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F94AE0">
            <w:rPr>
              <w:rStyle w:val="Stlus11"/>
              <w:rFonts w:cs="Arial"/>
            </w:rPr>
            <w:t>07-7/377-9</w:t>
          </w:r>
          <w:r w:rsidR="00555C09">
            <w:rPr>
              <w:rStyle w:val="Stlus11"/>
              <w:rFonts w:cs="Arial"/>
            </w:rPr>
            <w:t>/2017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55C09">
            <w:rPr>
              <w:rStyle w:val="Stlus12"/>
              <w:rFonts w:cs="Arial"/>
            </w:rPr>
            <w:t xml:space="preserve">A Pécs </w:t>
          </w:r>
          <w:proofErr w:type="gramStart"/>
          <w:r w:rsidR="00555C09">
            <w:rPr>
              <w:rStyle w:val="Stlus12"/>
              <w:rFonts w:cs="Arial"/>
            </w:rPr>
            <w:t>és</w:t>
          </w:r>
          <w:proofErr w:type="gramEnd"/>
          <w:r w:rsidR="00555C09">
            <w:rPr>
              <w:rStyle w:val="Stlus12"/>
              <w:rFonts w:cs="Arial"/>
            </w:rPr>
            <w:t xml:space="preserve"> környéke szociális alapszolgáltatási és gyemekjóléti alapellátási központ és családi bölcsőde hálózat </w:t>
          </w:r>
          <w:r w:rsidR="00F94AE0">
            <w:rPr>
              <w:rStyle w:val="Stlus12"/>
              <w:rFonts w:cs="Arial"/>
            </w:rPr>
            <w:t>Mesevár Családi Bölcsőde, Kicsi Kék Családi Bölcsőde és a Fészek Na</w:t>
          </w:r>
          <w:r w:rsidR="00F94AE0">
            <w:rPr>
              <w:rStyle w:val="Stlus12"/>
              <w:rFonts w:cs="Arial"/>
            </w:rPr>
            <w:t>p</w:t>
          </w:r>
          <w:r w:rsidR="00F94AE0">
            <w:rPr>
              <w:rStyle w:val="Stlus12"/>
              <w:rFonts w:cs="Arial"/>
            </w:rPr>
            <w:t>közbeni Gyermekfelügyelet szakmai programjának elf</w:t>
          </w:r>
          <w:r w:rsidR="00F94AE0">
            <w:rPr>
              <w:rStyle w:val="Stlus12"/>
              <w:rFonts w:cs="Arial"/>
            </w:rPr>
            <w:t>o</w:t>
          </w:r>
          <w:r w:rsidR="00F94AE0">
            <w:rPr>
              <w:rStyle w:val="Stlus12"/>
              <w:rFonts w:cs="Arial"/>
            </w:rPr>
            <w:t>gadása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FE5643">
            <w:rPr>
              <w:rStyle w:val="Stlus12"/>
              <w:rFonts w:cs="Arial"/>
            </w:rPr>
            <w:t>3</w:t>
          </w:r>
          <w:r w:rsidR="004A39D6">
            <w:rPr>
              <w:rStyle w:val="Stlus12"/>
              <w:rFonts w:cs="Arial"/>
            </w:rPr>
            <w:t xml:space="preserve"> </w:t>
          </w:r>
          <w:r w:rsidR="00B863FC">
            <w:rPr>
              <w:rStyle w:val="Stlus12"/>
              <w:rFonts w:cs="Arial"/>
            </w:rPr>
            <w:t>db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4A7522" w:rsidRDefault="00B863FC">
          <w:pPr>
            <w:spacing w:line="360" w:lineRule="auto"/>
            <w:jc w:val="center"/>
            <w:rPr>
              <w:rFonts w:ascii="Arial" w:hAnsi="Arial" w:cs="Arial"/>
              <w:b/>
              <w: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864F22" w:rsidRPr="004A7522" w:rsidRDefault="00A11583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17-03-02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555C09">
            <w:rPr>
              <w:rStyle w:val="Stlus11"/>
              <w:rFonts w:cs="Arial"/>
            </w:rPr>
            <w:t>2017. március 2.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B863FC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DR. PÁVA ZSOLT" w:value="DR. PÁVA ZSOLT"/>
            <w:listItem w:displayText="PFEFFER JÓZSEF" w:value="PFEFFER JÓZSEF"/>
            <w:listItem w:displayText="MECSEK-DRÁVA ÖNKORMÁNYZATI TÁRSULÁS" w:value="MECSEK-DRÁVA ÖNKORMÁNYZATI TÁRSULÁS"/>
            <w:listItem w:displayText="PÉCS ÉS KÖRNYÉKE SZOCIÁLIS ÉS GYERMEKJÓLÉTI TÁRSULÁS" w:value="PÉCS ÉS KÖRNYÉKE SZOCIÁLIS ÉS GYERMEKJÓLÉTI TÁRSULÁS"/>
            <w:listItem w:displayText="PÉCSI TÖBBCÉLÚ AGGLOMERÁCIÓS TÁRSULÁS" w:value="PÉCSI TÖBBCÉLÚ AGGLOMERÁCIÓS TÁRSULÁS"/>
            <w:listItem w:displayText="HUMÁN FŐOSZTÁLY" w:value="HUMÁN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B863FC">
            <w:rPr>
              <w:rStyle w:val="Stlus11"/>
              <w:rFonts w:cs="Arial"/>
            </w:rPr>
            <w:t>PFEFFER JÓZSEF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863FC">
            <w:rPr>
              <w:rStyle w:val="Stlus12"/>
              <w:rFonts w:cs="Arial"/>
            </w:rPr>
            <w:t>Gusa Erna szociális ügyintéző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863FC">
            <w:rPr>
              <w:rStyle w:val="Stlus12"/>
              <w:rFonts w:cs="Arial"/>
            </w:rPr>
            <w:t>Pfeffer József elnök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B863FC">
            <w:rPr>
              <w:rStyle w:val="Stlus12"/>
              <w:rFonts w:cs="Arial"/>
            </w:rPr>
            <w:t>.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A11583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A11583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A11583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A11583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A11583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863FC">
            <w:rPr>
              <w:rStyle w:val="Stlus11"/>
              <w:rFonts w:cs="Arial"/>
              <w:szCs w:val="22"/>
            </w:rPr>
            <w:t>PÉNZÜGYI ÉS ÜGYRENDI BIZOTTSÁG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A11583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F94AE0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A11583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DR. PÁVA ZSOLT POLGÁRMESTER" w:value="DR. PÁVA ZSOLT POLGÁRMESTER"/>
            <w:listItem w:displayText="GIRÁN JÁNOS ALPOLGÁRMESTER" w:value="GIRÁN JÁNOS ALPOLGÁRMESTER"/>
            <w:listItem w:displayText="DR. ŐRI LÁSZLÓ ALPOLGÁRMESTER" w:value="DR. ŐRI LÁSZLÓ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55C09">
            <w:rPr>
              <w:rStyle w:val="Stlus11"/>
              <w:rFonts w:cs="Arial"/>
            </w:rPr>
            <w:t>DR. ŐRI LÁSZLÓ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9"/>
          <w:footerReference w:type="first" r:id="rId10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6B7531" w:rsidRDefault="006B7531" w:rsidP="00FF3CD2">
      <w:pPr>
        <w:spacing w:after="200" w:line="276" w:lineRule="auto"/>
        <w:jc w:val="both"/>
        <w:rPr>
          <w:rFonts w:ascii="Arial" w:eastAsia="Calibri" w:hAnsi="Arial" w:cs="Arial"/>
          <w:iCs/>
          <w:lang w:eastAsia="en-US"/>
        </w:rPr>
      </w:pPr>
    </w:p>
    <w:p w:rsidR="00376FA2" w:rsidRPr="00FC1EF3" w:rsidRDefault="00FE5643" w:rsidP="00FE5643">
      <w:pPr>
        <w:spacing w:line="312" w:lineRule="auto"/>
        <w:jc w:val="both"/>
        <w:rPr>
          <w:rFonts w:ascii="Arial" w:hAnsi="Arial" w:cs="Arial"/>
        </w:rPr>
      </w:pPr>
      <w:r w:rsidRPr="00281E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Pécs és Környéke Szociális Alapszolgáltatási és Gyermekjóléti Alapellátási Központ és Családi Bölcsőde Hálózat </w:t>
      </w:r>
      <w:r w:rsidRPr="00281EA5">
        <w:rPr>
          <w:rFonts w:ascii="Arial" w:hAnsi="Arial" w:cs="Arial"/>
        </w:rPr>
        <w:t>Pécs Ném</w:t>
      </w:r>
      <w:r w:rsidR="00FC1EF3">
        <w:rPr>
          <w:rFonts w:ascii="Arial" w:hAnsi="Arial" w:cs="Arial"/>
        </w:rPr>
        <w:t xml:space="preserve">eth L. u. 6/b. sz. alatti Kicsi </w:t>
      </w:r>
      <w:r>
        <w:rPr>
          <w:rFonts w:ascii="Arial" w:hAnsi="Arial" w:cs="Arial"/>
        </w:rPr>
        <w:t>K</w:t>
      </w:r>
      <w:r w:rsidRPr="00281EA5">
        <w:rPr>
          <w:rFonts w:ascii="Arial" w:hAnsi="Arial" w:cs="Arial"/>
        </w:rPr>
        <w:t xml:space="preserve">ék </w:t>
      </w:r>
      <w:r>
        <w:rPr>
          <w:rFonts w:ascii="Arial" w:hAnsi="Arial" w:cs="Arial"/>
        </w:rPr>
        <w:t xml:space="preserve">Családi </w:t>
      </w:r>
      <w:r w:rsidRPr="00281EA5">
        <w:rPr>
          <w:rFonts w:ascii="Arial" w:hAnsi="Arial" w:cs="Arial"/>
        </w:rPr>
        <w:t>Bölcs</w:t>
      </w:r>
      <w:r w:rsidRPr="00281EA5">
        <w:rPr>
          <w:rFonts w:ascii="Arial" w:hAnsi="Arial" w:cs="Arial"/>
        </w:rPr>
        <w:t>ő</w:t>
      </w:r>
      <w:r>
        <w:rPr>
          <w:rFonts w:ascii="Arial" w:hAnsi="Arial" w:cs="Arial"/>
        </w:rPr>
        <w:t>déje Pécs Megyei Jogú Város Önkormányzata tulajdonában álló épületben működik. Az önkormányzat</w:t>
      </w:r>
      <w:r w:rsidRPr="00281EA5">
        <w:rPr>
          <w:rFonts w:ascii="Arial" w:hAnsi="Arial" w:cs="Arial"/>
        </w:rPr>
        <w:t xml:space="preserve"> TOP pályázat</w:t>
      </w:r>
      <w:r>
        <w:rPr>
          <w:rFonts w:ascii="Arial" w:hAnsi="Arial" w:cs="Arial"/>
        </w:rPr>
        <w:t>i keretből az ingatlant</w:t>
      </w:r>
      <w:r w:rsidRPr="00281EA5">
        <w:rPr>
          <w:rFonts w:ascii="Arial" w:hAnsi="Arial" w:cs="Arial"/>
        </w:rPr>
        <w:t xml:space="preserve"> 2017.</w:t>
      </w:r>
      <w:r>
        <w:rPr>
          <w:rFonts w:ascii="Arial" w:hAnsi="Arial" w:cs="Arial"/>
        </w:rPr>
        <w:t xml:space="preserve"> szeptembertől felújítja.</w:t>
      </w:r>
      <w:r w:rsidRPr="00281E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281EA5">
        <w:rPr>
          <w:rFonts w:ascii="Arial" w:hAnsi="Arial" w:cs="Arial"/>
        </w:rPr>
        <w:t xml:space="preserve"> bö</w:t>
      </w:r>
      <w:r w:rsidRPr="00281EA5">
        <w:rPr>
          <w:rFonts w:ascii="Arial" w:hAnsi="Arial" w:cs="Arial"/>
        </w:rPr>
        <w:t>l</w:t>
      </w:r>
      <w:r w:rsidRPr="00281EA5">
        <w:rPr>
          <w:rFonts w:ascii="Arial" w:hAnsi="Arial" w:cs="Arial"/>
        </w:rPr>
        <w:t xml:space="preserve">csőde épületének jelenlegi állapota </w:t>
      </w:r>
      <w:r>
        <w:rPr>
          <w:rFonts w:ascii="Arial" w:hAnsi="Arial" w:cs="Arial"/>
        </w:rPr>
        <w:t>miatt</w:t>
      </w:r>
      <w:r w:rsidRPr="00281E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azonban </w:t>
      </w:r>
      <w:r w:rsidRPr="00281EA5">
        <w:rPr>
          <w:rFonts w:ascii="Arial" w:hAnsi="Arial" w:cs="Arial"/>
        </w:rPr>
        <w:t>a munkálatok</w:t>
      </w:r>
      <w:r>
        <w:rPr>
          <w:rFonts w:ascii="Arial" w:hAnsi="Arial" w:cs="Arial"/>
        </w:rPr>
        <w:t>at soron kívül megke</w:t>
      </w:r>
      <w:r>
        <w:rPr>
          <w:rFonts w:ascii="Arial" w:hAnsi="Arial" w:cs="Arial"/>
        </w:rPr>
        <w:t>z</w:t>
      </w:r>
      <w:r>
        <w:rPr>
          <w:rFonts w:ascii="Arial" w:hAnsi="Arial" w:cs="Arial"/>
        </w:rPr>
        <w:t>dik.</w:t>
      </w:r>
      <w:r w:rsidR="00FC1EF3">
        <w:rPr>
          <w:rFonts w:ascii="Arial" w:hAnsi="Arial" w:cs="Arial"/>
        </w:rPr>
        <w:t xml:space="preserve"> </w:t>
      </w:r>
      <w:r w:rsidR="00376FA2">
        <w:rPr>
          <w:rFonts w:ascii="Arial" w:hAnsi="Arial" w:cs="Arial"/>
        </w:rPr>
        <w:t>A társulás fenntartásában működő családi bölcsőde ideiglenesen az önko</w:t>
      </w:r>
      <w:r w:rsidR="00376FA2">
        <w:rPr>
          <w:rFonts w:ascii="Arial" w:hAnsi="Arial" w:cs="Arial"/>
        </w:rPr>
        <w:t>r</w:t>
      </w:r>
      <w:r w:rsidR="00376FA2">
        <w:rPr>
          <w:rFonts w:ascii="Arial" w:hAnsi="Arial" w:cs="Arial"/>
        </w:rPr>
        <w:t>mányzat kö</w:t>
      </w:r>
      <w:r w:rsidR="00376FA2">
        <w:rPr>
          <w:rFonts w:ascii="Arial" w:hAnsi="Arial" w:cs="Arial"/>
        </w:rPr>
        <w:t>z</w:t>
      </w:r>
      <w:r w:rsidR="00376FA2">
        <w:rPr>
          <w:rFonts w:ascii="Arial" w:hAnsi="Arial" w:cs="Arial"/>
        </w:rPr>
        <w:t>reműködésével az Apáczai Nevelési és Általános Művelődési Központ 2. számú óvod</w:t>
      </w:r>
      <w:r w:rsidR="00376FA2">
        <w:rPr>
          <w:rFonts w:ascii="Arial" w:hAnsi="Arial" w:cs="Arial"/>
        </w:rPr>
        <w:t>á</w:t>
      </w:r>
      <w:r w:rsidR="00376FA2">
        <w:rPr>
          <w:rFonts w:ascii="Arial" w:hAnsi="Arial" w:cs="Arial"/>
        </w:rPr>
        <w:t>jának földszinti épületébe költözik a felújítási munkálatok befejezéséig.</w:t>
      </w:r>
    </w:p>
    <w:p w:rsidR="00FE5643" w:rsidRDefault="00376FA2" w:rsidP="00FE5643">
      <w:pPr>
        <w:shd w:val="clear" w:color="auto" w:fill="FFFFFF"/>
        <w:spacing w:line="312" w:lineRule="auto"/>
        <w:jc w:val="both"/>
        <w:rPr>
          <w:rFonts w:ascii="Arial" w:hAnsi="Arial"/>
        </w:rPr>
      </w:pPr>
      <w:r>
        <w:rPr>
          <w:rFonts w:ascii="Arial" w:hAnsi="Arial"/>
        </w:rPr>
        <w:t>A családi bölcsőde</w:t>
      </w:r>
      <w:r w:rsidR="00FE5643" w:rsidRPr="00281EA5">
        <w:rPr>
          <w:rFonts w:ascii="Arial" w:hAnsi="Arial"/>
        </w:rPr>
        <w:t xml:space="preserve"> </w:t>
      </w:r>
      <w:r>
        <w:rPr>
          <w:rFonts w:ascii="Arial" w:hAnsi="Arial"/>
        </w:rPr>
        <w:t xml:space="preserve">ellátottai, alkalmazottai és </w:t>
      </w:r>
      <w:r w:rsidR="00FE5643" w:rsidRPr="00281EA5">
        <w:rPr>
          <w:rFonts w:ascii="Arial" w:hAnsi="Arial"/>
        </w:rPr>
        <w:t>a meglévő berendezési és felszerelési tárgyak is átszállításra kerülnek.</w:t>
      </w:r>
      <w:r>
        <w:rPr>
          <w:rFonts w:ascii="Arial" w:hAnsi="Arial"/>
        </w:rPr>
        <w:t xml:space="preserve"> Az étkezést szolgáltatásvásárlással oldja meg az i</w:t>
      </w:r>
      <w:r>
        <w:rPr>
          <w:rFonts w:ascii="Arial" w:hAnsi="Arial"/>
        </w:rPr>
        <w:t>n</w:t>
      </w:r>
      <w:r>
        <w:rPr>
          <w:rFonts w:ascii="Arial" w:hAnsi="Arial"/>
        </w:rPr>
        <w:t>tézmény.</w:t>
      </w:r>
      <w:r w:rsidR="00FC1EF3">
        <w:rPr>
          <w:rFonts w:ascii="Arial" w:hAnsi="Arial"/>
        </w:rPr>
        <w:t xml:space="preserve"> </w:t>
      </w:r>
      <w:r w:rsidR="00FE5643" w:rsidRPr="00281EA5">
        <w:rPr>
          <w:rFonts w:ascii="Arial" w:hAnsi="Arial"/>
        </w:rPr>
        <w:t>Az i</w:t>
      </w:r>
      <w:r>
        <w:rPr>
          <w:rFonts w:ascii="Arial" w:hAnsi="Arial"/>
        </w:rPr>
        <w:t>ntézményvezető a telephely</w:t>
      </w:r>
      <w:r w:rsidR="00FE5643" w:rsidRPr="00281EA5">
        <w:rPr>
          <w:rFonts w:ascii="Arial" w:hAnsi="Arial"/>
        </w:rPr>
        <w:t>változásból adódó tájékoztatási kötelezetts</w:t>
      </w:r>
      <w:r w:rsidR="00FE5643" w:rsidRPr="00281EA5">
        <w:rPr>
          <w:rFonts w:ascii="Arial" w:hAnsi="Arial"/>
        </w:rPr>
        <w:t>é</w:t>
      </w:r>
      <w:r w:rsidR="00FE5643" w:rsidRPr="00281EA5">
        <w:rPr>
          <w:rFonts w:ascii="Arial" w:hAnsi="Arial"/>
        </w:rPr>
        <w:t>gének s</w:t>
      </w:r>
      <w:r w:rsidR="00FE5643" w:rsidRPr="00281EA5">
        <w:rPr>
          <w:rFonts w:ascii="Arial" w:hAnsi="Arial"/>
        </w:rPr>
        <w:t>o</w:t>
      </w:r>
      <w:r>
        <w:rPr>
          <w:rFonts w:ascii="Arial" w:hAnsi="Arial"/>
        </w:rPr>
        <w:t>ron kívül eleget tesz.</w:t>
      </w:r>
      <w:r w:rsidR="00FE5643" w:rsidRPr="00281EA5">
        <w:rPr>
          <w:rFonts w:ascii="Arial" w:hAnsi="Arial"/>
        </w:rPr>
        <w:t xml:space="preserve"> </w:t>
      </w:r>
    </w:p>
    <w:p w:rsidR="00A11583" w:rsidRDefault="00A11583" w:rsidP="00FC1EF3">
      <w:pPr>
        <w:spacing w:line="312" w:lineRule="auto"/>
        <w:jc w:val="both"/>
        <w:rPr>
          <w:rFonts w:ascii="Arial" w:hAnsi="Arial" w:cs="Arial"/>
        </w:rPr>
      </w:pPr>
    </w:p>
    <w:p w:rsidR="00FC1EF3" w:rsidRPr="002C0034" w:rsidRDefault="00FC1EF3" w:rsidP="00FC1EF3">
      <w:pPr>
        <w:spacing w:line="312" w:lineRule="auto"/>
        <w:jc w:val="both"/>
        <w:rPr>
          <w:rFonts w:ascii="Arial" w:hAnsi="Arial" w:cs="Arial"/>
        </w:rPr>
      </w:pPr>
      <w:r w:rsidRPr="003D16CF">
        <w:rPr>
          <w:rFonts w:ascii="Arial" w:hAnsi="Arial" w:cs="Arial"/>
        </w:rPr>
        <w:t>Garé Község Önkormányzata kezdeményezte a Pécsi Többcélú Agglomerációs Társ</w:t>
      </w:r>
      <w:r w:rsidRPr="003D16CF">
        <w:rPr>
          <w:rFonts w:ascii="Arial" w:hAnsi="Arial" w:cs="Arial"/>
        </w:rPr>
        <w:t>u</w:t>
      </w:r>
      <w:r w:rsidRPr="003D16CF">
        <w:rPr>
          <w:rFonts w:ascii="Arial" w:hAnsi="Arial" w:cs="Arial"/>
        </w:rPr>
        <w:t xml:space="preserve">lásnál, hogy a gyermekek napközbeni ellátása tekintetében a </w:t>
      </w:r>
      <w:proofErr w:type="spellStart"/>
      <w:r w:rsidRPr="003D16CF">
        <w:rPr>
          <w:rFonts w:ascii="Arial" w:hAnsi="Arial" w:cs="Arial"/>
        </w:rPr>
        <w:t>szalántai</w:t>
      </w:r>
      <w:proofErr w:type="spellEnd"/>
      <w:r w:rsidRPr="003D16CF">
        <w:rPr>
          <w:rFonts w:ascii="Arial" w:hAnsi="Arial" w:cs="Arial"/>
        </w:rPr>
        <w:t xml:space="preserve"> M</w:t>
      </w:r>
      <w:r w:rsidRPr="003D16CF">
        <w:rPr>
          <w:rFonts w:ascii="Arial" w:hAnsi="Arial" w:cs="Arial"/>
        </w:rPr>
        <w:t>e</w:t>
      </w:r>
      <w:r w:rsidRPr="003D16CF">
        <w:rPr>
          <w:rFonts w:ascii="Arial" w:hAnsi="Arial" w:cs="Arial"/>
        </w:rPr>
        <w:t xml:space="preserve">sevár Családi Bölcsőde fogadhassa a településén élő 3 év alatti gyermekeket. </w:t>
      </w:r>
      <w:r>
        <w:rPr>
          <w:rFonts w:ascii="Arial" w:hAnsi="Arial" w:cs="Arial"/>
        </w:rPr>
        <w:t xml:space="preserve">A telephely szakmai programjában is szükséges átvezetni az ellátási terület módosítását. Az </w:t>
      </w:r>
      <w:proofErr w:type="gramStart"/>
      <w:r>
        <w:rPr>
          <w:rFonts w:ascii="Arial" w:hAnsi="Arial" w:cs="Arial"/>
        </w:rPr>
        <w:t>intézmény al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pító</w:t>
      </w:r>
      <w:proofErr w:type="gramEnd"/>
      <w:r>
        <w:rPr>
          <w:rFonts w:ascii="Arial" w:hAnsi="Arial" w:cs="Arial"/>
        </w:rPr>
        <w:t xml:space="preserve"> okiratában és a telephely működési engedélyében az átvezetés a társulási tanács korábbi döntése alapján már megtörtént.</w:t>
      </w:r>
    </w:p>
    <w:p w:rsidR="00A11583" w:rsidRDefault="00A11583" w:rsidP="00FC1EF3">
      <w:pPr>
        <w:spacing w:line="312" w:lineRule="auto"/>
        <w:jc w:val="both"/>
        <w:rPr>
          <w:rFonts w:ascii="Arial" w:hAnsi="Arial" w:cs="Arial"/>
        </w:rPr>
      </w:pPr>
    </w:p>
    <w:p w:rsidR="00FC1EF3" w:rsidRDefault="00FC1EF3" w:rsidP="00FC1EF3">
      <w:pPr>
        <w:spacing w:line="312" w:lineRule="auto"/>
        <w:jc w:val="both"/>
        <w:rPr>
          <w:rFonts w:ascii="Arial" w:hAnsi="Arial" w:cs="Arial"/>
        </w:rPr>
      </w:pPr>
      <w:bookmarkStart w:id="0" w:name="_GoBack"/>
      <w:bookmarkEnd w:id="0"/>
      <w:r w:rsidRPr="002C0034">
        <w:rPr>
          <w:rFonts w:ascii="Arial" w:hAnsi="Arial" w:cs="Arial"/>
        </w:rPr>
        <w:t>A Fészek Napközbeni Gyermekfelügyelet szakmai programja kiegészítésre kerül a gyermekek védelméről és a gyámügyi igazgatásról szóló 1997. évi XXXI. tö</w:t>
      </w:r>
      <w:r w:rsidRPr="002C0034">
        <w:rPr>
          <w:rFonts w:ascii="Arial" w:hAnsi="Arial" w:cs="Arial"/>
        </w:rPr>
        <w:t>r</w:t>
      </w:r>
      <w:r w:rsidRPr="002C0034">
        <w:rPr>
          <w:rFonts w:ascii="Arial" w:hAnsi="Arial" w:cs="Arial"/>
        </w:rPr>
        <w:t>vény 44/C §. szerinti szolgáltatással, a szülő otthonában biztosított napközbeni gyermekfelügyelet lehetőségével. A módosítást lakossági igények indokolják. A szakmai program módos</w:t>
      </w:r>
      <w:r w:rsidRPr="002C0034">
        <w:rPr>
          <w:rFonts w:ascii="Arial" w:hAnsi="Arial" w:cs="Arial"/>
        </w:rPr>
        <w:t>í</w:t>
      </w:r>
      <w:r w:rsidRPr="002C0034">
        <w:rPr>
          <w:rFonts w:ascii="Arial" w:hAnsi="Arial" w:cs="Arial"/>
        </w:rPr>
        <w:t>tása a telephely működési engedélyét nem érinti, az intézmény szá</w:t>
      </w:r>
      <w:r>
        <w:rPr>
          <w:rFonts w:ascii="Arial" w:hAnsi="Arial" w:cs="Arial"/>
        </w:rPr>
        <w:t>mára nem jár tová</w:t>
      </w:r>
      <w:r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bi kiadással. A szolgáltatásért az </w:t>
      </w:r>
      <w:proofErr w:type="gramStart"/>
      <w:r>
        <w:rPr>
          <w:rFonts w:ascii="Arial" w:hAnsi="Arial" w:cs="Arial"/>
        </w:rPr>
        <w:t>intézmény térítési</w:t>
      </w:r>
      <w:proofErr w:type="gramEnd"/>
      <w:r>
        <w:rPr>
          <w:rFonts w:ascii="Arial" w:hAnsi="Arial" w:cs="Arial"/>
        </w:rPr>
        <w:t xml:space="preserve"> díjat számít.</w:t>
      </w:r>
      <w:r>
        <w:rPr>
          <w:rFonts w:ascii="Arial" w:hAnsi="Arial" w:cs="Arial"/>
        </w:rPr>
        <w:t xml:space="preserve"> A módosítást az inté</w:t>
      </w:r>
      <w:r>
        <w:rPr>
          <w:rFonts w:ascii="Arial" w:hAnsi="Arial" w:cs="Arial"/>
        </w:rPr>
        <w:t>z</w:t>
      </w:r>
      <w:r>
        <w:rPr>
          <w:rFonts w:ascii="Arial" w:hAnsi="Arial" w:cs="Arial"/>
        </w:rPr>
        <w:t>mény és a családi bölcsőde hálózat szakmai programján is át kell vezetni, melyeket a t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nács a 6. napirend keretében tárgyalt.</w:t>
      </w:r>
    </w:p>
    <w:p w:rsidR="00FC1EF3" w:rsidRPr="002C0034" w:rsidRDefault="00FC1EF3" w:rsidP="00FC1EF3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Kérem, a Tisztelt Társulási Tanácsot, hogy a szakmai programokat a mellékletek sz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rinti tartalommal fogadja el.</w:t>
      </w:r>
    </w:p>
    <w:p w:rsidR="006B7531" w:rsidRDefault="006B7531" w:rsidP="00C57C7D">
      <w:pPr>
        <w:spacing w:after="200" w:line="276" w:lineRule="auto"/>
        <w:jc w:val="both"/>
        <w:rPr>
          <w:rFonts w:ascii="Arial" w:eastAsia="Calibri" w:hAnsi="Arial" w:cs="Arial"/>
          <w:iCs/>
          <w:lang w:eastAsia="en-US"/>
        </w:rPr>
      </w:pPr>
    </w:p>
    <w:p w:rsidR="00FF3CD2" w:rsidRPr="00C57C7D" w:rsidRDefault="00FF3CD2" w:rsidP="00C57C7D">
      <w:pPr>
        <w:spacing w:after="200" w:line="276" w:lineRule="auto"/>
        <w:jc w:val="both"/>
        <w:rPr>
          <w:rFonts w:ascii="Arial" w:eastAsia="Calibri" w:hAnsi="Arial" w:cs="Arial"/>
          <w:iCs/>
          <w:lang w:eastAsia="en-US"/>
        </w:rPr>
      </w:pPr>
      <w:r>
        <w:rPr>
          <w:rFonts w:ascii="Arial" w:eastAsia="Calibri" w:hAnsi="Arial" w:cs="Arial"/>
          <w:iCs/>
          <w:lang w:eastAsia="en-US"/>
        </w:rPr>
        <w:t xml:space="preserve">Pécs, </w:t>
      </w:r>
      <w:r w:rsidR="00FC1EF3">
        <w:rPr>
          <w:rFonts w:ascii="Arial" w:eastAsia="Calibri" w:hAnsi="Arial" w:cs="Arial"/>
          <w:iCs/>
          <w:lang w:eastAsia="en-US"/>
        </w:rPr>
        <w:t>2017.február 22</w:t>
      </w:r>
      <w:r w:rsidR="006B7531">
        <w:rPr>
          <w:rFonts w:ascii="Arial" w:eastAsia="Calibri" w:hAnsi="Arial" w:cs="Arial"/>
          <w:iCs/>
          <w:lang w:eastAsia="en-US"/>
        </w:rPr>
        <w:t>.</w:t>
      </w:r>
    </w:p>
    <w:p w:rsidR="00FF3CD2" w:rsidRDefault="00FF3CD2" w:rsidP="0040576E">
      <w:pPr>
        <w:jc w:val="both"/>
        <w:rPr>
          <w:rFonts w:ascii="Arial" w:hAnsi="Arial" w:cs="Arial"/>
          <w:b/>
        </w:rPr>
      </w:pPr>
    </w:p>
    <w:p w:rsidR="008F1BE2" w:rsidRDefault="00FF3CD2" w:rsidP="0040576E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Pfeffer</w:t>
      </w:r>
      <w:proofErr w:type="spellEnd"/>
      <w:r>
        <w:rPr>
          <w:rFonts w:ascii="Arial" w:hAnsi="Arial" w:cs="Arial"/>
          <w:b/>
        </w:rPr>
        <w:t xml:space="preserve"> József</w:t>
      </w:r>
    </w:p>
    <w:p w:rsidR="00FF3CD2" w:rsidRPr="00FF3CD2" w:rsidRDefault="00FF3CD2" w:rsidP="0040576E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elnök</w:t>
      </w:r>
      <w:proofErr w:type="gramEnd"/>
    </w:p>
    <w:sectPr w:rsidR="00FF3CD2" w:rsidRPr="00FF3CD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97" w:rsidRDefault="00941197">
      <w:r>
        <w:separator/>
      </w:r>
    </w:p>
    <w:p w:rsidR="00941197" w:rsidRDefault="00941197"/>
  </w:endnote>
  <w:endnote w:type="continuationSeparator" w:id="0">
    <w:p w:rsidR="00941197" w:rsidRDefault="00941197">
      <w:r>
        <w:continuationSeparator/>
      </w:r>
    </w:p>
    <w:p w:rsidR="00941197" w:rsidRDefault="009411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33873"/>
      <w:docPartObj>
        <w:docPartGallery w:val="Page Numbers (Bottom of Page)"/>
        <w:docPartUnique/>
      </w:docPartObj>
    </w:sdtPr>
    <w:sdtEndPr/>
    <w:sdtContent>
      <w:p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A11583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AC" w:rsidRPr="00B430C9" w:rsidRDefault="005118AC">
    <w:pPr>
      <w:pStyle w:val="llb"/>
      <w:jc w:val="right"/>
      <w:rPr>
        <w:sz w:val="12"/>
        <w:szCs w:val="12"/>
      </w:rPr>
    </w:pPr>
  </w:p>
  <w:p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97" w:rsidRDefault="00941197">
      <w:r>
        <w:separator/>
      </w:r>
    </w:p>
    <w:p w:rsidR="00941197" w:rsidRDefault="00941197"/>
  </w:footnote>
  <w:footnote w:type="continuationSeparator" w:id="0">
    <w:p w:rsidR="00941197" w:rsidRDefault="00941197">
      <w:r>
        <w:continuationSeparator/>
      </w:r>
    </w:p>
    <w:p w:rsidR="00941197" w:rsidRDefault="009411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6DA"/>
    <w:multiLevelType w:val="hybridMultilevel"/>
    <w:tmpl w:val="C7CEAE16"/>
    <w:lvl w:ilvl="0" w:tplc="D1429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AF7ED4"/>
    <w:multiLevelType w:val="hybridMultilevel"/>
    <w:tmpl w:val="4618616C"/>
    <w:lvl w:ilvl="0" w:tplc="88E64D7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Hxj7OwRgi8Wv+WBcUoqzhH3J9S6cfnHzNurl+XOnfxTiFCpuqss5flUEWsR8REAdTn2t1QMldfhc/1+0dR5uw==" w:salt="DrLNm/oN0/VQN9vPFexNWA=="/>
  <w:defaultTabStop w:val="284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188F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0B75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3D74"/>
    <w:rsid w:val="002C71E0"/>
    <w:rsid w:val="002C786B"/>
    <w:rsid w:val="002C7E6B"/>
    <w:rsid w:val="002D0DB1"/>
    <w:rsid w:val="002D1A6B"/>
    <w:rsid w:val="002D3C95"/>
    <w:rsid w:val="002D7721"/>
    <w:rsid w:val="002E21B4"/>
    <w:rsid w:val="002E3872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76FA2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46D78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843BC"/>
    <w:rsid w:val="00496DB0"/>
    <w:rsid w:val="00496DBC"/>
    <w:rsid w:val="004A06C8"/>
    <w:rsid w:val="004A39D6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55C09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0B27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B7531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4D1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3613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B92"/>
    <w:rsid w:val="00917C11"/>
    <w:rsid w:val="00921E5C"/>
    <w:rsid w:val="00923735"/>
    <w:rsid w:val="009252B6"/>
    <w:rsid w:val="0092622D"/>
    <w:rsid w:val="00941197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A2EFB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1583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0E0E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16B6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863F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57C7D"/>
    <w:rsid w:val="00C6008E"/>
    <w:rsid w:val="00C71559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94AE0"/>
    <w:rsid w:val="00FA1356"/>
    <w:rsid w:val="00FA31E4"/>
    <w:rsid w:val="00FB0171"/>
    <w:rsid w:val="00FB0219"/>
    <w:rsid w:val="00FB4531"/>
    <w:rsid w:val="00FC1EF3"/>
    <w:rsid w:val="00FC7C24"/>
    <w:rsid w:val="00FD291C"/>
    <w:rsid w:val="00FD6253"/>
    <w:rsid w:val="00FE1F40"/>
    <w:rsid w:val="00FE5643"/>
    <w:rsid w:val="00FE5907"/>
    <w:rsid w:val="00FE5F81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styleId="Szvegtrzs2">
    <w:name w:val="Body Text 2"/>
    <w:basedOn w:val="Norml"/>
    <w:link w:val="Szvegtrzs2Char"/>
    <w:semiHidden/>
    <w:unhideWhenUsed/>
    <w:rsid w:val="00C57C7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C57C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styleId="Szvegtrzs2">
    <w:name w:val="Body Text 2"/>
    <w:basedOn w:val="Norml"/>
    <w:link w:val="Szvegtrzs2Char"/>
    <w:semiHidden/>
    <w:unhideWhenUsed/>
    <w:rsid w:val="00C57C7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C57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404331" w:rsidP="00404331">
          <w:pPr>
            <w:pStyle w:val="A852DA047EB846CEB5B1CEB9EA04FC2117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404331" w:rsidP="00404331">
          <w:pPr>
            <w:pStyle w:val="D3314927FE7F4D5EA18FD168D10659AE17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404331" w:rsidP="00404331">
          <w:pPr>
            <w:pStyle w:val="1DAE42B048824B18B9BE5B4603E89F0B1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404331" w:rsidP="00404331">
          <w:pPr>
            <w:pStyle w:val="14EB12D409E84D2F92E2D03E99D23C0014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404331" w:rsidP="00404331">
          <w:pPr>
            <w:pStyle w:val="F17A17C8F20F4294B248328879C8690E120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404331" w:rsidP="00404331">
          <w:pPr>
            <w:pStyle w:val="1942289023244EF09AD3200678B89A062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404331" w:rsidP="00404331">
          <w:pPr>
            <w:pStyle w:val="83C10F154F1A4CE3814DA9EEF8C064FB26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404331" w:rsidP="00404331">
          <w:pPr>
            <w:pStyle w:val="28685A76CA414EE396E99094D9AAE6D12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404331" w:rsidP="00404331">
          <w:pPr>
            <w:pStyle w:val="508A9EC4C32647E7B7E91E97AB64A8742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404331" w:rsidP="00404331">
          <w:pPr>
            <w:pStyle w:val="00F93B44A2DE41D88C7819E662C8FD85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404331" w:rsidP="00404331">
          <w:pPr>
            <w:pStyle w:val="27D1B59FD6BB4178B1DBC0CA45807BD16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404331" w:rsidP="00404331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404331" w:rsidP="00404331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404331" w:rsidP="00404331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404331" w:rsidP="00404331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404331" w:rsidP="00404331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404331" w:rsidP="00404331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404331" w:rsidP="00404331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7B4D"/>
    <w:rsid w:val="001F6233"/>
    <w:rsid w:val="00203F32"/>
    <w:rsid w:val="00214DA6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53BC8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80750E"/>
    <w:rsid w:val="00893FF9"/>
    <w:rsid w:val="008A639A"/>
    <w:rsid w:val="008C7030"/>
    <w:rsid w:val="008E38A1"/>
    <w:rsid w:val="0095526E"/>
    <w:rsid w:val="00984B43"/>
    <w:rsid w:val="00992333"/>
    <w:rsid w:val="009F5CF1"/>
    <w:rsid w:val="00A006F8"/>
    <w:rsid w:val="00A40CC4"/>
    <w:rsid w:val="00A5329A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BE31E7"/>
    <w:rsid w:val="00C94998"/>
    <w:rsid w:val="00CF2690"/>
    <w:rsid w:val="00D13133"/>
    <w:rsid w:val="00D324C7"/>
    <w:rsid w:val="00D44109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04331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404331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04331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404331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ED73A-E437-44F9-A77A-48F44AD4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75</TotalTime>
  <Pages>2</Pages>
  <Words>370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19</cp:revision>
  <cp:lastPrinted>2015-02-25T09:17:00Z</cp:lastPrinted>
  <dcterms:created xsi:type="dcterms:W3CDTF">2016-05-06T09:09:00Z</dcterms:created>
  <dcterms:modified xsi:type="dcterms:W3CDTF">2017-02-23T10:25:00Z</dcterms:modified>
</cp:coreProperties>
</file>