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B10DA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B2586B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B2586B">
            <w:rPr>
              <w:rFonts w:ascii="Arial" w:hAnsi="Arial" w:cs="Arial"/>
              <w:b/>
              <w:u w:val="single"/>
            </w:rPr>
            <w:t>V.18</w:t>
          </w:r>
          <w:r w:rsidR="006B10DA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B10DA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9B387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1F06D6">
            <w:rPr>
              <w:rStyle w:val="Stlus10"/>
            </w:rPr>
            <w:t>a P</w:t>
          </w:r>
          <w:r>
            <w:rPr>
              <w:rStyle w:val="Stlus10"/>
            </w:rPr>
            <w:t xml:space="preserve">écs és Környéke Szociális Alapszolgáltatási és Gyermekjóléti Alapellátási Központ és Családi Bölcsőde Hálózat </w:t>
          </w:r>
          <w:r w:rsidR="00B2586B">
            <w:rPr>
              <w:rStyle w:val="Stlus10"/>
            </w:rPr>
            <w:t>2017</w:t>
          </w:r>
          <w:r w:rsidR="006B10DA">
            <w:rPr>
              <w:rStyle w:val="Stlus10"/>
            </w:rPr>
            <w:t xml:space="preserve">. évi </w:t>
          </w:r>
          <w:r w:rsidR="001F06D6">
            <w:rPr>
              <w:rStyle w:val="Stlus10"/>
            </w:rPr>
            <w:t>intézményi</w:t>
          </w:r>
          <w:r w:rsidR="006B10DA">
            <w:rPr>
              <w:rStyle w:val="Stlus10"/>
            </w:rPr>
            <w:t xml:space="preserve"> beszámoló</w:t>
          </w:r>
          <w:r w:rsidR="001F06D6">
            <w:rPr>
              <w:rStyle w:val="Stlus10"/>
            </w:rPr>
            <w:t>jának</w:t>
          </w:r>
          <w:r w:rsidR="006B10DA">
            <w:rPr>
              <w:rStyle w:val="Stlus10"/>
            </w:rPr>
            <w:t xml:space="preserve"> elfogadásáról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  <w:bookmarkStart w:id="0" w:name="_GoBack"/>
      <w:bookmarkEnd w:id="0"/>
    </w:p>
    <w:p w:rsidR="002C71E0" w:rsidRDefault="002C71E0" w:rsidP="002E57D1">
      <w:pPr>
        <w:rPr>
          <w:rFonts w:ascii="Arial" w:hAnsi="Arial" w:cs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Pécsi Többcélú Agglomerációs Társulás </w:t>
      </w:r>
      <w:r w:rsidR="001F06D6">
        <w:rPr>
          <w:rFonts w:ascii="Arial" w:hAnsi="Arial"/>
        </w:rPr>
        <w:t xml:space="preserve">a </w:t>
      </w:r>
      <w:r w:rsidR="00577391">
        <w:rPr>
          <w:rFonts w:ascii="Arial" w:hAnsi="Arial"/>
        </w:rPr>
        <w:t>Pécsi Kistérségi Szociális Alapszolgáltatási</w:t>
      </w:r>
      <w:r w:rsidR="001F06D6">
        <w:rPr>
          <w:rFonts w:ascii="Arial" w:hAnsi="Arial"/>
        </w:rPr>
        <w:t xml:space="preserve"> Központ 201</w:t>
      </w:r>
      <w:r w:rsidR="00B2586B">
        <w:rPr>
          <w:rFonts w:ascii="Arial" w:hAnsi="Arial"/>
        </w:rPr>
        <w:t>7</w:t>
      </w:r>
      <w:r w:rsidR="001F06D6">
        <w:rPr>
          <w:rFonts w:ascii="Arial" w:hAnsi="Arial"/>
        </w:rPr>
        <w:t>. évi intézményi beszámolóját</w:t>
      </w:r>
      <w:r>
        <w:rPr>
          <w:rFonts w:ascii="Arial" w:hAnsi="Arial"/>
        </w:rPr>
        <w:t xml:space="preserve"> az előterjesztés melléklete szerinti tartalommal elfogadja.</w:t>
      </w:r>
    </w:p>
    <w:p w:rsidR="006B10DA" w:rsidRDefault="006B10DA" w:rsidP="006B10DA">
      <w:pPr>
        <w:jc w:val="both"/>
        <w:rPr>
          <w:rFonts w:ascii="Arial" w:hAnsi="Arial"/>
        </w:rPr>
      </w:pPr>
    </w:p>
    <w:p w:rsidR="006B10DA" w:rsidRDefault="006B10DA" w:rsidP="006B10DA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 Társulási Tanács felkéri a Humán Főosztály vezetőjét, hogy a beszámoló elfogadásáról tájékoztassa a</w:t>
      </w:r>
      <w:r w:rsidR="001F06D6">
        <w:rPr>
          <w:rFonts w:ascii="Arial" w:hAnsi="Arial"/>
        </w:rPr>
        <w:t>z intézményvezetőt</w:t>
      </w:r>
      <w:r>
        <w:rPr>
          <w:rFonts w:ascii="Arial" w:hAnsi="Arial"/>
        </w:rPr>
        <w:t>.</w:t>
      </w:r>
    </w:p>
    <w:p w:rsidR="006B10DA" w:rsidRPr="00A03796" w:rsidRDefault="006B10DA" w:rsidP="006B10DA">
      <w:pPr>
        <w:jc w:val="both"/>
        <w:rPr>
          <w:rFonts w:ascii="Arial" w:hAnsi="Arial" w:cs="Arial"/>
        </w:rPr>
      </w:pPr>
    </w:p>
    <w:p w:rsidR="006B10DA" w:rsidRDefault="006B10DA" w:rsidP="006B10DA">
      <w:pPr>
        <w:rPr>
          <w:rFonts w:ascii="Arial" w:hAnsi="Arial" w:cs="Arial"/>
        </w:rPr>
      </w:pPr>
    </w:p>
    <w:p w:rsidR="00655FCD" w:rsidRPr="00F606C8" w:rsidRDefault="009B3876" w:rsidP="00F606C8">
      <w:pPr>
        <w:pStyle w:val="HJFelel"/>
        <w:ind w:left="0" w:firstLine="0"/>
        <w:rPr>
          <w:rFonts w:cs="Arial"/>
          <w:b/>
          <w:caps/>
          <w:szCs w:val="24"/>
        </w:rPr>
      </w:pPr>
      <w:sdt>
        <w:sdtPr>
          <w:rPr>
            <w:rStyle w:val="Stlus9"/>
          </w:rPr>
          <w:id w:val="1330796805"/>
          <w:placeholder>
            <w:docPart w:val="CDC42F58EACB4F788C9A50CE6960C750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B10DA">
            <w:rPr>
              <w:rStyle w:val="Stlus9"/>
            </w:rPr>
            <w:br/>
          </w:r>
        </w:sdtContent>
      </w:sdt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B10D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6B10DA" w:rsidRPr="006B10DA">
            <w:rPr>
              <w:rFonts w:cs="Arial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6B10DA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6B10DA" w:rsidRPr="006B10DA">
            <w:rPr>
              <w:szCs w:val="24"/>
            </w:rPr>
            <w:t>Dr. Lovász István jegyző</w:t>
          </w:r>
          <w:r w:rsidR="006B10DA">
            <w:br/>
          </w:r>
          <w:r w:rsidR="006B10DA" w:rsidRPr="006B10DA">
            <w:rPr>
              <w:szCs w:val="24"/>
            </w:rPr>
            <w:t>Dr. Maulné Dr. Tóth Csilla főosztályvezető</w:t>
          </w:r>
          <w:r w:rsidR="006B10DA">
            <w:br/>
          </w:r>
          <w:r w:rsidR="006B10DA" w:rsidRPr="006B10DA">
            <w:rPr>
              <w:szCs w:val="24"/>
            </w:rPr>
            <w:t>Pfeffer József a társulási tanács elnöke</w:t>
          </w:r>
          <w:r w:rsidR="006B10DA">
            <w:rPr>
              <w:szCs w:val="24"/>
            </w:rPr>
            <w:br/>
          </w:r>
          <w:r w:rsidR="001F06D6">
            <w:rPr>
              <w:szCs w:val="24"/>
            </w:rPr>
            <w:t>Új Orsolya intézményvezető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A55"/>
    <w:multiLevelType w:val="hybridMultilevel"/>
    <w:tmpl w:val="EA9E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06D6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77391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0DA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256E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3876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586B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6C8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9E99E"/>
  <w15:docId w15:val="{2DFFB5EC-3308-4EAD-97AD-351E2D74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CDC42F58EACB4F788C9A50CE6960C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0A839-C567-4EEE-9D63-F72BC87A66A0}"/>
      </w:docPartPr>
      <w:docPartBody>
        <w:p w:rsidR="00447016" w:rsidRDefault="00F62243" w:rsidP="00F62243">
          <w:pPr>
            <w:pStyle w:val="CDC42F58EACB4F788C9A50CE6960C75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47016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224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AC3C99BDFA1438BB1E558A7E7BEB398">
    <w:name w:val="2AC3C99BDFA1438BB1E558A7E7BEB398"/>
    <w:rsid w:val="00F62243"/>
  </w:style>
  <w:style w:type="paragraph" w:customStyle="1" w:styleId="7C13DD773E2443D58AE88AA0F6733659">
    <w:name w:val="7C13DD773E2443D58AE88AA0F6733659"/>
    <w:rsid w:val="00F62243"/>
  </w:style>
  <w:style w:type="paragraph" w:customStyle="1" w:styleId="CDC42F58EACB4F788C9A50CE6960C750">
    <w:name w:val="CDC42F58EACB4F788C9A50CE6960C750"/>
    <w:rsid w:val="00F6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D37D-027F-4543-B608-0938082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2013-09-03T11:46:00Z</cp:lastPrinted>
  <dcterms:created xsi:type="dcterms:W3CDTF">2017-05-12T08:49:00Z</dcterms:created>
  <dcterms:modified xsi:type="dcterms:W3CDTF">2018-05-07T07:45:00Z</dcterms:modified>
</cp:coreProperties>
</file>