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E20467">
            <w:rPr>
              <w:rStyle w:val="Stlus11"/>
              <w:rFonts w:cs="Arial"/>
            </w:rPr>
            <w:t>05-5/</w:t>
          </w:r>
          <w:r w:rsidR="00C93862">
            <w:rPr>
              <w:rStyle w:val="Stlus11"/>
              <w:rFonts w:cs="Arial"/>
            </w:rPr>
            <w:t>285-1/2018</w:t>
          </w:r>
          <w:r w:rsidR="00E20467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942A6">
            <w:rPr>
              <w:rStyle w:val="Stlus12"/>
              <w:rFonts w:cs="Arial"/>
            </w:rPr>
            <w:t>Pécsi Többcélú agglomerációs társulás</w:t>
          </w:r>
          <w:r w:rsidR="00C04E14">
            <w:rPr>
              <w:rStyle w:val="Stlus12"/>
              <w:rFonts w:cs="Arial"/>
            </w:rPr>
            <w:t xml:space="preserve"> 2017. évi költségvetésének módosítása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3F63C1">
            <w:rPr>
              <w:rStyle w:val="Stlus12"/>
              <w:rFonts w:cs="Arial"/>
            </w:rPr>
            <w:t>6</w:t>
          </w:r>
          <w:r w:rsidR="003942A6">
            <w:rPr>
              <w:rStyle w:val="Stlus12"/>
              <w:rFonts w:cs="Arial"/>
            </w:rPr>
            <w:t xml:space="preserve">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BE3AB2" w:rsidRDefault="003942A6">
          <w:pPr>
            <w:spacing w:line="360" w:lineRule="auto"/>
            <w:jc w:val="center"/>
            <w:rPr>
              <w:rFonts w:ascii="Arial" w:hAnsi="Arial" w:cs="Arial"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E6519D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8-03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C93862">
            <w:rPr>
              <w:rStyle w:val="Stlus11"/>
              <w:rFonts w:cs="Arial"/>
            </w:rPr>
            <w:t>2018. március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3942A6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TÁRSULÁS" w:value="PÉCS ÉS KÖRNYÉKE SZOCIÁLIS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0D559A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942A6">
            <w:rPr>
              <w:rStyle w:val="Stlus12"/>
              <w:rFonts w:cs="Arial"/>
            </w:rPr>
            <w:t>dr. deákné dr. pap krisztina főosztályvezető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0D559A">
            <w:rPr>
              <w:rStyle w:val="Stlus12"/>
              <w:rFonts w:cs="Arial"/>
            </w:rPr>
            <w:t>pfeffer József</w:t>
          </w:r>
          <w:r w:rsidR="00AA7F5E">
            <w:rPr>
              <w:rStyle w:val="Stlus12"/>
              <w:rFonts w:cs="Arial"/>
            </w:rPr>
            <w:t xml:space="preserve"> a társulás elnöke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3942A6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E6519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E6519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E6519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E6519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E6519D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E6519D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E6519D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C93862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3942A6" w:rsidRDefault="008F1BE2" w:rsidP="00603DB7">
      <w:pPr>
        <w:rPr>
          <w:rFonts w:ascii="Arial" w:hAnsi="Arial" w:cs="Arial"/>
          <w:b/>
        </w:rPr>
      </w:pPr>
      <w:r w:rsidRPr="003942A6">
        <w:rPr>
          <w:rFonts w:ascii="Arial" w:hAnsi="Arial" w:cs="Arial"/>
          <w:b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3942A6" w:rsidRPr="00CC461B" w:rsidRDefault="003942A6" w:rsidP="003942A6">
      <w:pPr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>Az államháztartásról szóló 2011. évi CXCV. törvény (Áht.) 34. § (1) - (4) bekezdésében foglaltak, valamint az államháztartásról szóló törvény végrehajtásáról szóló 368/2011. (XII. 31.) Kormányrendelet (</w:t>
      </w:r>
      <w:proofErr w:type="spellStart"/>
      <w:r w:rsidRPr="00CC461B">
        <w:rPr>
          <w:rFonts w:ascii="Arial" w:hAnsi="Arial" w:cs="Arial"/>
        </w:rPr>
        <w:t>Ávr</w:t>
      </w:r>
      <w:proofErr w:type="spellEnd"/>
      <w:r w:rsidRPr="00CC461B">
        <w:rPr>
          <w:rFonts w:ascii="Arial" w:hAnsi="Arial" w:cs="Arial"/>
        </w:rPr>
        <w:t xml:space="preserve">.) 42. §-a értelmében a helyi önkormányzat költségvetési rendeletében megjelenő bevételek és kiadások módosításáról, a kiadási előirányzatok közötti átcsoportosításról (a saját hatáskörben végrehajtott előirányzat módosítások kivételével) a képviselő-testület dönthet. </w:t>
      </w:r>
      <w:r>
        <w:rPr>
          <w:rFonts w:ascii="Arial" w:hAnsi="Arial" w:cs="Arial"/>
        </w:rPr>
        <w:t>Az Áht. 34. § (5) bekezdése szerint a társulás, valamint az általuk irányított költségvetési szervek bevételi előirányzatainak és kiadási előirányzatainak módosítására, átcsoportosítására az Áht. 34. § (1) – (4) bekezdést kell alkalmazni azzal, hogy a képviselő-testület hatáskörét a társulási tanács gyakorolja, polgármesteren a társulási tanács elnökét kell érteni.</w:t>
      </w:r>
    </w:p>
    <w:p w:rsidR="003942A6" w:rsidRPr="00CC461B" w:rsidRDefault="003942A6" w:rsidP="00394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</w:t>
      </w:r>
      <w:r w:rsidRPr="00CC461B">
        <w:rPr>
          <w:rFonts w:ascii="Arial" w:hAnsi="Arial" w:cs="Arial"/>
        </w:rPr>
        <w:t xml:space="preserve"> – az első negyedév kivételével – negyedévenként, a döntése szerinti időpontokban, de legkésőbb az éves költségvetési beszámoló elkészítésének határidejéig, december 31-i hatállyal módosítja a költségvetési rendeletét. </w:t>
      </w:r>
    </w:p>
    <w:p w:rsidR="003942A6" w:rsidRPr="00CC461B" w:rsidRDefault="003942A6" w:rsidP="003942A6">
      <w:pPr>
        <w:jc w:val="both"/>
        <w:rPr>
          <w:rFonts w:ascii="Arial" w:hAnsi="Arial" w:cs="Arial"/>
        </w:rPr>
      </w:pPr>
    </w:p>
    <w:p w:rsidR="003942A6" w:rsidRPr="00CC461B" w:rsidRDefault="003942A6" w:rsidP="003942A6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>A költségvetés módosítás tartalmilag és formailag a fentiek figyelembevételével, a törvényi e</w:t>
      </w:r>
      <w:r>
        <w:rPr>
          <w:rFonts w:ascii="Arial" w:hAnsi="Arial" w:cs="Arial"/>
        </w:rPr>
        <w:t>lőírásoknak megfelelően készült</w:t>
      </w:r>
      <w:r w:rsidRPr="00CC461B">
        <w:rPr>
          <w:rFonts w:ascii="Arial" w:hAnsi="Arial" w:cs="Arial"/>
        </w:rPr>
        <w:t>.</w:t>
      </w:r>
    </w:p>
    <w:p w:rsidR="003942A6" w:rsidRPr="00CC461B" w:rsidRDefault="003942A6" w:rsidP="003942A6">
      <w:pPr>
        <w:pStyle w:val="Szvegtrzs2"/>
        <w:spacing w:after="0" w:line="240" w:lineRule="auto"/>
        <w:rPr>
          <w:rFonts w:ascii="Arial" w:hAnsi="Arial" w:cs="Arial"/>
        </w:rPr>
      </w:pPr>
    </w:p>
    <w:p w:rsidR="003942A6" w:rsidRPr="00CC461B" w:rsidRDefault="003942A6" w:rsidP="00394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</w:t>
      </w:r>
      <w:r w:rsidRPr="00CC461B">
        <w:rPr>
          <w:rFonts w:ascii="Arial" w:hAnsi="Arial" w:cs="Arial"/>
        </w:rPr>
        <w:t>-m</w:t>
      </w:r>
      <w:r>
        <w:rPr>
          <w:rFonts w:ascii="Arial" w:hAnsi="Arial" w:cs="Arial"/>
        </w:rPr>
        <w:t xml:space="preserve">ódosítás mellékletei a Társulási Tanács által 2017. </w:t>
      </w:r>
      <w:r w:rsidR="00C93862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 31</w:t>
      </w:r>
      <w:r w:rsidRPr="00292A18">
        <w:rPr>
          <w:rFonts w:ascii="Arial" w:hAnsi="Arial" w:cs="Arial"/>
        </w:rPr>
        <w:t xml:space="preserve">-ig megtárgyalt </w:t>
      </w:r>
      <w:r w:rsidRPr="00CC461B">
        <w:rPr>
          <w:rFonts w:ascii="Arial" w:hAnsi="Arial" w:cs="Arial"/>
        </w:rPr>
        <w:t>és elf</w:t>
      </w:r>
      <w:r>
        <w:rPr>
          <w:rFonts w:ascii="Arial" w:hAnsi="Arial" w:cs="Arial"/>
        </w:rPr>
        <w:t xml:space="preserve">ogadott módosításokat, </w:t>
      </w:r>
      <w:r w:rsidRPr="00CC461B">
        <w:rPr>
          <w:rFonts w:ascii="Arial" w:hAnsi="Arial" w:cs="Arial"/>
        </w:rPr>
        <w:t>valamint az intézmé</w:t>
      </w:r>
      <w:r>
        <w:rPr>
          <w:rFonts w:ascii="Arial" w:hAnsi="Arial" w:cs="Arial"/>
        </w:rPr>
        <w:t>ny 2017</w:t>
      </w:r>
      <w:r w:rsidRPr="00CC461B">
        <w:rPr>
          <w:rFonts w:ascii="Arial" w:hAnsi="Arial" w:cs="Arial"/>
        </w:rPr>
        <w:t xml:space="preserve">. </w:t>
      </w:r>
      <w:r w:rsidR="00C93862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 31</w:t>
      </w:r>
      <w:r w:rsidRPr="00292A18">
        <w:rPr>
          <w:rFonts w:ascii="Arial" w:hAnsi="Arial" w:cs="Arial"/>
        </w:rPr>
        <w:t xml:space="preserve">-i hatállyal végrehajtott </w:t>
      </w:r>
      <w:r w:rsidRPr="00CC461B">
        <w:rPr>
          <w:rFonts w:ascii="Arial" w:hAnsi="Arial" w:cs="Arial"/>
        </w:rPr>
        <w:t>és a fenntartó felé lejelentett saját hatáskörű előirányzat módosításait, továbbá a fenntartói engedélyhez kötött előirányzat-m</w:t>
      </w:r>
      <w:r>
        <w:rPr>
          <w:rFonts w:ascii="Arial" w:hAnsi="Arial" w:cs="Arial"/>
        </w:rPr>
        <w:t>ódosításokat foglalják magukba.</w:t>
      </w:r>
    </w:p>
    <w:p w:rsidR="003942A6" w:rsidRDefault="003942A6" w:rsidP="003942A6">
      <w:pPr>
        <w:jc w:val="both"/>
        <w:rPr>
          <w:rFonts w:ascii="Arial" w:hAnsi="Arial" w:cs="Arial"/>
        </w:rPr>
      </w:pPr>
    </w:p>
    <w:p w:rsidR="003942A6" w:rsidRPr="00CC461B" w:rsidRDefault="003942A6" w:rsidP="00394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</w:t>
      </w:r>
      <w:r w:rsidRPr="00CC461B">
        <w:rPr>
          <w:rFonts w:ascii="Arial" w:hAnsi="Arial" w:cs="Arial"/>
        </w:rPr>
        <w:t xml:space="preserve"> 1. mellékl</w:t>
      </w:r>
      <w:r>
        <w:rPr>
          <w:rFonts w:ascii="Arial" w:hAnsi="Arial" w:cs="Arial"/>
        </w:rPr>
        <w:t>ete a Társulás költségvetési mérlegét</w:t>
      </w:r>
      <w:r w:rsidRPr="00CC461B">
        <w:rPr>
          <w:rFonts w:ascii="Arial" w:hAnsi="Arial" w:cs="Arial"/>
        </w:rPr>
        <w:t xml:space="preserve">, a 2. melléklete </w:t>
      </w:r>
      <w:r>
        <w:rPr>
          <w:rFonts w:ascii="Arial" w:hAnsi="Arial" w:cs="Arial"/>
        </w:rPr>
        <w:t xml:space="preserve">a Társulás bevételeit és kiadásait, a 3. melléklete a 2018-2020. évek közötti gördülő tervezést, </w:t>
      </w:r>
      <w:r w:rsidRPr="00CC461B">
        <w:rPr>
          <w:rFonts w:ascii="Arial" w:hAnsi="Arial" w:cs="Arial"/>
        </w:rPr>
        <w:t xml:space="preserve">a </w:t>
      </w:r>
      <w:r w:rsidR="003F63C1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melléklete a bevételek és kiadások</w:t>
      </w:r>
      <w:r w:rsidR="003F63C1">
        <w:rPr>
          <w:rFonts w:ascii="Arial" w:hAnsi="Arial" w:cs="Arial"/>
        </w:rPr>
        <w:t xml:space="preserve"> feladatonkénti megoszlását, a</w:t>
      </w:r>
      <w:r w:rsidR="000D559A">
        <w:rPr>
          <w:rFonts w:ascii="Arial" w:hAnsi="Arial" w:cs="Arial"/>
        </w:rPr>
        <w:t>z</w:t>
      </w:r>
      <w:r w:rsidR="003F63C1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. melléklete az előirányz</w:t>
      </w:r>
      <w:r w:rsidR="003F63C1">
        <w:rPr>
          <w:rFonts w:ascii="Arial" w:hAnsi="Arial" w:cs="Arial"/>
        </w:rPr>
        <w:t>at felhasználási ütemtervet, a 6</w:t>
      </w:r>
      <w:r>
        <w:rPr>
          <w:rFonts w:ascii="Arial" w:hAnsi="Arial" w:cs="Arial"/>
        </w:rPr>
        <w:t xml:space="preserve">. melléklete az intézmény előirányzat módosítását mutatja be. </w:t>
      </w:r>
    </w:p>
    <w:p w:rsidR="003942A6" w:rsidRPr="00CC461B" w:rsidRDefault="003942A6" w:rsidP="003942A6">
      <w:pPr>
        <w:jc w:val="both"/>
        <w:rPr>
          <w:rFonts w:ascii="Arial" w:hAnsi="Arial" w:cs="Arial"/>
        </w:rPr>
      </w:pPr>
    </w:p>
    <w:p w:rsidR="003942A6" w:rsidRPr="00242709" w:rsidRDefault="003942A6" w:rsidP="003942A6">
      <w:pPr>
        <w:jc w:val="both"/>
        <w:rPr>
          <w:rFonts w:ascii="Arial" w:hAnsi="Arial" w:cs="Arial"/>
        </w:rPr>
      </w:pPr>
      <w:r w:rsidRPr="00A362DD">
        <w:rPr>
          <w:rFonts w:ascii="Arial" w:hAnsi="Arial" w:cs="Arial"/>
        </w:rPr>
        <w:t xml:space="preserve">Az előterjesztés szerint az eredeti költségvetéshez képest a </w:t>
      </w:r>
      <w:r w:rsidR="003F63C1">
        <w:rPr>
          <w:rFonts w:ascii="Arial" w:hAnsi="Arial" w:cs="Arial"/>
        </w:rPr>
        <w:t>515</w:t>
      </w:r>
      <w:r>
        <w:rPr>
          <w:rFonts w:ascii="Arial" w:hAnsi="Arial" w:cs="Arial"/>
        </w:rPr>
        <w:t>.</w:t>
      </w:r>
      <w:r w:rsidR="003F63C1">
        <w:rPr>
          <w:rFonts w:ascii="Arial" w:hAnsi="Arial" w:cs="Arial"/>
        </w:rPr>
        <w:t>459</w:t>
      </w:r>
      <w:r w:rsidRPr="00A362D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A362DD">
        <w:rPr>
          <w:rFonts w:ascii="Arial" w:hAnsi="Arial" w:cs="Arial"/>
        </w:rPr>
        <w:t>Ft</w:t>
      </w:r>
      <w:proofErr w:type="spellEnd"/>
      <w:r w:rsidRPr="00A362DD">
        <w:rPr>
          <w:rFonts w:ascii="Arial" w:hAnsi="Arial" w:cs="Arial"/>
        </w:rPr>
        <w:t xml:space="preserve"> bevételi és kiadási </w:t>
      </w:r>
      <w:proofErr w:type="spellStart"/>
      <w:r w:rsidRPr="00A362DD">
        <w:rPr>
          <w:rFonts w:ascii="Arial" w:hAnsi="Arial" w:cs="Arial"/>
        </w:rPr>
        <w:t>főösszeg</w:t>
      </w:r>
      <w:proofErr w:type="spellEnd"/>
      <w:r w:rsidRPr="00A362DD">
        <w:rPr>
          <w:rFonts w:ascii="Arial" w:hAnsi="Arial" w:cs="Arial"/>
        </w:rPr>
        <w:t xml:space="preserve"> </w:t>
      </w:r>
      <w:r w:rsidR="00F2749F">
        <w:rPr>
          <w:rFonts w:ascii="Arial" w:hAnsi="Arial" w:cs="Arial"/>
        </w:rPr>
        <w:t>86</w:t>
      </w:r>
      <w:r>
        <w:rPr>
          <w:rFonts w:ascii="Arial" w:hAnsi="Arial" w:cs="Arial"/>
        </w:rPr>
        <w:t>.</w:t>
      </w:r>
      <w:r w:rsidR="00F2749F">
        <w:rPr>
          <w:rFonts w:ascii="Arial" w:hAnsi="Arial" w:cs="Arial"/>
        </w:rPr>
        <w:t>851</w:t>
      </w:r>
      <w:r w:rsidRPr="0024270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242709">
        <w:rPr>
          <w:rFonts w:ascii="Arial" w:hAnsi="Arial" w:cs="Arial"/>
        </w:rPr>
        <w:t>Ft-tal</w:t>
      </w:r>
      <w:proofErr w:type="spellEnd"/>
      <w:r w:rsidRPr="00242709">
        <w:rPr>
          <w:rFonts w:ascii="Arial" w:hAnsi="Arial" w:cs="Arial"/>
        </w:rPr>
        <w:t xml:space="preserve"> </w:t>
      </w:r>
      <w:r w:rsidR="00F2749F">
        <w:rPr>
          <w:rFonts w:ascii="Arial" w:hAnsi="Arial" w:cs="Arial"/>
        </w:rPr>
        <w:t>(16</w:t>
      </w:r>
      <w:r w:rsidR="003F63C1">
        <w:rPr>
          <w:rFonts w:ascii="Arial" w:hAnsi="Arial" w:cs="Arial"/>
        </w:rPr>
        <w:t>,</w:t>
      </w:r>
      <w:r w:rsidR="00F2749F">
        <w:rPr>
          <w:rFonts w:ascii="Arial" w:hAnsi="Arial" w:cs="Arial"/>
        </w:rPr>
        <w:t>85</w:t>
      </w:r>
      <w:r w:rsidRPr="00242709">
        <w:rPr>
          <w:rFonts w:ascii="Arial" w:hAnsi="Arial" w:cs="Arial"/>
        </w:rPr>
        <w:t xml:space="preserve"> %-kal) emelkedik, és </w:t>
      </w:r>
      <w:r w:rsidR="00F2749F">
        <w:rPr>
          <w:rFonts w:ascii="Arial" w:hAnsi="Arial" w:cs="Arial"/>
        </w:rPr>
        <w:t>602</w:t>
      </w:r>
      <w:r w:rsidR="003F63C1">
        <w:rPr>
          <w:rFonts w:ascii="Arial" w:hAnsi="Arial" w:cs="Arial"/>
        </w:rPr>
        <w:t>.</w:t>
      </w:r>
      <w:r w:rsidR="00F2749F">
        <w:rPr>
          <w:rFonts w:ascii="Arial" w:hAnsi="Arial" w:cs="Arial"/>
        </w:rPr>
        <w:t>310</w:t>
      </w:r>
      <w:r w:rsidRPr="0024270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242709">
        <w:rPr>
          <w:rFonts w:ascii="Arial" w:hAnsi="Arial" w:cs="Arial"/>
        </w:rPr>
        <w:t>Ft-ra</w:t>
      </w:r>
      <w:proofErr w:type="spellEnd"/>
      <w:r w:rsidRPr="00242709">
        <w:rPr>
          <w:rFonts w:ascii="Arial" w:hAnsi="Arial" w:cs="Arial"/>
        </w:rPr>
        <w:t xml:space="preserve"> változik.</w:t>
      </w:r>
    </w:p>
    <w:p w:rsidR="003942A6" w:rsidRDefault="003942A6" w:rsidP="003942A6">
      <w:pPr>
        <w:jc w:val="both"/>
        <w:rPr>
          <w:rFonts w:ascii="Arial" w:hAnsi="Arial" w:cs="Arial"/>
        </w:rPr>
      </w:pPr>
    </w:p>
    <w:p w:rsidR="003942A6" w:rsidRPr="00CC461B" w:rsidRDefault="003942A6" w:rsidP="003942A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A költségvetési határozat jelen módosításában a </w:t>
      </w:r>
      <w:r w:rsidRPr="00CC461B">
        <w:rPr>
          <w:rFonts w:ascii="Arial" w:hAnsi="Arial" w:cs="Arial"/>
        </w:rPr>
        <w:t xml:space="preserve">a saját hatáskörű módosítások mellett a legmeghatározóbb változást a </w:t>
      </w:r>
      <w:r w:rsidRPr="00CC461B">
        <w:rPr>
          <w:rFonts w:ascii="Arial" w:hAnsi="Arial" w:cs="Arial"/>
          <w:szCs w:val="20"/>
        </w:rPr>
        <w:t xml:space="preserve">központi pótelőirányzatok </w:t>
      </w:r>
      <w:r w:rsidRPr="008A50CE">
        <w:rPr>
          <w:rFonts w:ascii="Arial" w:hAnsi="Arial" w:cs="Arial"/>
          <w:szCs w:val="20"/>
        </w:rPr>
        <w:t xml:space="preserve">összesen </w:t>
      </w:r>
      <w:r w:rsidR="003F63C1">
        <w:rPr>
          <w:rFonts w:ascii="Arial" w:hAnsi="Arial" w:cs="Arial"/>
          <w:szCs w:val="20"/>
        </w:rPr>
        <w:t>2</w:t>
      </w:r>
      <w:r w:rsidR="006B0281">
        <w:rPr>
          <w:rFonts w:ascii="Arial" w:hAnsi="Arial" w:cs="Arial"/>
          <w:szCs w:val="20"/>
        </w:rPr>
        <w:t>7</w:t>
      </w:r>
      <w:r w:rsidR="003F63C1">
        <w:rPr>
          <w:rFonts w:ascii="Arial" w:hAnsi="Arial" w:cs="Arial"/>
          <w:szCs w:val="20"/>
        </w:rPr>
        <w:t>.</w:t>
      </w:r>
      <w:r w:rsidR="006B0281">
        <w:rPr>
          <w:rFonts w:ascii="Arial" w:hAnsi="Arial" w:cs="Arial"/>
          <w:szCs w:val="20"/>
        </w:rPr>
        <w:t>908</w:t>
      </w:r>
      <w:bookmarkStart w:id="0" w:name="_GoBack"/>
      <w:bookmarkEnd w:id="0"/>
      <w:r w:rsidRPr="00242709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e</w:t>
      </w:r>
      <w:r w:rsidRPr="00242709">
        <w:rPr>
          <w:rFonts w:ascii="Arial" w:hAnsi="Arial" w:cs="Arial"/>
          <w:szCs w:val="20"/>
        </w:rPr>
        <w:t>Ft</w:t>
      </w:r>
      <w:proofErr w:type="spellEnd"/>
      <w:r w:rsidRPr="00242709">
        <w:rPr>
          <w:rFonts w:ascii="Arial" w:hAnsi="Arial" w:cs="Arial"/>
          <w:szCs w:val="20"/>
        </w:rPr>
        <w:t xml:space="preserve"> összegű </w:t>
      </w:r>
      <w:r w:rsidRPr="00CC461B">
        <w:rPr>
          <w:rFonts w:ascii="Arial" w:hAnsi="Arial" w:cs="Arial"/>
          <w:szCs w:val="20"/>
        </w:rPr>
        <w:t>növekedése jelentette.</w:t>
      </w:r>
    </w:p>
    <w:p w:rsidR="008F1BE2" w:rsidRDefault="008F1BE2" w:rsidP="0040576E">
      <w:pPr>
        <w:jc w:val="both"/>
        <w:rPr>
          <w:rFonts w:ascii="Arial" w:hAnsi="Arial" w:cs="Arial"/>
        </w:rPr>
      </w:pPr>
    </w:p>
    <w:p w:rsidR="00C275F9" w:rsidRDefault="00C275F9" w:rsidP="0040576E">
      <w:pPr>
        <w:jc w:val="both"/>
        <w:rPr>
          <w:rFonts w:ascii="Arial" w:hAnsi="Arial" w:cs="Arial"/>
        </w:rPr>
      </w:pPr>
    </w:p>
    <w:p w:rsidR="00C275F9" w:rsidRDefault="00C275F9" w:rsidP="0040576E">
      <w:pPr>
        <w:jc w:val="both"/>
        <w:rPr>
          <w:rFonts w:ascii="Arial" w:hAnsi="Arial" w:cs="Arial"/>
        </w:rPr>
      </w:pPr>
    </w:p>
    <w:p w:rsidR="00C275F9" w:rsidRPr="00C275F9" w:rsidRDefault="00C275F9" w:rsidP="004057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C275F9">
        <w:rPr>
          <w:rFonts w:ascii="Arial" w:hAnsi="Arial" w:cs="Arial"/>
          <w:b/>
        </w:rPr>
        <w:t>Pfeffer</w:t>
      </w:r>
      <w:proofErr w:type="spellEnd"/>
      <w:r w:rsidRPr="00C275F9">
        <w:rPr>
          <w:rFonts w:ascii="Arial" w:hAnsi="Arial" w:cs="Arial"/>
          <w:b/>
        </w:rPr>
        <w:t xml:space="preserve"> József</w:t>
      </w:r>
    </w:p>
    <w:sectPr w:rsidR="00C275F9" w:rsidRPr="00C275F9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19D" w:rsidRDefault="00E6519D">
      <w:r>
        <w:separator/>
      </w:r>
    </w:p>
    <w:p w:rsidR="00E6519D" w:rsidRDefault="00E6519D"/>
  </w:endnote>
  <w:endnote w:type="continuationSeparator" w:id="0">
    <w:p w:rsidR="00E6519D" w:rsidRDefault="00E6519D">
      <w:r>
        <w:continuationSeparator/>
      </w:r>
    </w:p>
    <w:p w:rsidR="00E6519D" w:rsidRDefault="00E65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6B0281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19D" w:rsidRDefault="00E6519D">
      <w:r>
        <w:separator/>
      </w:r>
    </w:p>
    <w:p w:rsidR="00E6519D" w:rsidRDefault="00E6519D"/>
  </w:footnote>
  <w:footnote w:type="continuationSeparator" w:id="0">
    <w:p w:rsidR="00E6519D" w:rsidRDefault="00E6519D">
      <w:r>
        <w:continuationSeparator/>
      </w:r>
    </w:p>
    <w:p w:rsidR="00E6519D" w:rsidRDefault="00E651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lapoz0Z2Qsid/0vDLD/fdfrN0ux9xC01d8OvetFqD0OLBk0DwViMvhS0/8K11n4+8FagUyWg6Hbavj4AQnMQ==" w:salt="V9gAJOx/sOVIlAV92xc0fA=="/>
  <w:defaultTabStop w:val="28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559A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2A6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3C1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5E3E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0281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15A7"/>
    <w:rsid w:val="007F36ED"/>
    <w:rsid w:val="007F5998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A7F5E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10F6"/>
    <w:rsid w:val="00BB307B"/>
    <w:rsid w:val="00BB4633"/>
    <w:rsid w:val="00BB6EF8"/>
    <w:rsid w:val="00BD196D"/>
    <w:rsid w:val="00BD2FB5"/>
    <w:rsid w:val="00BD5440"/>
    <w:rsid w:val="00BD7AA1"/>
    <w:rsid w:val="00BE3AB2"/>
    <w:rsid w:val="00BE4322"/>
    <w:rsid w:val="00BF0EB0"/>
    <w:rsid w:val="00BF0ECA"/>
    <w:rsid w:val="00BF1C78"/>
    <w:rsid w:val="00BF1D8B"/>
    <w:rsid w:val="00BF3246"/>
    <w:rsid w:val="00C00324"/>
    <w:rsid w:val="00C04E14"/>
    <w:rsid w:val="00C07533"/>
    <w:rsid w:val="00C14A51"/>
    <w:rsid w:val="00C17BAA"/>
    <w:rsid w:val="00C249A5"/>
    <w:rsid w:val="00C275F9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3862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0467"/>
    <w:rsid w:val="00E22CDF"/>
    <w:rsid w:val="00E27191"/>
    <w:rsid w:val="00E27CB9"/>
    <w:rsid w:val="00E36FC4"/>
    <w:rsid w:val="00E50682"/>
    <w:rsid w:val="00E568A2"/>
    <w:rsid w:val="00E6519D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2749F"/>
    <w:rsid w:val="00F31B81"/>
    <w:rsid w:val="00F343F1"/>
    <w:rsid w:val="00F35B06"/>
    <w:rsid w:val="00F44172"/>
    <w:rsid w:val="00F442D0"/>
    <w:rsid w:val="00F447C7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C9CF8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rsid w:val="003942A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94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BE3424" w:rsidP="00BE3424">
          <w:pPr>
            <w:pStyle w:val="A852DA047EB846CEB5B1CEB9EA04FC2118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BE3424" w:rsidP="00BE3424">
          <w:pPr>
            <w:pStyle w:val="D3314927FE7F4D5EA18FD168D10659AE18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BE3424" w:rsidP="00BE3424">
          <w:pPr>
            <w:pStyle w:val="1DAE42B048824B18B9BE5B4603E89F0B16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BE3424" w:rsidP="00BE3424">
          <w:pPr>
            <w:pStyle w:val="14EB12D409E84D2F92E2D03E99D23C0015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BE3424" w:rsidP="00BE3424">
          <w:pPr>
            <w:pStyle w:val="F17A17C8F20F4294B248328879C8690E125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BE3424" w:rsidP="00BE3424">
          <w:pPr>
            <w:pStyle w:val="1942289023244EF09AD3200678B89A063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BE3424" w:rsidP="00BE3424">
          <w:pPr>
            <w:pStyle w:val="83C10F154F1A4CE3814DA9EEF8C064FB3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BE3424" w:rsidP="00BE3424">
          <w:pPr>
            <w:pStyle w:val="28685A76CA414EE396E99094D9AAE6D13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BE3424" w:rsidP="00BE3424">
          <w:pPr>
            <w:pStyle w:val="508A9EC4C32647E7B7E91E97AB64A8742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BE3424" w:rsidP="00BE3424">
          <w:pPr>
            <w:pStyle w:val="00F93B44A2DE41D88C7819E662C8FD85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BE3424" w:rsidP="00BE3424">
          <w:pPr>
            <w:pStyle w:val="27D1B59FD6BB4178B1DBC0CA45807BD1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BE3424" w:rsidP="00BE3424">
          <w:pPr>
            <w:pStyle w:val="A75EBDDE057C4F82A79578216799BFEC8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BE3424" w:rsidP="00BE3424">
          <w:pPr>
            <w:pStyle w:val="01F748BA82D947B2A454207A87CB8EA8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BE3424" w:rsidP="00BE3424">
          <w:pPr>
            <w:pStyle w:val="1C925D0CF85343EA9E86B1114BE40CA7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BE3424" w:rsidP="00BE3424">
          <w:pPr>
            <w:pStyle w:val="52126F6F53BB45C5868BEFDAD849E9E0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BE3424" w:rsidP="00BE3424">
          <w:pPr>
            <w:pStyle w:val="E109F5972B294A78A5F995F3DC54ED93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BE3424" w:rsidP="00BE3424">
          <w:pPr>
            <w:pStyle w:val="35347340ABAC4A329390FB95FC3A9AFD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BE3424" w:rsidP="00BE3424">
          <w:pPr>
            <w:pStyle w:val="D14D48B1A32847DB86B093CB45071A3B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424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B4595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3424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C5E1-A91B-417B-B15A-ECB9C731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17</TotalTime>
  <Pages>2</Pages>
  <Words>416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Bánki András</cp:lastModifiedBy>
  <cp:revision>5</cp:revision>
  <cp:lastPrinted>2015-02-25T09:17:00Z</cp:lastPrinted>
  <dcterms:created xsi:type="dcterms:W3CDTF">2018-03-05T10:32:00Z</dcterms:created>
  <dcterms:modified xsi:type="dcterms:W3CDTF">2018-03-05T10:48:00Z</dcterms:modified>
</cp:coreProperties>
</file>