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6BEB">
        <w:rPr>
          <w:rFonts w:asciiTheme="majorHAnsi" w:hAnsiTheme="majorHAnsi"/>
          <w:sz w:val="22"/>
          <w:szCs w:val="22"/>
        </w:rPr>
        <w:t xml:space="preserve"> 7</w:t>
      </w:r>
      <w:r w:rsidR="00FE4026">
        <w:rPr>
          <w:rFonts w:asciiTheme="majorHAnsi" w:hAnsiTheme="majorHAnsi"/>
          <w:sz w:val="22"/>
          <w:szCs w:val="22"/>
        </w:rPr>
        <w:t>/</w:t>
      </w:r>
      <w:r w:rsidR="00FE4026" w:rsidRPr="003410BC">
        <w:rPr>
          <w:rFonts w:asciiTheme="majorHAnsi" w:hAnsiTheme="majorHAnsi"/>
          <w:sz w:val="22"/>
          <w:szCs w:val="22"/>
        </w:rPr>
        <w:t>390-</w:t>
      </w:r>
      <w:r w:rsidR="003410BC">
        <w:rPr>
          <w:rFonts w:asciiTheme="majorHAnsi" w:hAnsiTheme="majorHAnsi"/>
          <w:sz w:val="22"/>
          <w:szCs w:val="22"/>
        </w:rPr>
        <w:t>5</w:t>
      </w:r>
      <w:r w:rsidR="00516BEB" w:rsidRPr="003410BC">
        <w:rPr>
          <w:rFonts w:asciiTheme="majorHAnsi" w:hAnsiTheme="majorHAnsi"/>
          <w:sz w:val="22"/>
          <w:szCs w:val="22"/>
        </w:rPr>
        <w:t>/</w:t>
      </w:r>
      <w:r w:rsidR="00516BEB">
        <w:rPr>
          <w:rFonts w:asciiTheme="majorHAnsi" w:hAnsiTheme="majorHAnsi"/>
          <w:sz w:val="22"/>
          <w:szCs w:val="22"/>
        </w:rPr>
        <w:t>2019</w:t>
      </w:r>
      <w:r w:rsidR="002B0454">
        <w:rPr>
          <w:rFonts w:asciiTheme="majorHAnsi" w:hAnsiTheme="majorHAnsi"/>
          <w:sz w:val="22"/>
          <w:szCs w:val="22"/>
        </w:rPr>
        <w:t>.</w:t>
      </w:r>
    </w:p>
    <w:p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AA0E73" w:rsidRPr="0084517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2B0454">
        <w:t>a</w:t>
      </w:r>
      <w:r w:rsidR="00922D87" w:rsidRPr="00845173">
        <w:t xml:space="preserve">lapító </w:t>
      </w:r>
      <w:r w:rsidR="002B0454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:rsidR="00455F7E" w:rsidRPr="00E53C77" w:rsidRDefault="00E57AA3" w:rsidP="00E53C7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tbl>
      <w:tblPr>
        <w:tblStyle w:val="Rcsostblzat"/>
        <w:tblW w:w="500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00EE9" w:rsidTr="002B0454">
        <w:tc>
          <w:tcPr>
            <w:tcW w:w="288" w:type="pct"/>
            <w:vAlign w:val="center"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:rsidTr="002B0454">
        <w:tc>
          <w:tcPr>
            <w:tcW w:w="288" w:type="pct"/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11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61516D" w:rsidRPr="002022FE" w:rsidRDefault="0061516D" w:rsidP="001E67EA">
            <w:pPr>
              <w:spacing w:before="80"/>
              <w:rPr>
                <w:rFonts w:asciiTheme="majorHAnsi" w:hAnsiTheme="majorHAnsi"/>
                <w:color w:val="FF0000"/>
                <w:sz w:val="22"/>
              </w:rPr>
            </w:pPr>
            <w:r w:rsidRPr="002022FE">
              <w:rPr>
                <w:rFonts w:asciiTheme="majorHAnsi" w:hAnsiTheme="majorHAnsi"/>
                <w:sz w:val="22"/>
              </w:rPr>
              <w:t>7632 Pécs, Németh L. u.  6/</w:t>
            </w:r>
            <w:proofErr w:type="spellStart"/>
            <w:r w:rsidR="00DD2D9B">
              <w:rPr>
                <w:rFonts w:asciiTheme="majorHAnsi" w:hAnsiTheme="majorHAnsi"/>
                <w:sz w:val="22"/>
              </w:rPr>
              <w:t>b</w:t>
            </w:r>
            <w:bookmarkStart w:id="0" w:name="_GoBack"/>
            <w:bookmarkEnd w:id="0"/>
            <w:r w:rsidRPr="002022FE">
              <w:rPr>
                <w:rFonts w:asciiTheme="majorHAnsi" w:hAnsiTheme="majorHAnsi"/>
                <w:sz w:val="22"/>
              </w:rPr>
              <w:t>.</w:t>
            </w:r>
            <w:proofErr w:type="spellEnd"/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7675 Bakonya, Petőfi S. u. 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455F7E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65525B" w:rsidRPr="0065525B" w:rsidTr="00CD4240">
        <w:tc>
          <w:tcPr>
            <w:tcW w:w="288" w:type="pct"/>
          </w:tcPr>
          <w:p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Bölcs Csibe Családi Bölcsőde</w:t>
            </w:r>
          </w:p>
        </w:tc>
        <w:tc>
          <w:tcPr>
            <w:tcW w:w="2432" w:type="pct"/>
          </w:tcPr>
          <w:p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7668 Keszü, Petőfi S. u. 156.</w:t>
            </w:r>
          </w:p>
        </w:tc>
      </w:tr>
      <w:tr w:rsidR="004D4EF9" w:rsidRPr="002B0454" w:rsidTr="00CD4240">
        <w:tc>
          <w:tcPr>
            <w:tcW w:w="288" w:type="pct"/>
          </w:tcPr>
          <w:p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Fürtöcske Családi Bölcsőde</w:t>
            </w:r>
          </w:p>
        </w:tc>
        <w:tc>
          <w:tcPr>
            <w:tcW w:w="2432" w:type="pct"/>
          </w:tcPr>
          <w:p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7673 Kővágószőlős, Rákóczi u. 2/a</w:t>
            </w:r>
          </w:p>
        </w:tc>
      </w:tr>
    </w:tbl>
    <w:p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:rsidR="00455F7E" w:rsidRPr="00455F7E" w:rsidRDefault="00E57AA3" w:rsidP="00455F7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:rsidR="00922D87" w:rsidRPr="00845F74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</w:p>
    <w:p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:rsidR="00887665" w:rsidRDefault="003D3CCB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Egészségi állapotuk és idős koru</w:t>
      </w:r>
      <w:r w:rsidR="00922D87" w:rsidRPr="00922D87">
        <w:rPr>
          <w:rFonts w:asciiTheme="majorHAnsi" w:hAnsiTheme="majorHAnsi"/>
          <w:sz w:val="22"/>
          <w:szCs w:val="22"/>
        </w:rPr>
        <w:t xml:space="preserve">k miatt szociálisan és mentálisan rászoruló, önmaguk ellátására képes idős és </w:t>
      </w:r>
      <w:proofErr w:type="spellStart"/>
      <w:r w:rsidR="00922D87"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="00922D87"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:rsidR="00E90104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:rsidR="00E90104" w:rsidRPr="00DD2D9B" w:rsidRDefault="00E84350" w:rsidP="00170E6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b/>
        </w:rPr>
      </w:pPr>
      <w:r w:rsidRPr="00952F15">
        <w:rPr>
          <w:rFonts w:asciiTheme="majorHAnsi" w:hAnsiTheme="majorHAnsi"/>
          <w:sz w:val="22"/>
          <w:szCs w:val="22"/>
        </w:rPr>
        <w:t>Feladat-ellátási megállapodás alapján családi bölcsőde biztosítása</w:t>
      </w:r>
      <w:r w:rsidRPr="00952F15">
        <w:rPr>
          <w:rFonts w:asciiTheme="majorHAnsi" w:hAnsiTheme="majorHAnsi"/>
          <w:b/>
          <w:sz w:val="22"/>
          <w:szCs w:val="22"/>
        </w:rPr>
        <w:t xml:space="preserve"> </w:t>
      </w:r>
      <w:r w:rsidR="00232E80" w:rsidRPr="00952F15">
        <w:rPr>
          <w:rFonts w:asciiTheme="majorHAnsi" w:hAnsiTheme="majorHAnsi"/>
          <w:sz w:val="22"/>
          <w:szCs w:val="22"/>
        </w:rPr>
        <w:t xml:space="preserve">Túrony Község Önkormányzata részére a </w:t>
      </w:r>
      <w:r w:rsidR="00232E80" w:rsidRPr="00952F15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232E80" w:rsidRPr="00232E8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65525B" w:rsidRPr="003B3788">
        <w:rPr>
          <w:rFonts w:asciiTheme="majorHAnsi" w:hAnsiTheme="majorHAnsi"/>
          <w:sz w:val="22"/>
          <w:szCs w:val="22"/>
        </w:rPr>
        <w:t>Bisse</w:t>
      </w:r>
      <w:r w:rsidRPr="003B3788">
        <w:rPr>
          <w:rFonts w:asciiTheme="majorHAnsi" w:hAnsiTheme="majorHAnsi"/>
          <w:sz w:val="22"/>
          <w:szCs w:val="22"/>
        </w:rPr>
        <w:t xml:space="preserve"> Község Önkormányzata részére</w:t>
      </w:r>
      <w:r w:rsidR="00170E61" w:rsidRPr="003B3788">
        <w:rPr>
          <w:rFonts w:asciiTheme="majorHAnsi" w:hAnsiTheme="majorHAnsi"/>
          <w:sz w:val="22"/>
          <w:szCs w:val="22"/>
        </w:rPr>
        <w:t xml:space="preserve"> a </w:t>
      </w:r>
      <w:r w:rsidR="00170E61" w:rsidRPr="003B3788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BF2D5B" w:rsidRPr="00DD2D9B">
        <w:rPr>
          <w:rFonts w:asciiTheme="majorHAnsi" w:hAnsiTheme="majorHAnsi"/>
          <w:sz w:val="22"/>
        </w:rPr>
        <w:t>.</w:t>
      </w:r>
      <w:r w:rsidR="0065525B" w:rsidRPr="00DD2D9B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</w:t>
      </w:r>
      <w:r w:rsidR="0065525B" w:rsidRPr="00DD2D9B">
        <w:rPr>
          <w:rFonts w:asciiTheme="majorHAnsi" w:hAnsiTheme="majorHAnsi"/>
          <w:sz w:val="22"/>
        </w:rPr>
        <w:t>Gyód Község Önkormányzata és Keszü Község Önkormányzata részére a Pécs és Környéke Szociális Alapszolgáltatási és Gyermekjóléti Alapellátási Központ és Családi Bölcsőde Hálózat Bölcs Csibe Családi Bölcsőde telephelyen.</w:t>
      </w:r>
    </w:p>
    <w:p w:rsidR="00706D3B" w:rsidRPr="006C181D" w:rsidRDefault="00E57AA3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:rsidTr="001A47A5">
        <w:tc>
          <w:tcPr>
            <w:tcW w:w="288" w:type="pct"/>
            <w:vAlign w:val="center"/>
          </w:tcPr>
          <w:p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3D3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3C3D3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3C3D3D" w:rsidRPr="00455F7E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55F7E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:rsidR="003C3D3D" w:rsidRPr="0065525B" w:rsidRDefault="00E54FA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5525B">
              <w:rPr>
                <w:rFonts w:asciiTheme="majorHAnsi" w:hAnsiTheme="majorHAnsi"/>
                <w:sz w:val="22"/>
                <w:szCs w:val="22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068" w:type="pct"/>
          </w:tcPr>
          <w:p w:rsidR="003C3D3D" w:rsidRPr="006B7F26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3C3D3D" w:rsidRPr="006B7F26" w:rsidRDefault="003C3D3D" w:rsidP="00E54FA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 xml:space="preserve">Szociális </w:t>
            </w:r>
            <w:r w:rsidR="00E54FA7" w:rsidRPr="006B7F26">
              <w:rPr>
                <w:rFonts w:asciiTheme="majorHAnsi" w:hAnsiTheme="majorHAnsi"/>
                <w:sz w:val="22"/>
                <w:szCs w:val="22"/>
              </w:rPr>
              <w:t>étkeztetés</w:t>
            </w:r>
            <w:r w:rsidR="002B0454">
              <w:rPr>
                <w:rFonts w:asciiTheme="majorHAnsi" w:hAnsiTheme="majorHAnsi"/>
                <w:sz w:val="22"/>
                <w:szCs w:val="22"/>
              </w:rPr>
              <w:t xml:space="preserve"> szociális konyhán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:rsidR="003F3E9A" w:rsidRPr="003B3788" w:rsidRDefault="003F3E9A" w:rsidP="00170E6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70E61">
        <w:rPr>
          <w:rFonts w:asciiTheme="majorHAnsi" w:hAnsiTheme="majorHAnsi"/>
          <w:sz w:val="22"/>
          <w:szCs w:val="22"/>
        </w:rPr>
        <w:t xml:space="preserve">A költségvetési szerv illetékessége, működési területe: Pécs Megyei Jogú Város közigazgatási területe, valamint Abaliget, Aranyosgadány, Bakonya, Baksa, Babarcszőlős, Bisse, Bogád, Bosta, Cserkút, </w:t>
      </w:r>
      <w:r w:rsidR="00260575" w:rsidRPr="00170E61">
        <w:rPr>
          <w:rFonts w:asciiTheme="majorHAnsi" w:hAnsiTheme="majorHAnsi"/>
          <w:sz w:val="22"/>
          <w:szCs w:val="22"/>
        </w:rPr>
        <w:t xml:space="preserve">Garé, </w:t>
      </w:r>
      <w:r w:rsidRPr="00170E61">
        <w:rPr>
          <w:rFonts w:asciiTheme="majorHAnsi" w:hAnsiTheme="majorHAnsi"/>
          <w:sz w:val="22"/>
          <w:szCs w:val="22"/>
        </w:rPr>
        <w:t xml:space="preserve">Görcsöny, Gyód, Husztót, Keszü, 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>, Ócsárd, Orfű, Pellérd, Pogány, Regenye, Romonya, Szalánta, Szava, Szilvás, Szőke, Tengeri, Téseny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közigazgatási területe</w:t>
      </w:r>
      <w:r w:rsidR="00E54FA7" w:rsidRPr="00170E61">
        <w:rPr>
          <w:rFonts w:asciiTheme="majorHAnsi" w:hAnsiTheme="majorHAnsi"/>
          <w:sz w:val="22"/>
          <w:szCs w:val="22"/>
        </w:rPr>
        <w:t xml:space="preserve">, </w:t>
      </w:r>
      <w:r w:rsidR="00060C6E" w:rsidRPr="002022FE">
        <w:rPr>
          <w:rFonts w:asciiTheme="majorHAnsi" w:hAnsiTheme="majorHAnsi"/>
          <w:sz w:val="22"/>
          <w:szCs w:val="22"/>
        </w:rPr>
        <w:t xml:space="preserve">a családi bölcsőde vonatkozásában a Pécsi Többcélú Agglomerációs </w:t>
      </w:r>
      <w:r w:rsidR="00E76AC0" w:rsidRPr="002022FE">
        <w:rPr>
          <w:rFonts w:asciiTheme="majorHAnsi" w:hAnsiTheme="majorHAnsi"/>
          <w:sz w:val="22"/>
          <w:szCs w:val="22"/>
        </w:rPr>
        <w:t>T</w:t>
      </w:r>
      <w:r w:rsidR="00060C6E" w:rsidRPr="002022FE">
        <w:rPr>
          <w:rFonts w:asciiTheme="majorHAnsi" w:hAnsiTheme="majorHAnsi"/>
          <w:sz w:val="22"/>
          <w:szCs w:val="22"/>
        </w:rPr>
        <w:t xml:space="preserve">ársulás tagönkormányzatainak közigazgatási területe, valamint </w:t>
      </w:r>
      <w:r w:rsidR="002022FE" w:rsidRPr="002022FE">
        <w:rPr>
          <w:rFonts w:asciiTheme="majorHAnsi" w:hAnsiTheme="majorHAnsi"/>
          <w:sz w:val="22"/>
          <w:szCs w:val="22"/>
        </w:rPr>
        <w:t xml:space="preserve">feladat-ellátási megállapodás alapján </w:t>
      </w:r>
      <w:r w:rsidR="00232E80" w:rsidRPr="003B3788">
        <w:rPr>
          <w:rFonts w:asciiTheme="majorHAnsi" w:hAnsiTheme="majorHAnsi"/>
          <w:sz w:val="22"/>
          <w:szCs w:val="22"/>
        </w:rPr>
        <w:t xml:space="preserve">Bisse, </w:t>
      </w:r>
      <w:r w:rsidR="00232E80" w:rsidRPr="00DD2D9B">
        <w:rPr>
          <w:rFonts w:asciiTheme="majorHAnsi" w:hAnsiTheme="majorHAnsi"/>
          <w:sz w:val="22"/>
          <w:szCs w:val="22"/>
        </w:rPr>
        <w:t>Gyód,</w:t>
      </w:r>
      <w:r w:rsidR="0065525B" w:rsidRPr="00DD2D9B">
        <w:rPr>
          <w:rFonts w:asciiTheme="majorHAnsi" w:hAnsiTheme="majorHAnsi"/>
          <w:sz w:val="22"/>
          <w:szCs w:val="22"/>
        </w:rPr>
        <w:t xml:space="preserve"> Keszü</w:t>
      </w:r>
      <w:r w:rsidR="00232E80" w:rsidRPr="003B3788">
        <w:rPr>
          <w:rFonts w:asciiTheme="majorHAnsi" w:hAnsiTheme="majorHAnsi"/>
          <w:sz w:val="22"/>
          <w:szCs w:val="22"/>
        </w:rPr>
        <w:t xml:space="preserve"> és Túrony</w:t>
      </w:r>
      <w:r w:rsidR="0065525B" w:rsidRPr="003B3788">
        <w:rPr>
          <w:rFonts w:asciiTheme="majorHAnsi" w:hAnsiTheme="majorHAnsi"/>
          <w:sz w:val="22"/>
          <w:szCs w:val="22"/>
        </w:rPr>
        <w:t xml:space="preserve"> </w:t>
      </w:r>
      <w:r w:rsidR="00E54FA7" w:rsidRPr="003B3788">
        <w:rPr>
          <w:rFonts w:asciiTheme="majorHAnsi" w:hAnsiTheme="majorHAnsi"/>
          <w:sz w:val="22"/>
          <w:szCs w:val="22"/>
        </w:rPr>
        <w:t>község</w:t>
      </w:r>
      <w:r w:rsidR="0065525B" w:rsidRPr="003B3788">
        <w:rPr>
          <w:rFonts w:asciiTheme="majorHAnsi" w:hAnsiTheme="majorHAnsi"/>
          <w:sz w:val="22"/>
          <w:szCs w:val="22"/>
        </w:rPr>
        <w:t>ek</w:t>
      </w:r>
      <w:r w:rsidR="00E54FA7" w:rsidRPr="003B3788">
        <w:rPr>
          <w:rFonts w:asciiTheme="majorHAnsi" w:hAnsiTheme="majorHAnsi"/>
          <w:sz w:val="22"/>
          <w:szCs w:val="22"/>
        </w:rPr>
        <w:t xml:space="preserve"> közigazgatási területe feladat-ellátási megállapodás alapján családi bölcsőde vonatkozásában</w:t>
      </w:r>
      <w:r w:rsidR="00E84350" w:rsidRPr="003B3788">
        <w:rPr>
          <w:rFonts w:asciiTheme="majorHAnsi" w:hAnsiTheme="majorHAnsi"/>
          <w:sz w:val="22"/>
          <w:szCs w:val="22"/>
        </w:rPr>
        <w:t>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:rsidTr="00420503">
        <w:tc>
          <w:tcPr>
            <w:tcW w:w="288" w:type="pct"/>
            <w:vAlign w:val="center"/>
          </w:tcPr>
          <w:p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E917E5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201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9</w:t>
      </w:r>
      <w:r w:rsidR="002F0A72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9E5EFE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E76AC0">
        <w:rPr>
          <w:rFonts w:asciiTheme="majorHAnsi" w:eastAsiaTheme="minorHAnsi" w:hAnsiTheme="majorHAnsi" w:cstheme="minorHAnsi"/>
          <w:sz w:val="22"/>
          <w:szCs w:val="24"/>
          <w:lang w:eastAsia="en-US"/>
        </w:rPr>
        <w:t>május 22</w:t>
      </w:r>
      <w:r w:rsidR="002B0454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napján kelt, </w:t>
      </w:r>
      <w:r w:rsidR="00E84350">
        <w:rPr>
          <w:rFonts w:asciiTheme="majorHAnsi" w:eastAsiaTheme="minorHAnsi" w:hAnsiTheme="majorHAnsi" w:cstheme="minorHAnsi"/>
          <w:sz w:val="22"/>
          <w:szCs w:val="24"/>
          <w:lang w:eastAsia="en-US"/>
        </w:rPr>
        <w:t>……………………………………</w:t>
      </w:r>
      <w:proofErr w:type="gramStart"/>
      <w:r w:rsidR="00E84350">
        <w:rPr>
          <w:rFonts w:asciiTheme="majorHAnsi" w:eastAsiaTheme="minorHAnsi" w:hAnsiTheme="majorHAnsi" w:cstheme="minorHAnsi"/>
          <w:sz w:val="22"/>
          <w:szCs w:val="24"/>
          <w:lang w:eastAsia="en-US"/>
        </w:rPr>
        <w:t>…….</w:t>
      </w:r>
      <w:proofErr w:type="gramEnd"/>
      <w:r w:rsidR="00E8435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.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alkalmazandó 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7</w:t>
      </w:r>
      <w:r w:rsidR="002022FE">
        <w:rPr>
          <w:rFonts w:asciiTheme="majorHAnsi" w:eastAsiaTheme="minorHAnsi" w:hAnsiTheme="majorHAnsi" w:cstheme="minorHAnsi"/>
          <w:sz w:val="22"/>
          <w:szCs w:val="24"/>
          <w:lang w:eastAsia="en-US"/>
        </w:rPr>
        <w:t>/</w:t>
      </w:r>
      <w:r w:rsidR="00FE4026" w:rsidRPr="003410BC">
        <w:rPr>
          <w:rFonts w:asciiTheme="majorHAnsi" w:eastAsiaTheme="minorHAnsi" w:hAnsiTheme="majorHAnsi" w:cstheme="minorHAnsi"/>
          <w:sz w:val="22"/>
          <w:szCs w:val="24"/>
          <w:lang w:eastAsia="en-US"/>
        </w:rPr>
        <w:t>390-</w:t>
      </w:r>
      <w:r w:rsidR="003410BC">
        <w:rPr>
          <w:rFonts w:asciiTheme="majorHAnsi" w:eastAsiaTheme="minorHAnsi" w:hAnsiTheme="majorHAnsi" w:cstheme="minorHAnsi"/>
          <w:sz w:val="22"/>
          <w:szCs w:val="24"/>
          <w:lang w:eastAsia="en-US"/>
        </w:rPr>
        <w:t>4</w:t>
      </w:r>
      <w:r w:rsidR="00FE4026" w:rsidRPr="003410BC">
        <w:rPr>
          <w:rFonts w:asciiTheme="majorHAnsi" w:eastAsiaTheme="minorHAnsi" w:hAnsiTheme="majorHAnsi" w:cstheme="minorHAnsi"/>
          <w:sz w:val="22"/>
          <w:szCs w:val="24"/>
          <w:lang w:eastAsia="en-US"/>
        </w:rPr>
        <w:t>/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2019.</w:t>
      </w:r>
      <w:r w:rsidR="00894ADF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 xml:space="preserve"> </w:t>
      </w: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5F" w:rsidRDefault="008E595F" w:rsidP="00861402">
      <w:r>
        <w:separator/>
      </w:r>
    </w:p>
  </w:endnote>
  <w:endnote w:type="continuationSeparator" w:id="0">
    <w:p w:rsidR="008E595F" w:rsidRDefault="008E595F" w:rsidP="00861402">
      <w:r>
        <w:continuationSeparator/>
      </w:r>
    </w:p>
  </w:endnote>
  <w:endnote w:type="continuationNotice" w:id="1">
    <w:p w:rsidR="008E595F" w:rsidRDefault="008E5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2022FE">
          <w:rPr>
            <w:rFonts w:asciiTheme="majorHAnsi" w:hAnsiTheme="majorHAnsi"/>
            <w:noProof/>
            <w:sz w:val="22"/>
            <w:szCs w:val="22"/>
          </w:rPr>
          <w:t>4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5F" w:rsidRDefault="008E595F" w:rsidP="00861402">
      <w:r>
        <w:separator/>
      </w:r>
    </w:p>
  </w:footnote>
  <w:footnote w:type="continuationSeparator" w:id="0">
    <w:p w:rsidR="008E595F" w:rsidRDefault="008E595F" w:rsidP="00861402">
      <w:r>
        <w:continuationSeparator/>
      </w:r>
    </w:p>
  </w:footnote>
  <w:footnote w:type="continuationNotice" w:id="1">
    <w:p w:rsidR="008E595F" w:rsidRDefault="008E5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0"/>
  </w:num>
  <w:num w:numId="14">
    <w:abstractNumId w:val="17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6A15"/>
    <w:rsid w:val="000579BE"/>
    <w:rsid w:val="0006031B"/>
    <w:rsid w:val="0006058A"/>
    <w:rsid w:val="00060C6E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75B6"/>
    <w:rsid w:val="00141015"/>
    <w:rsid w:val="00141F59"/>
    <w:rsid w:val="00145E2F"/>
    <w:rsid w:val="00156898"/>
    <w:rsid w:val="00162824"/>
    <w:rsid w:val="00170E61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4421"/>
    <w:rsid w:val="001E4CA1"/>
    <w:rsid w:val="001E51F2"/>
    <w:rsid w:val="001E67EA"/>
    <w:rsid w:val="001E69CE"/>
    <w:rsid w:val="001F3A19"/>
    <w:rsid w:val="001F3B0F"/>
    <w:rsid w:val="00201D72"/>
    <w:rsid w:val="00201E33"/>
    <w:rsid w:val="002022FE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32E80"/>
    <w:rsid w:val="002406C1"/>
    <w:rsid w:val="00241C2A"/>
    <w:rsid w:val="0024394A"/>
    <w:rsid w:val="00246BF1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B0454"/>
    <w:rsid w:val="002B0F3B"/>
    <w:rsid w:val="002B1C8C"/>
    <w:rsid w:val="002B2A7E"/>
    <w:rsid w:val="002B7552"/>
    <w:rsid w:val="002D49A9"/>
    <w:rsid w:val="002E36DD"/>
    <w:rsid w:val="002E4707"/>
    <w:rsid w:val="002E7C12"/>
    <w:rsid w:val="002F0348"/>
    <w:rsid w:val="002F0A72"/>
    <w:rsid w:val="002F0BB2"/>
    <w:rsid w:val="002F4BA4"/>
    <w:rsid w:val="002F771D"/>
    <w:rsid w:val="003044A6"/>
    <w:rsid w:val="00326598"/>
    <w:rsid w:val="003410BC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A2286"/>
    <w:rsid w:val="003A4C87"/>
    <w:rsid w:val="003B3788"/>
    <w:rsid w:val="003B38B8"/>
    <w:rsid w:val="003B4664"/>
    <w:rsid w:val="003B4891"/>
    <w:rsid w:val="003B4D57"/>
    <w:rsid w:val="003B7828"/>
    <w:rsid w:val="003C3D3D"/>
    <w:rsid w:val="003D0B1C"/>
    <w:rsid w:val="003D1F9B"/>
    <w:rsid w:val="003D3CCB"/>
    <w:rsid w:val="003D55AD"/>
    <w:rsid w:val="003D6F4F"/>
    <w:rsid w:val="003E0C77"/>
    <w:rsid w:val="003E2B16"/>
    <w:rsid w:val="003F3E9A"/>
    <w:rsid w:val="003F6E10"/>
    <w:rsid w:val="004048E2"/>
    <w:rsid w:val="004111E1"/>
    <w:rsid w:val="00416954"/>
    <w:rsid w:val="00420503"/>
    <w:rsid w:val="004263A0"/>
    <w:rsid w:val="00426EB7"/>
    <w:rsid w:val="0042792C"/>
    <w:rsid w:val="00442C7B"/>
    <w:rsid w:val="004520EA"/>
    <w:rsid w:val="00454935"/>
    <w:rsid w:val="00455F7E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D4EF9"/>
    <w:rsid w:val="004E00CC"/>
    <w:rsid w:val="004E1997"/>
    <w:rsid w:val="004E5BA0"/>
    <w:rsid w:val="004F65B7"/>
    <w:rsid w:val="004F7AA7"/>
    <w:rsid w:val="005000C2"/>
    <w:rsid w:val="005015CB"/>
    <w:rsid w:val="0050618A"/>
    <w:rsid w:val="00512AAC"/>
    <w:rsid w:val="00516BEB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6D"/>
    <w:rsid w:val="006151B6"/>
    <w:rsid w:val="00615800"/>
    <w:rsid w:val="0062102D"/>
    <w:rsid w:val="0062209D"/>
    <w:rsid w:val="00622B43"/>
    <w:rsid w:val="00632953"/>
    <w:rsid w:val="006541CD"/>
    <w:rsid w:val="0065525B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B7F26"/>
    <w:rsid w:val="006C181D"/>
    <w:rsid w:val="006C3424"/>
    <w:rsid w:val="006D148A"/>
    <w:rsid w:val="006D16FE"/>
    <w:rsid w:val="006D20BE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647"/>
    <w:rsid w:val="007B68DA"/>
    <w:rsid w:val="007B783F"/>
    <w:rsid w:val="007C01D0"/>
    <w:rsid w:val="007C2378"/>
    <w:rsid w:val="007D0632"/>
    <w:rsid w:val="007D774A"/>
    <w:rsid w:val="007E6425"/>
    <w:rsid w:val="007E752F"/>
    <w:rsid w:val="007F1D47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45F74"/>
    <w:rsid w:val="0085132C"/>
    <w:rsid w:val="00861402"/>
    <w:rsid w:val="00864B30"/>
    <w:rsid w:val="0087026F"/>
    <w:rsid w:val="008856A2"/>
    <w:rsid w:val="00887665"/>
    <w:rsid w:val="008923FD"/>
    <w:rsid w:val="00894ADF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95F"/>
    <w:rsid w:val="008E5C1B"/>
    <w:rsid w:val="008E7C8A"/>
    <w:rsid w:val="008F0AF1"/>
    <w:rsid w:val="008F0DC4"/>
    <w:rsid w:val="008F1B58"/>
    <w:rsid w:val="008F5238"/>
    <w:rsid w:val="00903F65"/>
    <w:rsid w:val="009054A6"/>
    <w:rsid w:val="009166A1"/>
    <w:rsid w:val="009213CD"/>
    <w:rsid w:val="00922D87"/>
    <w:rsid w:val="00932526"/>
    <w:rsid w:val="009330B7"/>
    <w:rsid w:val="00947D3E"/>
    <w:rsid w:val="00952F15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10C16"/>
    <w:rsid w:val="00A113F6"/>
    <w:rsid w:val="00A2304D"/>
    <w:rsid w:val="00A247FF"/>
    <w:rsid w:val="00A27F87"/>
    <w:rsid w:val="00A322EA"/>
    <w:rsid w:val="00A42941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E2CDF"/>
    <w:rsid w:val="00AE681F"/>
    <w:rsid w:val="00AF26CD"/>
    <w:rsid w:val="00AF282A"/>
    <w:rsid w:val="00AF3B6C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E7CAE"/>
    <w:rsid w:val="00BF2D5B"/>
    <w:rsid w:val="00BF3AFD"/>
    <w:rsid w:val="00C018EC"/>
    <w:rsid w:val="00C03EEF"/>
    <w:rsid w:val="00C064BD"/>
    <w:rsid w:val="00C2210E"/>
    <w:rsid w:val="00C227EB"/>
    <w:rsid w:val="00C310EC"/>
    <w:rsid w:val="00C433A5"/>
    <w:rsid w:val="00C43C56"/>
    <w:rsid w:val="00C53E23"/>
    <w:rsid w:val="00C54576"/>
    <w:rsid w:val="00C70582"/>
    <w:rsid w:val="00C72BCE"/>
    <w:rsid w:val="00C8030F"/>
    <w:rsid w:val="00C82A35"/>
    <w:rsid w:val="00C857E1"/>
    <w:rsid w:val="00C86F6D"/>
    <w:rsid w:val="00C9327A"/>
    <w:rsid w:val="00C93F42"/>
    <w:rsid w:val="00C965B1"/>
    <w:rsid w:val="00CA4358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F5D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5E38"/>
    <w:rsid w:val="00D54483"/>
    <w:rsid w:val="00D61616"/>
    <w:rsid w:val="00D616C1"/>
    <w:rsid w:val="00D657C7"/>
    <w:rsid w:val="00D752E6"/>
    <w:rsid w:val="00D756C3"/>
    <w:rsid w:val="00D8204F"/>
    <w:rsid w:val="00D8486C"/>
    <w:rsid w:val="00D87507"/>
    <w:rsid w:val="00D96D13"/>
    <w:rsid w:val="00D97EA4"/>
    <w:rsid w:val="00DA5D58"/>
    <w:rsid w:val="00DA63E7"/>
    <w:rsid w:val="00DB0A64"/>
    <w:rsid w:val="00DB1A07"/>
    <w:rsid w:val="00DC12CB"/>
    <w:rsid w:val="00DC274F"/>
    <w:rsid w:val="00DD01ED"/>
    <w:rsid w:val="00DD04AE"/>
    <w:rsid w:val="00DD182B"/>
    <w:rsid w:val="00DD261A"/>
    <w:rsid w:val="00DD2D9B"/>
    <w:rsid w:val="00DD37AF"/>
    <w:rsid w:val="00DD3B99"/>
    <w:rsid w:val="00DE067A"/>
    <w:rsid w:val="00DE18BC"/>
    <w:rsid w:val="00DE33C7"/>
    <w:rsid w:val="00DE47B5"/>
    <w:rsid w:val="00DE6486"/>
    <w:rsid w:val="00DF091E"/>
    <w:rsid w:val="00DF38D7"/>
    <w:rsid w:val="00DF6AF1"/>
    <w:rsid w:val="00E1013C"/>
    <w:rsid w:val="00E26E17"/>
    <w:rsid w:val="00E31677"/>
    <w:rsid w:val="00E4608F"/>
    <w:rsid w:val="00E5213D"/>
    <w:rsid w:val="00E53C77"/>
    <w:rsid w:val="00E54A4D"/>
    <w:rsid w:val="00E54FA7"/>
    <w:rsid w:val="00E579D9"/>
    <w:rsid w:val="00E57AA3"/>
    <w:rsid w:val="00E6358D"/>
    <w:rsid w:val="00E6432C"/>
    <w:rsid w:val="00E65A89"/>
    <w:rsid w:val="00E66F16"/>
    <w:rsid w:val="00E7336A"/>
    <w:rsid w:val="00E736D9"/>
    <w:rsid w:val="00E76AC0"/>
    <w:rsid w:val="00E81EDB"/>
    <w:rsid w:val="00E81FBE"/>
    <w:rsid w:val="00E82995"/>
    <w:rsid w:val="00E84350"/>
    <w:rsid w:val="00E850A0"/>
    <w:rsid w:val="00E90104"/>
    <w:rsid w:val="00E917E5"/>
    <w:rsid w:val="00E95556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575CF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026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D4A69F5"/>
  <w15:docId w15:val="{8F9BC19C-98E0-4756-9E94-9A2F143A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543F-BAB4-4717-9FD1-0D04B744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1146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20</cp:revision>
  <cp:lastPrinted>2018-08-10T06:20:00Z</cp:lastPrinted>
  <dcterms:created xsi:type="dcterms:W3CDTF">2018-08-10T06:38:00Z</dcterms:created>
  <dcterms:modified xsi:type="dcterms:W3CDTF">2019-05-21T08:48:00Z</dcterms:modified>
</cp:coreProperties>
</file>