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857BD">
            <w:rPr>
              <w:rStyle w:val="Stlus11"/>
              <w:rFonts w:cs="Arial"/>
            </w:rPr>
            <w:t>7/</w:t>
          </w:r>
          <w:r w:rsidR="00AD119E">
            <w:rPr>
              <w:rStyle w:val="Stlus11"/>
              <w:rFonts w:cs="Arial"/>
            </w:rPr>
            <w:t xml:space="preserve">            </w:t>
          </w:r>
          <w:r w:rsidR="001857BD">
            <w:rPr>
              <w:rStyle w:val="Stlus11"/>
              <w:rFonts w:cs="Arial"/>
            </w:rPr>
            <w:t>/2019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16448">
            <w:rPr>
              <w:rStyle w:val="Stlus12"/>
              <w:rFonts w:cs="Arial"/>
            </w:rPr>
            <w:t xml:space="preserve">a pécs és környéke szociális alapszolgáltatási és gyermekjóléti alapellátási központ </w:t>
          </w:r>
          <w:r w:rsidR="00AD119E">
            <w:rPr>
              <w:rStyle w:val="Stlus12"/>
              <w:rFonts w:cs="Arial"/>
            </w:rPr>
            <w:t>Kicsi Kék családi bölcsőde telephely módosításához</w:t>
          </w:r>
          <w:r w:rsidR="001857BD">
            <w:rPr>
              <w:rStyle w:val="Stlus12"/>
              <w:rFonts w:cs="Arial"/>
            </w:rPr>
            <w:t xml:space="preserve"> kapcsolódó döntések meghozatala</w:t>
          </w:r>
          <w:r w:rsidR="00316448">
            <w:rPr>
              <w:rStyle w:val="Stlus12"/>
              <w:rFonts w:cs="Arial"/>
            </w:rPr>
            <w:t xml:space="preserve">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3032">
            <w:rPr>
              <w:rStyle w:val="Stlus12"/>
              <w:rFonts w:cs="Arial"/>
            </w:rPr>
            <w:t xml:space="preserve"> </w:t>
          </w:r>
          <w:r w:rsidR="001F2DD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6E77A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5-2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AD119E">
            <w:rPr>
              <w:rStyle w:val="Stlus11"/>
              <w:rFonts w:cs="Arial"/>
            </w:rPr>
            <w:t>2019. május 22.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  <w:r w:rsidR="00C3275D">
            <w:rPr>
              <w:rStyle w:val="Stlus12"/>
              <w:rFonts w:cs="Arial"/>
            </w:rPr>
            <w:t xml:space="preserve">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6E77A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E77A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E77A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6E77A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6E77A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6E77A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6E77A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A02BD5" w:rsidRPr="004A7522" w:rsidRDefault="00A02BD5" w:rsidP="00603DB7">
      <w:pPr>
        <w:rPr>
          <w:rFonts w:ascii="Arial" w:hAnsi="Arial" w:cs="Arial"/>
        </w:rPr>
      </w:pPr>
    </w:p>
    <w:p w:rsidR="0029617D" w:rsidRDefault="0029617D" w:rsidP="0040576E">
      <w:pPr>
        <w:jc w:val="both"/>
        <w:rPr>
          <w:rFonts w:ascii="Arial" w:hAnsi="Arial" w:cs="Arial"/>
        </w:rPr>
      </w:pPr>
    </w:p>
    <w:p w:rsidR="00316448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 w:rsidR="00BA14B0">
        <w:rPr>
          <w:rFonts w:ascii="Arial" w:hAnsi="Arial" w:cs="Arial"/>
        </w:rPr>
        <w:t xml:space="preserve">a társulás településein szociális alapszolgáltatásokat, szociális étkeztetést, házi segítségnyújtást, jelzőrendszeres házi segítségnyújtást </w:t>
      </w:r>
      <w:r w:rsidR="00FD3AE4">
        <w:rPr>
          <w:rFonts w:ascii="Arial" w:hAnsi="Arial" w:cs="Arial"/>
        </w:rPr>
        <w:t>lát el, valamint 1</w:t>
      </w:r>
      <w:r w:rsidR="00924D9D">
        <w:rPr>
          <w:rFonts w:ascii="Arial" w:hAnsi="Arial" w:cs="Arial"/>
        </w:rPr>
        <w:t>3</w:t>
      </w:r>
      <w:r w:rsidR="00FD3AE4">
        <w:rPr>
          <w:rFonts w:ascii="Arial" w:hAnsi="Arial" w:cs="Arial"/>
        </w:rPr>
        <w:t xml:space="preserve"> családi bölcsődét is működtet hálózati formában.</w:t>
      </w:r>
    </w:p>
    <w:p w:rsidR="00924D9D" w:rsidRDefault="00924D9D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Kicsi Kék Családi Bölcsőde, ingatlan felújítása miatt 2017-től ideiglenesen elköltözött az </w:t>
      </w:r>
      <w:proofErr w:type="spellStart"/>
      <w:r>
        <w:rPr>
          <w:rFonts w:ascii="Arial" w:hAnsi="Arial" w:cs="Arial"/>
        </w:rPr>
        <w:t>Enyezd</w:t>
      </w:r>
      <w:proofErr w:type="spellEnd"/>
      <w:r>
        <w:rPr>
          <w:rFonts w:ascii="Arial" w:hAnsi="Arial" w:cs="Arial"/>
        </w:rPr>
        <w:t xml:space="preserve"> u. 1. sz</w:t>
      </w:r>
      <w:r w:rsidR="006E77A1">
        <w:rPr>
          <w:rFonts w:ascii="Arial" w:hAnsi="Arial" w:cs="Arial"/>
        </w:rPr>
        <w:t>ám</w:t>
      </w:r>
      <w:r>
        <w:rPr>
          <w:rFonts w:ascii="Arial" w:hAnsi="Arial" w:cs="Arial"/>
        </w:rPr>
        <w:t xml:space="preserve"> alatti óvoda épületébe. A Németh László utcában lévő óvoda és bölcsőde EU pályázati forrásból történő teljes </w:t>
      </w:r>
      <w:r>
        <w:rPr>
          <w:rFonts w:ascii="Arial" w:hAnsi="Arial" w:cs="Arial"/>
        </w:rPr>
        <w:t>felújítása</w:t>
      </w:r>
      <w:r w:rsidRPr="00924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efejeződött</w:t>
      </w:r>
      <w:r>
        <w:rPr>
          <w:rFonts w:ascii="Arial" w:hAnsi="Arial" w:cs="Arial"/>
        </w:rPr>
        <w:t>, az ingatlan májusban átadásra került.</w:t>
      </w:r>
      <w:r w:rsidRPr="00924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Kicsi Kék Családi Bölcsőde</w:t>
      </w:r>
      <w:r>
        <w:rPr>
          <w:rFonts w:ascii="Arial" w:hAnsi="Arial" w:cs="Arial"/>
        </w:rPr>
        <w:t xml:space="preserve"> visszaköltözhet eredeti helyére.</w:t>
      </w:r>
    </w:p>
    <w:p w:rsidR="00924D9D" w:rsidRDefault="00924D9D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ideiglenes működési engedély augusztus 31.nappal lejár, a bölcsőde új működési engedélyéhez szükséges az intézményi dokumentumok módosítása, a törzskönyvi és a szolgáltatói nyilvántartásokba történő bejegyzés.</w:t>
      </w:r>
    </w:p>
    <w:p w:rsidR="00316448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A02BD5" w:rsidRDefault="00A02BD5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</w:t>
      </w:r>
      <w:r w:rsidR="00924D9D">
        <w:rPr>
          <w:rFonts w:ascii="Arial" w:hAnsi="Arial" w:cs="Arial"/>
        </w:rPr>
        <w:t>m</w:t>
      </w:r>
      <w:r>
        <w:rPr>
          <w:rFonts w:ascii="Arial" w:hAnsi="Arial" w:cs="Arial"/>
        </w:rPr>
        <w:t>ban is át</w:t>
      </w:r>
      <w:r w:rsidR="00FD3AE4">
        <w:rPr>
          <w:rFonts w:ascii="Arial" w:hAnsi="Arial" w:cs="Arial"/>
        </w:rPr>
        <w:t xml:space="preserve"> kell </w:t>
      </w:r>
      <w:r>
        <w:rPr>
          <w:rFonts w:ascii="Arial" w:hAnsi="Arial" w:cs="Arial"/>
        </w:rPr>
        <w:t xml:space="preserve">vezetni, </w:t>
      </w:r>
      <w:r w:rsidR="006E77A1">
        <w:rPr>
          <w:rFonts w:ascii="Arial" w:hAnsi="Arial" w:cs="Arial"/>
        </w:rPr>
        <w:t>melyek az előterjesztéshez csatolásra kerültek. Az új telephelyre vonatkozóan szükséges továbbá a tulajdonos Pécs Megyei Jogú Város Önkormányzatával vagy az általa meghatalmazott vagyonkezelővel való haszonkölcsön szerződés megkötése. A mellékelt tervezetet a Közgyűlés júniusi ülésén tárgyalja, melynek aláírásához kérem a tisztelt társulási tanács felhatalmazását.</w:t>
      </w:r>
    </w:p>
    <w:p w:rsidR="00A02BD5" w:rsidRDefault="006E77A1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PKSZAK alapító okiratában és a családi bölcsődék működési engedélyében szereplő adatok egyezősége miatt a működési terület a családi bölcsődék vonatkozásában a Pécsi Többcélú Agglomerációs Társulás tagönkormányzatainak közigazgatási területére módosul. A változás a csatolt okiratban szintén átvezetésre került.</w:t>
      </w:r>
    </w:p>
    <w:p w:rsidR="006E77A1" w:rsidRDefault="006E77A1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600860" w:rsidRPr="00316448" w:rsidRDefault="00600860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a Tisztelt Társulási Tanácsot, hogy </w:t>
      </w:r>
      <w:r w:rsidR="00FD3A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fenti módosítások</w:t>
      </w:r>
      <w:r w:rsidR="006E77A1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:rsidR="008A7CA3" w:rsidRDefault="008A7CA3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A02BD5" w:rsidRDefault="00A73784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6E77A1">
        <w:rPr>
          <w:rFonts w:ascii="Arial" w:hAnsi="Arial" w:cs="Arial"/>
        </w:rPr>
        <w:t>2019. május 16.</w:t>
      </w:r>
    </w:p>
    <w:p w:rsidR="006E77A1" w:rsidRDefault="006E77A1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4A7522" w:rsidRDefault="008A7CA3" w:rsidP="005831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E6F40">
        <w:rPr>
          <w:rFonts w:ascii="Arial" w:hAnsi="Arial" w:cs="Arial"/>
          <w:b/>
        </w:rPr>
        <w:t>a társulás elnöke</w:t>
      </w:r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B0" w:rsidRDefault="001D67B0">
      <w:r>
        <w:separator/>
      </w:r>
    </w:p>
    <w:p w:rsidR="001D67B0" w:rsidRDefault="001D67B0"/>
  </w:endnote>
  <w:endnote w:type="continuationSeparator" w:id="0">
    <w:p w:rsidR="001D67B0" w:rsidRDefault="001D67B0">
      <w:r>
        <w:continuationSeparator/>
      </w:r>
    </w:p>
    <w:p w:rsidR="001D67B0" w:rsidRDefault="001D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1D67B0" w:rsidRDefault="001D67B0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A02BD5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1D67B0" w:rsidRDefault="001D67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B0" w:rsidRPr="00B430C9" w:rsidRDefault="001D67B0">
    <w:pPr>
      <w:pStyle w:val="llb"/>
      <w:jc w:val="right"/>
      <w:rPr>
        <w:sz w:val="12"/>
        <w:szCs w:val="12"/>
      </w:rPr>
    </w:pPr>
  </w:p>
  <w:p w:rsidR="001D67B0" w:rsidRDefault="001D67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B0" w:rsidRDefault="001D67B0">
      <w:r>
        <w:separator/>
      </w:r>
    </w:p>
    <w:p w:rsidR="001D67B0" w:rsidRDefault="001D67B0"/>
  </w:footnote>
  <w:footnote w:type="continuationSeparator" w:id="0">
    <w:p w:rsidR="001D67B0" w:rsidRDefault="001D67B0">
      <w:r>
        <w:continuationSeparator/>
      </w:r>
    </w:p>
    <w:p w:rsidR="001D67B0" w:rsidRDefault="001D6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6DA"/>
    <w:multiLevelType w:val="hybridMultilevel"/>
    <w:tmpl w:val="C7CEAE16"/>
    <w:lvl w:ilvl="0" w:tplc="D1429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C519E"/>
    <w:multiLevelType w:val="hybridMultilevel"/>
    <w:tmpl w:val="6D32738E"/>
    <w:lvl w:ilvl="0" w:tplc="917824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80F"/>
    <w:multiLevelType w:val="hybridMultilevel"/>
    <w:tmpl w:val="84D8C412"/>
    <w:lvl w:ilvl="0" w:tplc="FD7C0B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57BD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C6DD2"/>
    <w:rsid w:val="001D2A05"/>
    <w:rsid w:val="001D5A96"/>
    <w:rsid w:val="001D67B0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29CA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0"/>
    <w:rsid w:val="00303CB3"/>
    <w:rsid w:val="00303E67"/>
    <w:rsid w:val="0030447C"/>
    <w:rsid w:val="003046DC"/>
    <w:rsid w:val="00313DAB"/>
    <w:rsid w:val="00316448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27609"/>
    <w:rsid w:val="004300F7"/>
    <w:rsid w:val="00431032"/>
    <w:rsid w:val="004408D9"/>
    <w:rsid w:val="0044174B"/>
    <w:rsid w:val="00452218"/>
    <w:rsid w:val="00452E5D"/>
    <w:rsid w:val="004557BA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707B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3148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A45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086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3032"/>
    <w:rsid w:val="00645825"/>
    <w:rsid w:val="006509D7"/>
    <w:rsid w:val="00650EC7"/>
    <w:rsid w:val="00652D76"/>
    <w:rsid w:val="006622E9"/>
    <w:rsid w:val="006633F7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E77A1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2F0D"/>
    <w:rsid w:val="00853684"/>
    <w:rsid w:val="00861091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4D9D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BD5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784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119E"/>
    <w:rsid w:val="00AD24FB"/>
    <w:rsid w:val="00AD357C"/>
    <w:rsid w:val="00AE46CD"/>
    <w:rsid w:val="00AF39BB"/>
    <w:rsid w:val="00B02DFC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14B0"/>
    <w:rsid w:val="00BA4C8B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275D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30E1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5D28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FD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3AE4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0C7C1D2"/>
  <w15:docId w15:val="{1B4D2C5D-9603-4B22-B4B6-CA9AAD3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A7E83"/>
    <w:rsid w:val="003B4A3B"/>
    <w:rsid w:val="00404331"/>
    <w:rsid w:val="004647EB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26B36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E0E4-B0FD-4FC4-AC3D-B63D27E0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164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24</cp:revision>
  <cp:lastPrinted>2018-05-11T07:38:00Z</cp:lastPrinted>
  <dcterms:created xsi:type="dcterms:W3CDTF">2017-02-20T09:58:00Z</dcterms:created>
  <dcterms:modified xsi:type="dcterms:W3CDTF">2019-05-16T09:20:00Z</dcterms:modified>
</cp:coreProperties>
</file>