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4150" w:rsidRPr="007C51BF" w:rsidRDefault="006C4150" w:rsidP="006C4150">
      <w:pPr>
        <w:jc w:val="left"/>
        <w:rPr>
          <w:rFonts w:ascii="Garamond" w:hAnsi="Garamond"/>
          <w:b/>
        </w:rPr>
      </w:pPr>
      <w:bookmarkStart w:id="0" w:name="_GoBack"/>
      <w:bookmarkEnd w:id="0"/>
      <w:r w:rsidRPr="007C51BF">
        <w:rPr>
          <w:rFonts w:ascii="Garamond" w:hAnsi="Garamond"/>
          <w:b/>
        </w:rPr>
        <w:t>7/19-48/2019</w:t>
      </w:r>
      <w:r w:rsidR="003A0C14">
        <w:rPr>
          <w:rFonts w:ascii="Garamond" w:hAnsi="Garamond"/>
          <w:b/>
        </w:rPr>
        <w:t>.</w:t>
      </w:r>
    </w:p>
    <w:p w:rsidR="006C4150" w:rsidRPr="00193492" w:rsidRDefault="003A0C14" w:rsidP="003A0C14">
      <w:pPr>
        <w:jc w:val="right"/>
        <w:rPr>
          <w:rFonts w:ascii="Garamond" w:hAnsi="Garamond"/>
          <w:b/>
        </w:rPr>
      </w:pPr>
      <w:r>
        <w:rPr>
          <w:rFonts w:ascii="Garamond" w:hAnsi="Garamond"/>
          <w:b/>
        </w:rPr>
        <w:t>TERVEZET</w:t>
      </w:r>
    </w:p>
    <w:p w:rsidR="00193492" w:rsidRPr="00193492" w:rsidRDefault="002A03CD" w:rsidP="002A03CD">
      <w:pPr>
        <w:jc w:val="center"/>
        <w:rPr>
          <w:rFonts w:ascii="Garamond" w:hAnsi="Garamond"/>
          <w:b/>
        </w:rPr>
      </w:pPr>
      <w:r w:rsidRPr="00193492">
        <w:rPr>
          <w:rFonts w:ascii="Garamond" w:hAnsi="Garamond"/>
          <w:b/>
        </w:rPr>
        <w:t xml:space="preserve">MEGÁLLAPODÁS </w:t>
      </w:r>
    </w:p>
    <w:p w:rsidR="006C4150" w:rsidRPr="00193492" w:rsidRDefault="002A03CD" w:rsidP="00193492">
      <w:pPr>
        <w:jc w:val="center"/>
        <w:rPr>
          <w:rFonts w:ascii="Garamond" w:hAnsi="Garamond"/>
          <w:b/>
        </w:rPr>
      </w:pPr>
      <w:r w:rsidRPr="00193492">
        <w:rPr>
          <w:rFonts w:ascii="Garamond" w:hAnsi="Garamond"/>
          <w:b/>
        </w:rPr>
        <w:t>KÖZÉTKEZTETÉSI FELADATOK ELLÁTÁSÁRÓL</w:t>
      </w:r>
    </w:p>
    <w:p w:rsidR="002A03CD" w:rsidRPr="00193492" w:rsidRDefault="002A03CD" w:rsidP="00193492">
      <w:pPr>
        <w:pStyle w:val="Nincstrkz"/>
        <w:rPr>
          <w:rFonts w:ascii="Garamond" w:hAnsi="Garamond"/>
        </w:rPr>
      </w:pPr>
      <w:r w:rsidRPr="00193492">
        <w:rPr>
          <w:rFonts w:ascii="Garamond" w:hAnsi="Garamond"/>
        </w:rPr>
        <w:t>Amely létrejött egyrészről</w:t>
      </w:r>
    </w:p>
    <w:p w:rsidR="00193492" w:rsidRDefault="00193492" w:rsidP="00193492">
      <w:pPr>
        <w:pStyle w:val="Nincstrkz"/>
        <w:rPr>
          <w:rFonts w:ascii="Garamond" w:hAnsi="Garamond"/>
          <w:b/>
        </w:rPr>
      </w:pPr>
    </w:p>
    <w:p w:rsidR="00193492" w:rsidRPr="00193492" w:rsidRDefault="00193492" w:rsidP="00193492">
      <w:pPr>
        <w:pStyle w:val="Nincstrkz"/>
        <w:rPr>
          <w:rFonts w:ascii="Garamond" w:hAnsi="Garamond"/>
        </w:rPr>
      </w:pPr>
      <w:r>
        <w:rPr>
          <w:rFonts w:ascii="Garamond" w:hAnsi="Garamond"/>
          <w:b/>
        </w:rPr>
        <w:t xml:space="preserve">a </w:t>
      </w:r>
      <w:r w:rsidR="002A03CD" w:rsidRPr="00193492">
        <w:rPr>
          <w:rFonts w:ascii="Garamond" w:hAnsi="Garamond"/>
          <w:b/>
        </w:rPr>
        <w:t>Pécsi Ellátó Központ</w:t>
      </w:r>
      <w:r w:rsidR="002A03CD" w:rsidRPr="00193492">
        <w:rPr>
          <w:rFonts w:ascii="Garamond" w:hAnsi="Garamond"/>
        </w:rPr>
        <w:t xml:space="preserve"> </w:t>
      </w:r>
    </w:p>
    <w:p w:rsidR="00193492" w:rsidRPr="00193492" w:rsidRDefault="00193492" w:rsidP="00193492">
      <w:pPr>
        <w:pStyle w:val="Nincstrkz"/>
        <w:rPr>
          <w:rFonts w:ascii="Garamond" w:hAnsi="Garamond"/>
        </w:rPr>
      </w:pPr>
    </w:p>
    <w:p w:rsidR="00193492" w:rsidRPr="00857994" w:rsidRDefault="00193492" w:rsidP="00193492">
      <w:pPr>
        <w:pStyle w:val="Nincstrkz"/>
        <w:rPr>
          <w:rFonts w:ascii="Garamond" w:hAnsi="Garamond"/>
          <w:szCs w:val="24"/>
        </w:rPr>
      </w:pPr>
      <w:r w:rsidRPr="00193492">
        <w:rPr>
          <w:rFonts w:ascii="Garamond" w:hAnsi="Garamond"/>
          <w:szCs w:val="24"/>
        </w:rPr>
        <w:t>Székhely:</w:t>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sidRPr="00857994">
        <w:rPr>
          <w:rStyle w:val="Kiemels2"/>
          <w:rFonts w:ascii="Garamond" w:hAnsi="Garamond"/>
          <w:b w:val="0"/>
          <w:color w:val="333333"/>
          <w:szCs w:val="24"/>
        </w:rPr>
        <w:t>7621 Pécs, Bercsényi utca 3.</w:t>
      </w:r>
    </w:p>
    <w:p w:rsidR="00193492" w:rsidRPr="00857994" w:rsidRDefault="00193492" w:rsidP="00193492">
      <w:pPr>
        <w:pStyle w:val="Nincstrkz"/>
        <w:rPr>
          <w:rFonts w:ascii="Garamond" w:hAnsi="Garamond"/>
          <w:szCs w:val="24"/>
        </w:rPr>
      </w:pPr>
      <w:r w:rsidRPr="00857994">
        <w:rPr>
          <w:rFonts w:ascii="Garamond" w:hAnsi="Garamond"/>
          <w:szCs w:val="24"/>
        </w:rPr>
        <w:t>Adószám:</w:t>
      </w:r>
      <w:r w:rsidRPr="00857994">
        <w:rPr>
          <w:rFonts w:ascii="Garamond" w:hAnsi="Garamond"/>
          <w:szCs w:val="24"/>
        </w:rPr>
        <w:tab/>
      </w:r>
      <w:r w:rsidRPr="00857994">
        <w:rPr>
          <w:rFonts w:ascii="Garamond" w:hAnsi="Garamond"/>
          <w:szCs w:val="24"/>
        </w:rPr>
        <w:tab/>
      </w:r>
      <w:r w:rsidRPr="00857994">
        <w:rPr>
          <w:rFonts w:ascii="Garamond" w:hAnsi="Garamond"/>
          <w:szCs w:val="24"/>
        </w:rPr>
        <w:tab/>
      </w:r>
      <w:r w:rsidRPr="00857994">
        <w:rPr>
          <w:rFonts w:ascii="Garamond" w:hAnsi="Garamond"/>
          <w:szCs w:val="24"/>
        </w:rPr>
        <w:tab/>
      </w:r>
      <w:r w:rsidRPr="00857994">
        <w:rPr>
          <w:rFonts w:ascii="Garamond" w:hAnsi="Garamond"/>
          <w:szCs w:val="24"/>
        </w:rPr>
        <w:tab/>
      </w:r>
      <w:r w:rsidRPr="00857994">
        <w:rPr>
          <w:rFonts w:ascii="Garamond" w:hAnsi="Garamond"/>
          <w:szCs w:val="24"/>
        </w:rPr>
        <w:tab/>
      </w:r>
      <w:r w:rsidRPr="00857994">
        <w:rPr>
          <w:rStyle w:val="Kiemels2"/>
          <w:rFonts w:ascii="Garamond" w:hAnsi="Garamond"/>
          <w:b w:val="0"/>
          <w:color w:val="333333"/>
          <w:szCs w:val="24"/>
        </w:rPr>
        <w:t>15479226-2-02</w:t>
      </w:r>
    </w:p>
    <w:p w:rsidR="00193492" w:rsidRPr="00857994" w:rsidRDefault="00193492" w:rsidP="00193492">
      <w:pPr>
        <w:pStyle w:val="Nincstrkz"/>
        <w:rPr>
          <w:rFonts w:ascii="Garamond" w:hAnsi="Garamond"/>
          <w:szCs w:val="24"/>
        </w:rPr>
      </w:pPr>
      <w:r w:rsidRPr="00857994">
        <w:rPr>
          <w:rFonts w:ascii="Garamond" w:hAnsi="Garamond"/>
          <w:szCs w:val="24"/>
        </w:rPr>
        <w:t>Törzskönyvi azonosító száma:</w:t>
      </w:r>
      <w:r w:rsidRPr="00857994">
        <w:rPr>
          <w:rFonts w:ascii="Garamond" w:hAnsi="Garamond"/>
          <w:szCs w:val="24"/>
        </w:rPr>
        <w:tab/>
      </w:r>
      <w:r w:rsidRPr="00857994">
        <w:rPr>
          <w:rFonts w:ascii="Garamond" w:hAnsi="Garamond"/>
          <w:szCs w:val="24"/>
        </w:rPr>
        <w:tab/>
      </w:r>
      <w:r w:rsidRPr="00857994">
        <w:rPr>
          <w:rFonts w:ascii="Garamond" w:hAnsi="Garamond"/>
          <w:szCs w:val="24"/>
        </w:rPr>
        <w:tab/>
      </w:r>
      <w:r w:rsidRPr="00857994">
        <w:rPr>
          <w:rFonts w:ascii="Garamond" w:hAnsi="Garamond"/>
          <w:szCs w:val="24"/>
        </w:rPr>
        <w:tab/>
      </w:r>
      <w:r w:rsidRPr="00857994">
        <w:rPr>
          <w:rStyle w:val="Kiemels2"/>
          <w:rFonts w:ascii="Garamond" w:hAnsi="Garamond"/>
          <w:b w:val="0"/>
          <w:color w:val="333333"/>
          <w:szCs w:val="24"/>
        </w:rPr>
        <w:t>479228</w:t>
      </w:r>
    </w:p>
    <w:p w:rsidR="00193492" w:rsidRPr="00857994" w:rsidRDefault="00193492" w:rsidP="00193492">
      <w:pPr>
        <w:pStyle w:val="Nincstrkz"/>
        <w:rPr>
          <w:rStyle w:val="Kiemels2"/>
          <w:rFonts w:ascii="Garamond" w:hAnsi="Garamond"/>
          <w:b w:val="0"/>
          <w:color w:val="333333"/>
          <w:szCs w:val="24"/>
        </w:rPr>
      </w:pPr>
      <w:r w:rsidRPr="00857994">
        <w:rPr>
          <w:rFonts w:ascii="Garamond" w:hAnsi="Garamond"/>
          <w:szCs w:val="24"/>
        </w:rPr>
        <w:t>Statisztikai számjel:</w:t>
      </w:r>
      <w:r w:rsidRPr="00857994">
        <w:rPr>
          <w:rFonts w:ascii="Garamond" w:hAnsi="Garamond"/>
          <w:szCs w:val="24"/>
        </w:rPr>
        <w:tab/>
      </w:r>
      <w:r w:rsidRPr="00857994">
        <w:rPr>
          <w:rFonts w:ascii="Garamond" w:hAnsi="Garamond"/>
          <w:szCs w:val="24"/>
        </w:rPr>
        <w:tab/>
      </w:r>
      <w:r w:rsidRPr="00857994">
        <w:rPr>
          <w:rFonts w:ascii="Garamond" w:hAnsi="Garamond"/>
          <w:szCs w:val="24"/>
        </w:rPr>
        <w:tab/>
      </w:r>
      <w:r w:rsidRPr="00857994">
        <w:rPr>
          <w:rFonts w:ascii="Garamond" w:hAnsi="Garamond"/>
          <w:szCs w:val="24"/>
        </w:rPr>
        <w:tab/>
      </w:r>
      <w:r w:rsidRPr="00857994">
        <w:rPr>
          <w:rFonts w:ascii="Garamond" w:hAnsi="Garamond"/>
          <w:szCs w:val="24"/>
        </w:rPr>
        <w:tab/>
      </w:r>
      <w:r w:rsidRPr="00857994">
        <w:rPr>
          <w:rStyle w:val="Kiemels2"/>
          <w:rFonts w:ascii="Garamond" w:hAnsi="Garamond"/>
          <w:b w:val="0"/>
          <w:color w:val="333333"/>
          <w:szCs w:val="24"/>
        </w:rPr>
        <w:t>15479226-8411-322-02</w:t>
      </w:r>
    </w:p>
    <w:p w:rsidR="00193492" w:rsidRPr="00857994" w:rsidRDefault="00193492" w:rsidP="00193492">
      <w:pPr>
        <w:pStyle w:val="Nincstrkz"/>
        <w:rPr>
          <w:rStyle w:val="Kiemels2"/>
          <w:rFonts w:ascii="Garamond" w:hAnsi="Garamond"/>
          <w:b w:val="0"/>
          <w:color w:val="333333"/>
          <w:szCs w:val="24"/>
        </w:rPr>
      </w:pPr>
      <w:r w:rsidRPr="00857994">
        <w:rPr>
          <w:rStyle w:val="Kiemels2"/>
          <w:rFonts w:ascii="Garamond" w:hAnsi="Garamond"/>
          <w:b w:val="0"/>
          <w:color w:val="333333"/>
          <w:szCs w:val="24"/>
        </w:rPr>
        <w:t>Számlavezető pénzintézet:</w:t>
      </w:r>
      <w:r w:rsidRPr="00857994">
        <w:rPr>
          <w:rStyle w:val="Kiemels2"/>
          <w:rFonts w:ascii="Garamond" w:hAnsi="Garamond"/>
          <w:b w:val="0"/>
          <w:color w:val="333333"/>
          <w:szCs w:val="24"/>
        </w:rPr>
        <w:tab/>
      </w:r>
      <w:r w:rsidRPr="00857994">
        <w:rPr>
          <w:rStyle w:val="Kiemels2"/>
          <w:rFonts w:ascii="Garamond" w:hAnsi="Garamond"/>
          <w:b w:val="0"/>
          <w:color w:val="333333"/>
          <w:szCs w:val="24"/>
        </w:rPr>
        <w:tab/>
      </w:r>
      <w:r w:rsidRPr="00857994">
        <w:rPr>
          <w:rStyle w:val="Kiemels2"/>
          <w:rFonts w:ascii="Garamond" w:hAnsi="Garamond"/>
          <w:b w:val="0"/>
          <w:color w:val="333333"/>
          <w:szCs w:val="24"/>
        </w:rPr>
        <w:tab/>
      </w:r>
      <w:r w:rsidRPr="00857994">
        <w:rPr>
          <w:rStyle w:val="Kiemels2"/>
          <w:rFonts w:ascii="Garamond" w:hAnsi="Garamond"/>
          <w:b w:val="0"/>
          <w:color w:val="333333"/>
          <w:szCs w:val="24"/>
        </w:rPr>
        <w:tab/>
        <w:t>Magyar Államkincstár</w:t>
      </w:r>
    </w:p>
    <w:p w:rsidR="00193492" w:rsidRPr="00857994" w:rsidRDefault="00193492" w:rsidP="00193492">
      <w:pPr>
        <w:pStyle w:val="Nincstrkz"/>
        <w:rPr>
          <w:rFonts w:ascii="Garamond" w:hAnsi="Garamond"/>
          <w:szCs w:val="24"/>
        </w:rPr>
      </w:pPr>
      <w:r w:rsidRPr="00857994">
        <w:rPr>
          <w:rFonts w:ascii="Garamond" w:hAnsi="Garamond"/>
          <w:szCs w:val="24"/>
        </w:rPr>
        <w:t>Pénzforgalmi jelzőszám:</w:t>
      </w:r>
      <w:r w:rsidRPr="00857994">
        <w:rPr>
          <w:rFonts w:ascii="Garamond" w:hAnsi="Garamond"/>
          <w:szCs w:val="24"/>
        </w:rPr>
        <w:tab/>
      </w:r>
      <w:r w:rsidRPr="00857994">
        <w:rPr>
          <w:rFonts w:ascii="Garamond" w:hAnsi="Garamond"/>
          <w:szCs w:val="24"/>
        </w:rPr>
        <w:tab/>
      </w:r>
      <w:r w:rsidRPr="00857994">
        <w:rPr>
          <w:rFonts w:ascii="Garamond" w:hAnsi="Garamond"/>
          <w:szCs w:val="24"/>
        </w:rPr>
        <w:tab/>
      </w:r>
      <w:r w:rsidRPr="00857994">
        <w:rPr>
          <w:rFonts w:ascii="Garamond" w:hAnsi="Garamond"/>
          <w:szCs w:val="24"/>
        </w:rPr>
        <w:tab/>
      </w:r>
      <w:r w:rsidRPr="00857994">
        <w:rPr>
          <w:rStyle w:val="Kiemels2"/>
          <w:rFonts w:ascii="Garamond" w:hAnsi="Garamond"/>
          <w:b w:val="0"/>
          <w:color w:val="333333"/>
          <w:szCs w:val="24"/>
          <w:shd w:val="clear" w:color="auto" w:fill="FFFFFF"/>
        </w:rPr>
        <w:t>10024003-00339595-00000000</w:t>
      </w:r>
      <w:r w:rsidRPr="00857994">
        <w:rPr>
          <w:rFonts w:ascii="Open Sans" w:hAnsi="Open Sans"/>
          <w:color w:val="333333"/>
          <w:sz w:val="21"/>
          <w:szCs w:val="21"/>
          <w:shd w:val="clear" w:color="auto" w:fill="FFFFFF"/>
        </w:rPr>
        <w:t> </w:t>
      </w:r>
    </w:p>
    <w:p w:rsidR="00193492" w:rsidRPr="00857994" w:rsidRDefault="00193492" w:rsidP="00193492">
      <w:pPr>
        <w:pStyle w:val="Nincstrkz"/>
        <w:rPr>
          <w:rFonts w:ascii="Garamond" w:hAnsi="Garamond"/>
        </w:rPr>
      </w:pPr>
      <w:r w:rsidRPr="00857994">
        <w:rPr>
          <w:rFonts w:ascii="Garamond" w:hAnsi="Garamond"/>
        </w:rPr>
        <w:t>K</w:t>
      </w:r>
      <w:r w:rsidR="002A03CD" w:rsidRPr="00857994">
        <w:rPr>
          <w:rFonts w:ascii="Garamond" w:hAnsi="Garamond"/>
        </w:rPr>
        <w:t xml:space="preserve">épviseli: </w:t>
      </w:r>
      <w:r w:rsidRPr="00857994">
        <w:rPr>
          <w:rFonts w:ascii="Garamond" w:hAnsi="Garamond"/>
        </w:rPr>
        <w:tab/>
      </w:r>
      <w:r w:rsidRPr="00857994">
        <w:rPr>
          <w:rFonts w:ascii="Garamond" w:hAnsi="Garamond"/>
        </w:rPr>
        <w:tab/>
      </w:r>
      <w:r w:rsidRPr="00857994">
        <w:rPr>
          <w:rFonts w:ascii="Garamond" w:hAnsi="Garamond"/>
        </w:rPr>
        <w:tab/>
      </w:r>
      <w:r w:rsidRPr="00857994">
        <w:rPr>
          <w:rFonts w:ascii="Garamond" w:hAnsi="Garamond"/>
        </w:rPr>
        <w:tab/>
      </w:r>
      <w:r w:rsidRPr="00857994">
        <w:rPr>
          <w:rFonts w:ascii="Garamond" w:hAnsi="Garamond"/>
        </w:rPr>
        <w:tab/>
      </w:r>
      <w:r w:rsidRPr="00857994">
        <w:rPr>
          <w:rFonts w:ascii="Garamond" w:hAnsi="Garamond"/>
        </w:rPr>
        <w:tab/>
      </w:r>
      <w:r w:rsidR="002A03CD" w:rsidRPr="00857994">
        <w:rPr>
          <w:rFonts w:ascii="Garamond" w:hAnsi="Garamond"/>
          <w:b/>
        </w:rPr>
        <w:t>Decsi János</w:t>
      </w:r>
      <w:r w:rsidR="002A03CD" w:rsidRPr="00857994">
        <w:rPr>
          <w:rFonts w:ascii="Garamond" w:hAnsi="Garamond"/>
        </w:rPr>
        <w:t xml:space="preserve"> igazgató</w:t>
      </w:r>
    </w:p>
    <w:p w:rsidR="00193492" w:rsidRPr="00857994" w:rsidRDefault="00193492" w:rsidP="00193492">
      <w:pPr>
        <w:pStyle w:val="Nincstrkz"/>
        <w:rPr>
          <w:rFonts w:ascii="Garamond" w:hAnsi="Garamond"/>
        </w:rPr>
      </w:pPr>
    </w:p>
    <w:p w:rsidR="00193492" w:rsidRDefault="002A03CD" w:rsidP="00193492">
      <w:pPr>
        <w:pStyle w:val="Nincstrkz"/>
        <w:rPr>
          <w:rFonts w:ascii="Garamond" w:hAnsi="Garamond"/>
        </w:rPr>
      </w:pPr>
      <w:r w:rsidRPr="00193492">
        <w:rPr>
          <w:rFonts w:ascii="Garamond" w:hAnsi="Garamond"/>
        </w:rPr>
        <w:t>mint feladatellátó</w:t>
      </w:r>
      <w:r w:rsidR="00193492">
        <w:rPr>
          <w:rFonts w:ascii="Garamond" w:hAnsi="Garamond"/>
        </w:rPr>
        <w:t xml:space="preserve"> és szolgáltató</w:t>
      </w:r>
      <w:r w:rsidRPr="00193492">
        <w:rPr>
          <w:rFonts w:ascii="Garamond" w:hAnsi="Garamond"/>
        </w:rPr>
        <w:t xml:space="preserve"> </w:t>
      </w:r>
      <w:r w:rsidR="00193492">
        <w:rPr>
          <w:rFonts w:ascii="Garamond" w:hAnsi="Garamond"/>
        </w:rPr>
        <w:t>(a</w:t>
      </w:r>
      <w:r w:rsidRPr="00193492">
        <w:rPr>
          <w:rFonts w:ascii="Garamond" w:hAnsi="Garamond"/>
        </w:rPr>
        <w:t xml:space="preserve"> továbbiakban: PEK</w:t>
      </w:r>
      <w:r w:rsidR="00193492">
        <w:rPr>
          <w:rFonts w:ascii="Garamond" w:hAnsi="Garamond"/>
        </w:rPr>
        <w:t>)</w:t>
      </w:r>
      <w:r w:rsidRPr="00193492">
        <w:rPr>
          <w:rFonts w:ascii="Garamond" w:hAnsi="Garamond"/>
        </w:rPr>
        <w:t xml:space="preserve">, </w:t>
      </w:r>
    </w:p>
    <w:p w:rsidR="00193492" w:rsidRDefault="00193492" w:rsidP="00193492">
      <w:pPr>
        <w:pStyle w:val="Nincstrkz"/>
        <w:rPr>
          <w:rFonts w:ascii="Garamond" w:hAnsi="Garamond"/>
        </w:rPr>
      </w:pPr>
    </w:p>
    <w:p w:rsidR="002A03CD" w:rsidRDefault="002A03CD" w:rsidP="00193492">
      <w:pPr>
        <w:pStyle w:val="Nincstrkz"/>
        <w:rPr>
          <w:rFonts w:ascii="Garamond" w:hAnsi="Garamond"/>
        </w:rPr>
      </w:pPr>
      <w:r w:rsidRPr="00193492">
        <w:rPr>
          <w:rFonts w:ascii="Garamond" w:hAnsi="Garamond"/>
        </w:rPr>
        <w:t>másrészről</w:t>
      </w:r>
    </w:p>
    <w:p w:rsidR="00193492" w:rsidRDefault="00193492" w:rsidP="00193492">
      <w:pPr>
        <w:pStyle w:val="Nincstrkz"/>
        <w:rPr>
          <w:rFonts w:ascii="Garamond" w:hAnsi="Garamond"/>
        </w:rPr>
      </w:pPr>
    </w:p>
    <w:p w:rsidR="00193492" w:rsidRDefault="00193492" w:rsidP="00193492">
      <w:pPr>
        <w:pStyle w:val="Nincstrkz"/>
        <w:rPr>
          <w:rFonts w:ascii="Garamond" w:hAnsi="Garamond"/>
          <w:b/>
        </w:rPr>
      </w:pPr>
      <w:r w:rsidRPr="00193492">
        <w:rPr>
          <w:rFonts w:ascii="Garamond" w:hAnsi="Garamond"/>
          <w:b/>
        </w:rPr>
        <w:t>az Integrált Nappali Szociális Intézmény</w:t>
      </w:r>
    </w:p>
    <w:p w:rsidR="00193492" w:rsidRPr="00857994" w:rsidRDefault="00193492" w:rsidP="00193492">
      <w:pPr>
        <w:pStyle w:val="Nincstrkz"/>
        <w:rPr>
          <w:rFonts w:ascii="Garamond" w:hAnsi="Garamond"/>
          <w:szCs w:val="24"/>
        </w:rPr>
      </w:pPr>
      <w:r w:rsidRPr="00857994">
        <w:rPr>
          <w:rFonts w:ascii="Garamond" w:hAnsi="Garamond"/>
          <w:szCs w:val="24"/>
        </w:rPr>
        <w:t>Székhely:</w:t>
      </w:r>
      <w:r w:rsidRPr="00857994">
        <w:rPr>
          <w:rFonts w:ascii="Garamond" w:hAnsi="Garamond"/>
          <w:szCs w:val="24"/>
        </w:rPr>
        <w:tab/>
      </w:r>
      <w:r w:rsidRPr="00857994">
        <w:rPr>
          <w:rFonts w:ascii="Garamond" w:hAnsi="Garamond"/>
          <w:szCs w:val="24"/>
        </w:rPr>
        <w:tab/>
      </w:r>
      <w:r w:rsidRPr="00857994">
        <w:rPr>
          <w:rFonts w:ascii="Garamond" w:hAnsi="Garamond"/>
          <w:szCs w:val="24"/>
        </w:rPr>
        <w:tab/>
      </w:r>
      <w:r w:rsidRPr="00857994">
        <w:rPr>
          <w:rFonts w:ascii="Garamond" w:hAnsi="Garamond"/>
          <w:szCs w:val="24"/>
        </w:rPr>
        <w:tab/>
      </w:r>
      <w:r w:rsidRPr="00857994">
        <w:rPr>
          <w:rFonts w:ascii="Garamond" w:hAnsi="Garamond"/>
          <w:szCs w:val="24"/>
        </w:rPr>
        <w:tab/>
      </w:r>
      <w:r w:rsidRPr="00857994">
        <w:rPr>
          <w:rFonts w:ascii="Garamond" w:hAnsi="Garamond"/>
          <w:szCs w:val="24"/>
        </w:rPr>
        <w:tab/>
      </w:r>
      <w:r w:rsidRPr="00857994">
        <w:rPr>
          <w:rFonts w:ascii="Garamond" w:hAnsi="Garamond"/>
        </w:rPr>
        <w:t xml:space="preserve">7626 Pécs, </w:t>
      </w:r>
      <w:proofErr w:type="spellStart"/>
      <w:r w:rsidRPr="00857994">
        <w:rPr>
          <w:rFonts w:ascii="Garamond" w:hAnsi="Garamond"/>
        </w:rPr>
        <w:t>Felsőbalokány</w:t>
      </w:r>
      <w:proofErr w:type="spellEnd"/>
      <w:r w:rsidRPr="00857994">
        <w:rPr>
          <w:rFonts w:ascii="Garamond" w:hAnsi="Garamond"/>
        </w:rPr>
        <w:t xml:space="preserve"> u. 1/F</w:t>
      </w:r>
    </w:p>
    <w:p w:rsidR="00193492" w:rsidRPr="00857994" w:rsidRDefault="00193492" w:rsidP="00193492">
      <w:pPr>
        <w:pStyle w:val="Nincstrkz"/>
        <w:rPr>
          <w:rFonts w:ascii="Garamond" w:hAnsi="Garamond"/>
          <w:szCs w:val="24"/>
        </w:rPr>
      </w:pPr>
      <w:r w:rsidRPr="00857994">
        <w:rPr>
          <w:rFonts w:ascii="Garamond" w:hAnsi="Garamond"/>
          <w:szCs w:val="24"/>
        </w:rPr>
        <w:t>Adószám:</w:t>
      </w:r>
      <w:r w:rsidRPr="00857994">
        <w:rPr>
          <w:rFonts w:ascii="Garamond" w:hAnsi="Garamond"/>
          <w:szCs w:val="24"/>
        </w:rPr>
        <w:tab/>
      </w:r>
      <w:r w:rsidRPr="00857994">
        <w:rPr>
          <w:rFonts w:ascii="Garamond" w:hAnsi="Garamond"/>
          <w:szCs w:val="24"/>
        </w:rPr>
        <w:tab/>
      </w:r>
      <w:r w:rsidRPr="00857994">
        <w:rPr>
          <w:rFonts w:ascii="Garamond" w:hAnsi="Garamond"/>
          <w:szCs w:val="24"/>
        </w:rPr>
        <w:tab/>
      </w:r>
      <w:r w:rsidRPr="00857994">
        <w:rPr>
          <w:rFonts w:ascii="Garamond" w:hAnsi="Garamond"/>
          <w:szCs w:val="24"/>
        </w:rPr>
        <w:tab/>
      </w:r>
      <w:r w:rsidRPr="00857994">
        <w:rPr>
          <w:rFonts w:ascii="Garamond" w:hAnsi="Garamond"/>
          <w:szCs w:val="24"/>
        </w:rPr>
        <w:tab/>
      </w:r>
      <w:r w:rsidRPr="00857994">
        <w:rPr>
          <w:rFonts w:ascii="Garamond" w:hAnsi="Garamond"/>
          <w:szCs w:val="24"/>
        </w:rPr>
        <w:tab/>
      </w:r>
      <w:r w:rsidRPr="00857994">
        <w:rPr>
          <w:rFonts w:ascii="Garamond" w:hAnsi="Garamond"/>
        </w:rPr>
        <w:t>16627525-2-02</w:t>
      </w:r>
    </w:p>
    <w:p w:rsidR="00193492" w:rsidRPr="00857994" w:rsidRDefault="00193492" w:rsidP="00193492">
      <w:pPr>
        <w:pStyle w:val="Nincstrkz"/>
        <w:rPr>
          <w:rFonts w:ascii="Garamond" w:hAnsi="Garamond"/>
        </w:rPr>
      </w:pPr>
      <w:r w:rsidRPr="00857994">
        <w:rPr>
          <w:rFonts w:ascii="Garamond" w:hAnsi="Garamond"/>
          <w:szCs w:val="24"/>
        </w:rPr>
        <w:t>Törzskönyvi azonosító száma</w:t>
      </w:r>
      <w:r w:rsidRPr="00857994">
        <w:rPr>
          <w:rFonts w:ascii="Garamond" w:hAnsi="Garamond"/>
          <w:szCs w:val="24"/>
        </w:rPr>
        <w:tab/>
      </w:r>
      <w:r w:rsidRPr="00857994">
        <w:rPr>
          <w:rFonts w:ascii="Garamond" w:hAnsi="Garamond"/>
          <w:szCs w:val="24"/>
        </w:rPr>
        <w:tab/>
      </w:r>
      <w:r w:rsidRPr="00857994">
        <w:rPr>
          <w:rFonts w:ascii="Garamond" w:hAnsi="Garamond"/>
          <w:szCs w:val="24"/>
        </w:rPr>
        <w:tab/>
      </w:r>
      <w:r w:rsidRPr="00857994">
        <w:rPr>
          <w:rFonts w:ascii="Garamond" w:hAnsi="Garamond"/>
          <w:szCs w:val="24"/>
        </w:rPr>
        <w:tab/>
      </w:r>
      <w:r w:rsidRPr="00857994">
        <w:rPr>
          <w:rFonts w:ascii="Garamond" w:hAnsi="Garamond"/>
        </w:rPr>
        <w:t>676285</w:t>
      </w:r>
    </w:p>
    <w:p w:rsidR="00857994" w:rsidRPr="00857994" w:rsidRDefault="00857994" w:rsidP="00193492">
      <w:pPr>
        <w:pStyle w:val="Nincstrkz"/>
        <w:rPr>
          <w:rFonts w:ascii="Garamond" w:hAnsi="Garamond"/>
          <w:szCs w:val="24"/>
        </w:rPr>
      </w:pPr>
      <w:r w:rsidRPr="00857994">
        <w:rPr>
          <w:rFonts w:ascii="Garamond" w:hAnsi="Garamond"/>
          <w:szCs w:val="24"/>
        </w:rPr>
        <w:t>Számlavezető pénzintézet:</w:t>
      </w:r>
      <w:r w:rsidRPr="00857994">
        <w:rPr>
          <w:rFonts w:ascii="Garamond" w:hAnsi="Garamond"/>
          <w:szCs w:val="24"/>
        </w:rPr>
        <w:tab/>
      </w:r>
      <w:r w:rsidRPr="00857994">
        <w:rPr>
          <w:rFonts w:ascii="Garamond" w:hAnsi="Garamond"/>
          <w:szCs w:val="24"/>
        </w:rPr>
        <w:tab/>
      </w:r>
      <w:r w:rsidRPr="00857994">
        <w:rPr>
          <w:rFonts w:ascii="Garamond" w:hAnsi="Garamond"/>
          <w:szCs w:val="24"/>
        </w:rPr>
        <w:tab/>
      </w:r>
      <w:r w:rsidRPr="00857994">
        <w:rPr>
          <w:rFonts w:ascii="Garamond" w:hAnsi="Garamond"/>
          <w:szCs w:val="24"/>
        </w:rPr>
        <w:tab/>
      </w:r>
      <w:r w:rsidRPr="00857994">
        <w:rPr>
          <w:rFonts w:ascii="Garamond" w:hAnsi="Garamond"/>
        </w:rPr>
        <w:t>OTP Bank Nyrt</w:t>
      </w:r>
    </w:p>
    <w:p w:rsidR="00193492" w:rsidRPr="00857994" w:rsidRDefault="00193492" w:rsidP="00193492">
      <w:pPr>
        <w:pStyle w:val="Nincstrkz"/>
        <w:rPr>
          <w:rFonts w:ascii="Garamond" w:hAnsi="Garamond"/>
          <w:szCs w:val="24"/>
        </w:rPr>
      </w:pPr>
      <w:r w:rsidRPr="00857994">
        <w:rPr>
          <w:rFonts w:ascii="Garamond" w:hAnsi="Garamond"/>
          <w:szCs w:val="24"/>
        </w:rPr>
        <w:t>Pénzforgalmi jelzőszám:</w:t>
      </w:r>
      <w:r w:rsidR="00857994" w:rsidRPr="00857994">
        <w:rPr>
          <w:rFonts w:ascii="Garamond" w:hAnsi="Garamond"/>
          <w:szCs w:val="24"/>
        </w:rPr>
        <w:tab/>
      </w:r>
      <w:r w:rsidR="00857994" w:rsidRPr="00857994">
        <w:rPr>
          <w:rFonts w:ascii="Garamond" w:hAnsi="Garamond"/>
          <w:szCs w:val="24"/>
        </w:rPr>
        <w:tab/>
      </w:r>
      <w:r w:rsidR="00857994" w:rsidRPr="00857994">
        <w:rPr>
          <w:rFonts w:ascii="Garamond" w:hAnsi="Garamond"/>
          <w:szCs w:val="24"/>
        </w:rPr>
        <w:tab/>
      </w:r>
      <w:r w:rsidR="00857994" w:rsidRPr="00857994">
        <w:rPr>
          <w:rFonts w:ascii="Garamond" w:hAnsi="Garamond"/>
          <w:szCs w:val="24"/>
        </w:rPr>
        <w:tab/>
      </w:r>
      <w:r w:rsidR="00857994" w:rsidRPr="00857994">
        <w:rPr>
          <w:rFonts w:ascii="Garamond" w:hAnsi="Garamond"/>
        </w:rPr>
        <w:t>11731001-16627525-00000000</w:t>
      </w:r>
    </w:p>
    <w:p w:rsidR="00193492" w:rsidRDefault="00193492" w:rsidP="00193492">
      <w:pPr>
        <w:pStyle w:val="Nincstrkz"/>
        <w:rPr>
          <w:rFonts w:ascii="Garamond" w:hAnsi="Garamond"/>
        </w:rPr>
      </w:pPr>
      <w:r w:rsidRPr="00857994">
        <w:rPr>
          <w:rFonts w:ascii="Garamond" w:hAnsi="Garamond"/>
        </w:rPr>
        <w:t>Képviseli:</w:t>
      </w:r>
      <w:r w:rsidR="00857994" w:rsidRPr="00857994">
        <w:rPr>
          <w:rFonts w:ascii="Garamond" w:hAnsi="Garamond"/>
        </w:rPr>
        <w:tab/>
      </w:r>
      <w:r w:rsidR="00857994" w:rsidRPr="00857994">
        <w:rPr>
          <w:rFonts w:ascii="Garamond" w:hAnsi="Garamond"/>
        </w:rPr>
        <w:tab/>
      </w:r>
      <w:r w:rsidR="00857994" w:rsidRPr="00857994">
        <w:rPr>
          <w:rFonts w:ascii="Garamond" w:hAnsi="Garamond"/>
        </w:rPr>
        <w:tab/>
      </w:r>
      <w:r w:rsidR="00857994" w:rsidRPr="00857994">
        <w:rPr>
          <w:rFonts w:ascii="Garamond" w:hAnsi="Garamond"/>
        </w:rPr>
        <w:tab/>
      </w:r>
      <w:r w:rsidR="00857994" w:rsidRPr="00857994">
        <w:rPr>
          <w:rFonts w:ascii="Garamond" w:hAnsi="Garamond"/>
        </w:rPr>
        <w:tab/>
      </w:r>
      <w:r w:rsidR="00857994" w:rsidRPr="00857994">
        <w:rPr>
          <w:rFonts w:ascii="Garamond" w:hAnsi="Garamond"/>
        </w:rPr>
        <w:tab/>
      </w:r>
      <w:r w:rsidR="00857994" w:rsidRPr="00857994">
        <w:rPr>
          <w:rFonts w:ascii="Garamond" w:hAnsi="Garamond"/>
          <w:b/>
        </w:rPr>
        <w:t>Varga Mónika</w:t>
      </w:r>
      <w:r w:rsidR="00857994" w:rsidRPr="00857994">
        <w:rPr>
          <w:rFonts w:ascii="Garamond" w:hAnsi="Garamond"/>
        </w:rPr>
        <w:t xml:space="preserve"> igazgató</w:t>
      </w:r>
      <w:r w:rsidR="00857994">
        <w:rPr>
          <w:rFonts w:ascii="Garamond" w:hAnsi="Garamond"/>
        </w:rPr>
        <w:t xml:space="preserve"> a Társulási Tanács </w:t>
      </w:r>
    </w:p>
    <w:p w:rsidR="00857994" w:rsidRPr="003A0C14" w:rsidRDefault="00857994" w:rsidP="00193492">
      <w:pPr>
        <w:pStyle w:val="Nincstrkz"/>
        <w:rPr>
          <w:rFonts w:ascii="Garamond" w:hAnsi="Garamond"/>
          <w:color w:val="FF0000"/>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Pr="003A0C14">
        <w:rPr>
          <w:rFonts w:ascii="Garamond" w:hAnsi="Garamond"/>
          <w:color w:val="FF0000"/>
        </w:rPr>
        <w:t xml:space="preserve">…/2019.(…  …) határozatába foglalt </w:t>
      </w:r>
      <w:proofErr w:type="spellStart"/>
      <w:r w:rsidRPr="003A0C14">
        <w:rPr>
          <w:rFonts w:ascii="Garamond" w:hAnsi="Garamond"/>
          <w:color w:val="FF0000"/>
        </w:rPr>
        <w:t>felha</w:t>
      </w:r>
      <w:proofErr w:type="spellEnd"/>
      <w:r w:rsidRPr="003A0C14">
        <w:rPr>
          <w:rFonts w:ascii="Garamond" w:hAnsi="Garamond"/>
          <w:color w:val="FF0000"/>
        </w:rPr>
        <w:t>-</w:t>
      </w:r>
    </w:p>
    <w:p w:rsidR="00857994" w:rsidRPr="003A0C14" w:rsidRDefault="00857994" w:rsidP="00193492">
      <w:pPr>
        <w:pStyle w:val="Nincstrkz"/>
        <w:rPr>
          <w:rFonts w:ascii="Garamond" w:hAnsi="Garamond"/>
          <w:color w:val="FF0000"/>
        </w:rPr>
      </w:pPr>
      <w:r w:rsidRPr="003A0C14">
        <w:rPr>
          <w:rFonts w:ascii="Garamond" w:hAnsi="Garamond"/>
          <w:color w:val="FF0000"/>
        </w:rPr>
        <w:tab/>
      </w:r>
      <w:r w:rsidRPr="003A0C14">
        <w:rPr>
          <w:rFonts w:ascii="Garamond" w:hAnsi="Garamond"/>
          <w:color w:val="FF0000"/>
        </w:rPr>
        <w:tab/>
      </w:r>
      <w:r w:rsidRPr="003A0C14">
        <w:rPr>
          <w:rFonts w:ascii="Garamond" w:hAnsi="Garamond"/>
          <w:color w:val="FF0000"/>
        </w:rPr>
        <w:tab/>
      </w:r>
      <w:r w:rsidRPr="003A0C14">
        <w:rPr>
          <w:rFonts w:ascii="Garamond" w:hAnsi="Garamond"/>
          <w:color w:val="FF0000"/>
        </w:rPr>
        <w:tab/>
      </w:r>
      <w:r w:rsidRPr="003A0C14">
        <w:rPr>
          <w:rFonts w:ascii="Garamond" w:hAnsi="Garamond"/>
          <w:color w:val="FF0000"/>
        </w:rPr>
        <w:tab/>
      </w:r>
      <w:r w:rsidRPr="003A0C14">
        <w:rPr>
          <w:rFonts w:ascii="Garamond" w:hAnsi="Garamond"/>
          <w:color w:val="FF0000"/>
        </w:rPr>
        <w:tab/>
      </w:r>
      <w:r w:rsidRPr="003A0C14">
        <w:rPr>
          <w:rFonts w:ascii="Garamond" w:hAnsi="Garamond"/>
          <w:color w:val="FF0000"/>
        </w:rPr>
        <w:tab/>
      </w:r>
      <w:proofErr w:type="spellStart"/>
      <w:r w:rsidRPr="003A0C14">
        <w:rPr>
          <w:rFonts w:ascii="Garamond" w:hAnsi="Garamond"/>
          <w:color w:val="FF0000"/>
        </w:rPr>
        <w:t>talmazás</w:t>
      </w:r>
      <w:proofErr w:type="spellEnd"/>
      <w:r w:rsidRPr="003A0C14">
        <w:rPr>
          <w:rFonts w:ascii="Garamond" w:hAnsi="Garamond"/>
          <w:color w:val="FF0000"/>
        </w:rPr>
        <w:t xml:space="preserve"> alapján</w:t>
      </w:r>
    </w:p>
    <w:p w:rsidR="00857994" w:rsidRDefault="00857994" w:rsidP="00193492">
      <w:pPr>
        <w:pStyle w:val="Nincstrkz"/>
        <w:rPr>
          <w:rFonts w:ascii="Garamond" w:hAnsi="Garamond"/>
        </w:rPr>
      </w:pPr>
    </w:p>
    <w:p w:rsidR="00857994" w:rsidRDefault="00857994" w:rsidP="00193492">
      <w:pPr>
        <w:pStyle w:val="Nincstrkz"/>
        <w:rPr>
          <w:rFonts w:ascii="Garamond" w:hAnsi="Garamond"/>
        </w:rPr>
      </w:pPr>
      <w:r>
        <w:rPr>
          <w:rFonts w:ascii="Garamond" w:hAnsi="Garamond"/>
        </w:rPr>
        <w:t>mint szolgáltatást igénybe vevő, (a továbbiakban: INSZI) együtt: Szerződő Felek között, az alábbi feltételek szerint:</w:t>
      </w:r>
    </w:p>
    <w:p w:rsidR="00857994" w:rsidRDefault="00857994" w:rsidP="00193492">
      <w:pPr>
        <w:pStyle w:val="Nincstrkz"/>
        <w:rPr>
          <w:rFonts w:ascii="Garamond" w:hAnsi="Garamond"/>
        </w:rPr>
      </w:pPr>
    </w:p>
    <w:p w:rsidR="00857994" w:rsidRPr="00857994" w:rsidRDefault="00857994" w:rsidP="00857994">
      <w:pPr>
        <w:pStyle w:val="Nincstrkz"/>
        <w:jc w:val="center"/>
        <w:rPr>
          <w:rFonts w:ascii="Garamond" w:hAnsi="Garamond"/>
          <w:b/>
        </w:rPr>
      </w:pPr>
      <w:r w:rsidRPr="00857994">
        <w:rPr>
          <w:rFonts w:ascii="Garamond" w:hAnsi="Garamond"/>
          <w:b/>
        </w:rPr>
        <w:t>Preambulum</w:t>
      </w:r>
    </w:p>
    <w:p w:rsidR="00857994" w:rsidRDefault="00857994" w:rsidP="00193492">
      <w:pPr>
        <w:pStyle w:val="Nincstrkz"/>
        <w:rPr>
          <w:rFonts w:ascii="Garamond" w:hAnsi="Garamond"/>
        </w:rPr>
      </w:pPr>
    </w:p>
    <w:p w:rsidR="00857994" w:rsidRPr="00CA24A0" w:rsidRDefault="00857994" w:rsidP="00857994">
      <w:pPr>
        <w:rPr>
          <w:rFonts w:ascii="Garamond" w:hAnsi="Garamond"/>
        </w:rPr>
      </w:pPr>
      <w:r w:rsidRPr="00CA24A0">
        <w:rPr>
          <w:rFonts w:ascii="Garamond" w:hAnsi="Garamond"/>
        </w:rPr>
        <w:t>A Szerződő Felek egybehangzóan rögzítik, hogy a PEK jo</w:t>
      </w:r>
      <w:r w:rsidR="00CA24A0" w:rsidRPr="00CA24A0">
        <w:rPr>
          <w:rFonts w:ascii="Garamond" w:hAnsi="Garamond"/>
        </w:rPr>
        <w:t>g</w:t>
      </w:r>
      <w:r w:rsidRPr="00CA24A0">
        <w:rPr>
          <w:rFonts w:ascii="Garamond" w:hAnsi="Garamond"/>
        </w:rPr>
        <w:t>elődje</w:t>
      </w:r>
      <w:r w:rsidR="00CA24A0" w:rsidRPr="00CA24A0">
        <w:rPr>
          <w:rFonts w:ascii="Garamond" w:hAnsi="Garamond"/>
        </w:rPr>
        <w:t xml:space="preserve">, </w:t>
      </w:r>
      <w:r w:rsidR="00CA24A0" w:rsidRPr="00CA24A0">
        <w:rPr>
          <w:rFonts w:ascii="Garamond" w:hAnsi="Garamond" w:cs="Arial"/>
        </w:rPr>
        <w:t>Pécs Városi Költségvetési Központi Elszámoló Szervezet</w:t>
      </w:r>
      <w:r w:rsidRPr="00CA24A0">
        <w:rPr>
          <w:rFonts w:ascii="Garamond" w:hAnsi="Garamond"/>
        </w:rPr>
        <w:t xml:space="preserve">, </w:t>
      </w:r>
      <w:r w:rsidR="00AD28D9">
        <w:rPr>
          <w:rFonts w:ascii="Garamond" w:hAnsi="Garamond"/>
        </w:rPr>
        <w:t xml:space="preserve">(a továbbiakban: Elszámolóház) </w:t>
      </w:r>
      <w:r w:rsidRPr="00CA24A0">
        <w:rPr>
          <w:rFonts w:ascii="Garamond" w:hAnsi="Garamond"/>
        </w:rPr>
        <w:t xml:space="preserve">mint ajánlatkérő 2012. április 12. napján </w:t>
      </w:r>
      <w:r w:rsidRPr="00CA24A0">
        <w:rPr>
          <w:rFonts w:ascii="Garamond" w:hAnsi="Garamond"/>
          <w:i/>
        </w:rPr>
        <w:t>„A helyi önkormányzat oktatási intézményeiben és szociális ágazatában közétkeztetési szolgáltatás biztosítása”</w:t>
      </w:r>
      <w:r w:rsidRPr="00CA24A0">
        <w:rPr>
          <w:rFonts w:ascii="Garamond" w:hAnsi="Garamond"/>
        </w:rPr>
        <w:t xml:space="preserve"> tárgyban nyílt közbeszerzési eljárást indított a közbeszerzésekről szóló 2011. évi CVIII. törvény alapján. A közbeszerzési eljárást megindító hirdetmény a Közbeszerzési Értesítőben KÉ 4914/2012. iktatószámon jelent meg. </w:t>
      </w:r>
    </w:p>
    <w:p w:rsidR="00857994" w:rsidRPr="00CA24A0" w:rsidRDefault="00857994" w:rsidP="00857994">
      <w:pPr>
        <w:rPr>
          <w:rFonts w:ascii="Garamond" w:hAnsi="Garamond"/>
        </w:rPr>
      </w:pPr>
      <w:r w:rsidRPr="00CA24A0">
        <w:rPr>
          <w:rFonts w:ascii="Garamond" w:hAnsi="Garamond"/>
        </w:rPr>
        <w:t xml:space="preserve">A közbeszerzési eljárás eredményeként a </w:t>
      </w:r>
      <w:r w:rsidR="00674D49">
        <w:rPr>
          <w:rFonts w:ascii="Garamond" w:hAnsi="Garamond"/>
        </w:rPr>
        <w:t>s</w:t>
      </w:r>
      <w:r w:rsidRPr="00CA24A0">
        <w:rPr>
          <w:rFonts w:ascii="Garamond" w:hAnsi="Garamond"/>
        </w:rPr>
        <w:t>zerződ</w:t>
      </w:r>
      <w:r w:rsidR="00674D49">
        <w:rPr>
          <w:rFonts w:ascii="Garamond" w:hAnsi="Garamond"/>
        </w:rPr>
        <w:t>ét</w:t>
      </w:r>
      <w:r w:rsidRPr="00CA24A0">
        <w:rPr>
          <w:rFonts w:ascii="Garamond" w:hAnsi="Garamond"/>
        </w:rPr>
        <w:t xml:space="preserve"> </w:t>
      </w:r>
      <w:r w:rsidR="00674D49">
        <w:rPr>
          <w:rFonts w:ascii="Garamond" w:hAnsi="Garamond"/>
        </w:rPr>
        <w:t>aláíró felek [Elszámolóház és a HUNGAST Dél-Magyarország Kft.]</w:t>
      </w:r>
      <w:r w:rsidRPr="00CA24A0">
        <w:rPr>
          <w:rFonts w:ascii="Garamond" w:hAnsi="Garamond"/>
        </w:rPr>
        <w:t xml:space="preserve"> 2012. július 18. napján egymással vállalkozási szerződést kötöttek (továbbiakban: Szerződés), melyet 2015. március 31. napján, 2016. augusztus 31. napján, és 2017. augusztus 16. napján </w:t>
      </w:r>
      <w:r w:rsidR="00B7202D">
        <w:rPr>
          <w:rFonts w:ascii="Garamond" w:hAnsi="Garamond"/>
        </w:rPr>
        <w:t xml:space="preserve">és 2019. június 20. napján </w:t>
      </w:r>
      <w:r w:rsidRPr="00CA24A0">
        <w:rPr>
          <w:rFonts w:ascii="Garamond" w:hAnsi="Garamond"/>
        </w:rPr>
        <w:t>módosítottak.</w:t>
      </w:r>
    </w:p>
    <w:p w:rsidR="00AD28D9" w:rsidRDefault="00AD28D9" w:rsidP="00AD28D9">
      <w:pPr>
        <w:rPr>
          <w:rFonts w:cs="Arial"/>
          <w:color w:val="000000" w:themeColor="text1"/>
        </w:rPr>
      </w:pPr>
      <w:r w:rsidRPr="00AD28D9">
        <w:rPr>
          <w:rFonts w:ascii="Garamond" w:hAnsi="Garamond" w:cs="Arial"/>
          <w:color w:val="000000" w:themeColor="text1"/>
        </w:rPr>
        <w:t xml:space="preserve">A szerződésben meghatározott szociális étkeztetést Pécs város területén nagy részben az Integrált Nappali Szociális Intézmény (továbbiakban: INSZI) biztosítja, amelynek fenntartója korábban Pécs </w:t>
      </w:r>
      <w:r w:rsidRPr="00AD28D9">
        <w:rPr>
          <w:rFonts w:ascii="Garamond" w:hAnsi="Garamond" w:cs="Arial"/>
          <w:color w:val="000000" w:themeColor="text1"/>
        </w:rPr>
        <w:lastRenderedPageBreak/>
        <w:t>Megyei Jogú Város Önkormányzata, majd azt követően a 2006. évben létrejött Pécsi Kistérségi Intézményfenntartó Társulás. Magyarország helyi önkormányzatairól szóló 2011. évi CLXXXIX. tv. 2013. január 1-jén hatályba lépő rendelkezései értelmében a 2013. január 1. előtt megkötött társulási megállapodásokat a képviselő-testületeknek felül kellett vizsgálni, tekintettel arra, hogy 2013. január 1-jét követően csak jogi személyiséggel rendelkező társulások működhetnek. Ennek okán 2013. július 1. napjával jött létre a Pécs és Környéke Szociális és Gyermekjóléti Társulás és annak jogutódjaként 2018. január 1 napjával a Pécsi Többcélú Agglomerációs Társulás (továbbiakban: Társulás), mely jelenleg az INSZI fenntartója</w:t>
      </w:r>
      <w:r w:rsidRPr="00111335">
        <w:rPr>
          <w:rFonts w:cs="Arial"/>
          <w:color w:val="000000" w:themeColor="text1"/>
        </w:rPr>
        <w:t>.</w:t>
      </w:r>
    </w:p>
    <w:p w:rsidR="00AD28D9" w:rsidRPr="00AD28D9" w:rsidRDefault="00AD28D9" w:rsidP="00AD28D9">
      <w:pPr>
        <w:rPr>
          <w:rFonts w:ascii="Garamond" w:hAnsi="Garamond" w:cs="Arial"/>
          <w:color w:val="000000" w:themeColor="text1"/>
        </w:rPr>
      </w:pPr>
      <w:r w:rsidRPr="00AD28D9">
        <w:rPr>
          <w:rFonts w:ascii="Garamond" w:hAnsi="Garamond" w:cs="Arial"/>
          <w:color w:val="000000" w:themeColor="text1"/>
        </w:rPr>
        <w:t xml:space="preserve">A szolgáltatást jelenleg </w:t>
      </w:r>
      <w:r>
        <w:rPr>
          <w:rFonts w:ascii="Garamond" w:hAnsi="Garamond" w:cs="Arial"/>
          <w:color w:val="000000" w:themeColor="text1"/>
        </w:rPr>
        <w:t>az Elszámolóház jogutódjaként működő PEK biztosítja</w:t>
      </w:r>
      <w:r w:rsidR="00674D49">
        <w:rPr>
          <w:rFonts w:ascii="Garamond" w:hAnsi="Garamond" w:cs="Arial"/>
          <w:color w:val="000000" w:themeColor="text1"/>
        </w:rPr>
        <w:t xml:space="preserve"> </w:t>
      </w:r>
      <w:r>
        <w:rPr>
          <w:rFonts w:ascii="Garamond" w:hAnsi="Garamond" w:cs="Arial"/>
          <w:color w:val="000000" w:themeColor="text1"/>
        </w:rPr>
        <w:t>a Szerződés alapján, a Szerződés időtartama alatt</w:t>
      </w:r>
      <w:r w:rsidR="00DA3798">
        <w:rPr>
          <w:rFonts w:ascii="Garamond" w:hAnsi="Garamond" w:cs="Arial"/>
          <w:color w:val="000000" w:themeColor="text1"/>
        </w:rPr>
        <w:t>, mely</w:t>
      </w:r>
      <w:r>
        <w:rPr>
          <w:rFonts w:ascii="Garamond" w:hAnsi="Garamond" w:cs="Arial"/>
          <w:color w:val="000000" w:themeColor="text1"/>
        </w:rPr>
        <w:t xml:space="preserve"> </w:t>
      </w:r>
      <w:r w:rsidR="00DA3798" w:rsidRPr="00CA24A0">
        <w:rPr>
          <w:rFonts w:ascii="Garamond" w:hAnsi="Garamond"/>
        </w:rPr>
        <w:t>2012. július 18</w:t>
      </w:r>
      <w:r w:rsidR="00DA3798">
        <w:rPr>
          <w:rFonts w:ascii="Garamond" w:hAnsi="Garamond"/>
        </w:rPr>
        <w:t xml:space="preserve">. napjától számított </w:t>
      </w:r>
      <w:r>
        <w:rPr>
          <w:rFonts w:ascii="Garamond" w:hAnsi="Garamond" w:cs="Arial"/>
          <w:color w:val="000000" w:themeColor="text1"/>
        </w:rPr>
        <w:t>10</w:t>
      </w:r>
      <w:r w:rsidR="00DA3798">
        <w:rPr>
          <w:rFonts w:ascii="Garamond" w:hAnsi="Garamond" w:cs="Arial"/>
          <w:color w:val="000000" w:themeColor="text1"/>
        </w:rPr>
        <w:t xml:space="preserve"> naptári </w:t>
      </w:r>
      <w:r>
        <w:rPr>
          <w:rFonts w:ascii="Garamond" w:hAnsi="Garamond" w:cs="Arial"/>
          <w:color w:val="000000" w:themeColor="text1"/>
        </w:rPr>
        <w:t>év</w:t>
      </w:r>
      <w:r w:rsidR="00DA3798">
        <w:rPr>
          <w:rFonts w:ascii="Garamond" w:hAnsi="Garamond" w:cs="Arial"/>
          <w:color w:val="000000" w:themeColor="text1"/>
        </w:rPr>
        <w:t>.</w:t>
      </w:r>
      <w:r w:rsidR="00E03B6C" w:rsidRPr="00E03B6C">
        <w:rPr>
          <w:rFonts w:ascii="Garamond" w:hAnsi="Garamond" w:cs="Arial"/>
          <w:color w:val="000000" w:themeColor="text1"/>
        </w:rPr>
        <w:t xml:space="preserve"> </w:t>
      </w:r>
      <w:r w:rsidR="00E03B6C">
        <w:rPr>
          <w:rFonts w:ascii="Garamond" w:hAnsi="Garamond"/>
        </w:rPr>
        <w:t xml:space="preserve">[A HUNGAST Dél-Magyarország Kft. helyébe időközben a </w:t>
      </w:r>
      <w:r w:rsidR="00E03B6C">
        <w:rPr>
          <w:rFonts w:ascii="Garamond" w:hAnsi="Garamond" w:cs="Arial"/>
          <w:color w:val="000000" w:themeColor="text1"/>
        </w:rPr>
        <w:t>HUNGAST Mecsek Kft lépett.</w:t>
      </w:r>
      <w:r w:rsidR="00E03B6C">
        <w:rPr>
          <w:rFonts w:ascii="Garamond" w:hAnsi="Garamond"/>
        </w:rPr>
        <w:t>]</w:t>
      </w:r>
    </w:p>
    <w:p w:rsidR="00857994" w:rsidRDefault="00674D49" w:rsidP="00857994">
      <w:pPr>
        <w:rPr>
          <w:rFonts w:ascii="Garamond" w:hAnsi="Garamond" w:cs="Arial"/>
          <w:color w:val="000000" w:themeColor="text1"/>
        </w:rPr>
      </w:pPr>
      <w:r>
        <w:rPr>
          <w:rFonts w:ascii="Garamond" w:hAnsi="Garamond"/>
        </w:rPr>
        <w:t xml:space="preserve">A Szerződés módosításai a </w:t>
      </w:r>
      <w:r w:rsidRPr="00AD28D9">
        <w:rPr>
          <w:rFonts w:ascii="Garamond" w:hAnsi="Garamond" w:cs="Arial"/>
          <w:color w:val="000000" w:themeColor="text1"/>
        </w:rPr>
        <w:t>Pécsi Többcélú Agglomerációs Társulás</w:t>
      </w:r>
      <w:r>
        <w:rPr>
          <w:rFonts w:ascii="Garamond" w:hAnsi="Garamond" w:cs="Arial"/>
          <w:color w:val="000000" w:themeColor="text1"/>
        </w:rPr>
        <w:t>t automatikusan érintik, ezért szükség</w:t>
      </w:r>
      <w:r w:rsidR="00E03B6C">
        <w:rPr>
          <w:rFonts w:ascii="Garamond" w:hAnsi="Garamond" w:cs="Arial"/>
          <w:color w:val="000000" w:themeColor="text1"/>
        </w:rPr>
        <w:t>es,</w:t>
      </w:r>
      <w:r>
        <w:rPr>
          <w:rFonts w:ascii="Garamond" w:hAnsi="Garamond" w:cs="Arial"/>
          <w:color w:val="000000" w:themeColor="text1"/>
        </w:rPr>
        <w:t xml:space="preserve"> hogy a feladat ellátás zavartalanságának biztosítása érdelébe</w:t>
      </w:r>
      <w:r w:rsidR="00E03B6C">
        <w:rPr>
          <w:rFonts w:ascii="Garamond" w:hAnsi="Garamond" w:cs="Arial"/>
          <w:color w:val="000000" w:themeColor="text1"/>
        </w:rPr>
        <w:t>n</w:t>
      </w:r>
      <w:r>
        <w:rPr>
          <w:rFonts w:ascii="Garamond" w:hAnsi="Garamond" w:cs="Arial"/>
          <w:color w:val="000000" w:themeColor="text1"/>
        </w:rPr>
        <w:t xml:space="preserve"> a Szerződő Felek </w:t>
      </w:r>
      <w:r w:rsidR="00E03B6C">
        <w:rPr>
          <w:rFonts w:ascii="Garamond" w:hAnsi="Garamond" w:cs="Arial"/>
          <w:color w:val="000000" w:themeColor="text1"/>
        </w:rPr>
        <w:t xml:space="preserve">az alábbi </w:t>
      </w:r>
      <w:r>
        <w:rPr>
          <w:rFonts w:ascii="Garamond" w:hAnsi="Garamond" w:cs="Arial"/>
          <w:color w:val="000000" w:themeColor="text1"/>
        </w:rPr>
        <w:t>megállapod</w:t>
      </w:r>
      <w:r w:rsidR="00E03B6C">
        <w:rPr>
          <w:rFonts w:ascii="Garamond" w:hAnsi="Garamond" w:cs="Arial"/>
          <w:color w:val="000000" w:themeColor="text1"/>
        </w:rPr>
        <w:t>ást kössék:</w:t>
      </w:r>
    </w:p>
    <w:p w:rsidR="00B7202D" w:rsidRPr="003A0C14" w:rsidRDefault="00B7202D" w:rsidP="00857994">
      <w:pPr>
        <w:rPr>
          <w:rFonts w:ascii="Garamond" w:hAnsi="Garamond" w:cs="Arial"/>
          <w:b/>
          <w:color w:val="000000" w:themeColor="text1"/>
        </w:rPr>
      </w:pPr>
      <w:r w:rsidRPr="003A0C14">
        <w:rPr>
          <w:rFonts w:ascii="Garamond" w:hAnsi="Garamond" w:cs="Arial"/>
          <w:b/>
          <w:color w:val="000000" w:themeColor="text1"/>
        </w:rPr>
        <w:t>A PEK által vállalt kötelezettségek:</w:t>
      </w:r>
    </w:p>
    <w:p w:rsidR="00E03B6C" w:rsidRDefault="00E03B6C" w:rsidP="00E03B6C">
      <w:pPr>
        <w:pStyle w:val="Listaszerbekezds"/>
        <w:numPr>
          <w:ilvl w:val="0"/>
          <w:numId w:val="3"/>
        </w:numPr>
        <w:rPr>
          <w:rFonts w:ascii="Garamond" w:hAnsi="Garamond"/>
        </w:rPr>
      </w:pPr>
      <w:r>
        <w:rPr>
          <w:rFonts w:ascii="Garamond" w:hAnsi="Garamond"/>
        </w:rPr>
        <w:t xml:space="preserve">A Szerződő Felek megállapodnak abban, hogy a PEK a jogelődje, és a HUNGAST Mecsek Kft. jogelődje között - közbeszerzési eljárás eredményeként - </w:t>
      </w:r>
      <w:r w:rsidRPr="00CA24A0">
        <w:rPr>
          <w:rFonts w:ascii="Garamond" w:hAnsi="Garamond"/>
        </w:rPr>
        <w:t xml:space="preserve">2012. július 18. napján </w:t>
      </w:r>
      <w:r>
        <w:rPr>
          <w:rFonts w:ascii="Garamond" w:hAnsi="Garamond"/>
        </w:rPr>
        <w:t xml:space="preserve">létrejött Szerződés alapján, a Szerződés teljes időtartama alatt továbbra is biztosítja a </w:t>
      </w:r>
      <w:r w:rsidRPr="00E03B6C">
        <w:rPr>
          <w:rFonts w:ascii="Garamond" w:hAnsi="Garamond"/>
        </w:rPr>
        <w:t xml:space="preserve">szociális ágazatában </w:t>
      </w:r>
      <w:r>
        <w:rPr>
          <w:rFonts w:ascii="Garamond" w:hAnsi="Garamond"/>
        </w:rPr>
        <w:t xml:space="preserve">a </w:t>
      </w:r>
      <w:r w:rsidRPr="00E03B6C">
        <w:rPr>
          <w:rFonts w:ascii="Garamond" w:hAnsi="Garamond"/>
        </w:rPr>
        <w:t>közétkeztetési szolgáltatást</w:t>
      </w:r>
      <w:r w:rsidR="0099684D">
        <w:rPr>
          <w:rFonts w:ascii="Garamond" w:hAnsi="Garamond"/>
        </w:rPr>
        <w:t xml:space="preserve"> (a továbbiakban: Szolgáltatás)</w:t>
      </w:r>
      <w:r w:rsidRPr="00E03B6C">
        <w:rPr>
          <w:rFonts w:ascii="Garamond" w:hAnsi="Garamond"/>
        </w:rPr>
        <w:t>.</w:t>
      </w:r>
    </w:p>
    <w:p w:rsidR="003A0C14" w:rsidRDefault="003A0C14" w:rsidP="003A0C14">
      <w:pPr>
        <w:pStyle w:val="Listaszerbekezds"/>
        <w:rPr>
          <w:rFonts w:ascii="Garamond" w:hAnsi="Garamond"/>
        </w:rPr>
      </w:pPr>
    </w:p>
    <w:p w:rsidR="0099684D" w:rsidRDefault="0099684D" w:rsidP="0099684D">
      <w:pPr>
        <w:pStyle w:val="Listaszerbekezds"/>
        <w:numPr>
          <w:ilvl w:val="0"/>
          <w:numId w:val="3"/>
        </w:numPr>
        <w:rPr>
          <w:rFonts w:ascii="Garamond" w:hAnsi="Garamond"/>
        </w:rPr>
      </w:pPr>
      <w:r w:rsidRPr="0099684D">
        <w:rPr>
          <w:rFonts w:ascii="Garamond" w:hAnsi="Garamond"/>
        </w:rPr>
        <w:t xml:space="preserve">A PEK </w:t>
      </w:r>
      <w:r>
        <w:rPr>
          <w:rFonts w:ascii="Garamond" w:hAnsi="Garamond"/>
        </w:rPr>
        <w:t>továbbiakban is biztosítja</w:t>
      </w:r>
      <w:r w:rsidRPr="0099684D">
        <w:rPr>
          <w:rFonts w:ascii="Garamond" w:hAnsi="Garamond"/>
        </w:rPr>
        <w:t xml:space="preserve"> a szolgáltatás teljes körű</w:t>
      </w:r>
      <w:r>
        <w:rPr>
          <w:rFonts w:ascii="Garamond" w:hAnsi="Garamond"/>
        </w:rPr>
        <w:t>ségét,</w:t>
      </w:r>
      <w:r w:rsidRPr="0099684D">
        <w:rPr>
          <w:rFonts w:ascii="Garamond" w:hAnsi="Garamond"/>
        </w:rPr>
        <w:t xml:space="preserve"> </w:t>
      </w:r>
      <w:r>
        <w:rPr>
          <w:rFonts w:ascii="Garamond" w:hAnsi="Garamond"/>
        </w:rPr>
        <w:t xml:space="preserve">valamint azt, hogy a Szolgáltatás minősége és mennyisége </w:t>
      </w:r>
      <w:r w:rsidRPr="0099684D">
        <w:rPr>
          <w:rFonts w:ascii="Garamond" w:hAnsi="Garamond"/>
        </w:rPr>
        <w:t>megfeleljen az egészségügyről szóló 1997. évi CLIV tv. 50.§ (3) bekezdése</w:t>
      </w:r>
      <w:r>
        <w:rPr>
          <w:rFonts w:ascii="Garamond" w:hAnsi="Garamond"/>
        </w:rPr>
        <w:t>,</w:t>
      </w:r>
      <w:r w:rsidRPr="0099684D">
        <w:rPr>
          <w:rFonts w:ascii="Garamond" w:hAnsi="Garamond"/>
        </w:rPr>
        <w:t xml:space="preserve"> valamint a közétkeztetésre vonatkozó táplálkozás-egészségügyi előírásokról szóló 37/2014. (IV.30.) EMMI rendelet vonatkozó előírásainak.</w:t>
      </w:r>
    </w:p>
    <w:p w:rsidR="003A0C14" w:rsidRDefault="003A0C14" w:rsidP="003A0C14">
      <w:pPr>
        <w:pStyle w:val="Listaszerbekezds"/>
        <w:rPr>
          <w:rFonts w:ascii="Garamond" w:hAnsi="Garamond"/>
        </w:rPr>
      </w:pPr>
    </w:p>
    <w:p w:rsidR="00F87914" w:rsidRDefault="00B7202D" w:rsidP="0099684D">
      <w:pPr>
        <w:pStyle w:val="Listaszerbekezds"/>
        <w:numPr>
          <w:ilvl w:val="0"/>
          <w:numId w:val="3"/>
        </w:numPr>
        <w:rPr>
          <w:rFonts w:ascii="Garamond" w:hAnsi="Garamond"/>
        </w:rPr>
      </w:pPr>
      <w:r>
        <w:rPr>
          <w:rFonts w:ascii="Garamond" w:hAnsi="Garamond"/>
        </w:rPr>
        <w:t>A PEK vállalja, hogy a HUNGAST Mecsek Kft. által kiállított számla alapján, a szociális ágazatot terhelő díjat a számla megérkezését követő 5 napon belül az INSZI felé tovább számlázza.</w:t>
      </w:r>
    </w:p>
    <w:p w:rsidR="003A0C14" w:rsidRDefault="003A0C14" w:rsidP="003A0C14">
      <w:pPr>
        <w:pStyle w:val="Listaszerbekezds"/>
        <w:rPr>
          <w:rFonts w:ascii="Garamond" w:hAnsi="Garamond"/>
        </w:rPr>
      </w:pPr>
    </w:p>
    <w:p w:rsidR="00B156E8" w:rsidRPr="00B156E8" w:rsidRDefault="00B156E8" w:rsidP="00B156E8">
      <w:pPr>
        <w:pStyle w:val="Listaszerbekezds"/>
        <w:numPr>
          <w:ilvl w:val="0"/>
          <w:numId w:val="3"/>
        </w:numPr>
        <w:rPr>
          <w:rFonts w:ascii="Garamond" w:hAnsi="Garamond"/>
        </w:rPr>
      </w:pPr>
      <w:r w:rsidRPr="00B156E8">
        <w:rPr>
          <w:rFonts w:ascii="Garamond" w:hAnsi="Garamond"/>
        </w:rPr>
        <w:t>A PEK feladata továbbá a szolgáltatás minőségének, mennyiségének ellenőrzése a Közétkeztetést végző vállalkozó és a PEK között létrejött vállalkozási szerződés rendelkezéseinek megfelelően, a hibás teljesítés esetén a szükséges intézkedések megtétele.</w:t>
      </w:r>
    </w:p>
    <w:p w:rsidR="001E255E" w:rsidRPr="003A0C14" w:rsidRDefault="00B7202D" w:rsidP="00857994">
      <w:pPr>
        <w:rPr>
          <w:rFonts w:ascii="Garamond" w:hAnsi="Garamond"/>
          <w:b/>
        </w:rPr>
      </w:pPr>
      <w:r w:rsidRPr="003A0C14">
        <w:rPr>
          <w:rFonts w:ascii="Garamond" w:hAnsi="Garamond"/>
          <w:b/>
        </w:rPr>
        <w:t>Az INSZI által vállalt kötelezettségek:</w:t>
      </w:r>
    </w:p>
    <w:p w:rsidR="00B7202D" w:rsidRPr="003A0C14" w:rsidRDefault="00B7202D" w:rsidP="00B7202D">
      <w:pPr>
        <w:pStyle w:val="Listaszerbekezds"/>
        <w:numPr>
          <w:ilvl w:val="0"/>
          <w:numId w:val="3"/>
        </w:numPr>
        <w:rPr>
          <w:rFonts w:ascii="Garamond" w:hAnsi="Garamond"/>
        </w:rPr>
      </w:pPr>
      <w:r>
        <w:rPr>
          <w:rFonts w:ascii="Garamond" w:hAnsi="Garamond"/>
        </w:rPr>
        <w:t xml:space="preserve">Az INSZI vállalja, hogy a </w:t>
      </w:r>
      <w:r w:rsidR="00395BAB">
        <w:rPr>
          <w:rFonts w:ascii="Garamond" w:hAnsi="Garamond"/>
        </w:rPr>
        <w:t>2019. június 20-i szerződés</w:t>
      </w:r>
      <w:r w:rsidR="001F7FF3">
        <w:rPr>
          <w:rFonts w:ascii="Garamond" w:hAnsi="Garamond"/>
        </w:rPr>
        <w:t xml:space="preserve"> módosítás 1. pontjában foglaltaknak megfelelően a HUNGAST Mecsek Kft által biztosított </w:t>
      </w:r>
      <w:r w:rsidR="001F7FF3" w:rsidRPr="001F7FF3">
        <w:rPr>
          <w:rFonts w:ascii="Garamond" w:hAnsi="Garamond"/>
          <w:color w:val="000000" w:themeColor="text1"/>
        </w:rPr>
        <w:t>webes létszám lejelentő felületen</w:t>
      </w:r>
      <w:r w:rsidR="001F7FF3">
        <w:rPr>
          <w:rFonts w:ascii="Garamond" w:hAnsi="Garamond"/>
          <w:color w:val="000000" w:themeColor="text1"/>
        </w:rPr>
        <w:t>, adja fel megrendeléseit, pótmegrendeléseit, vagy visszamondásait.</w:t>
      </w:r>
    </w:p>
    <w:p w:rsidR="003A0C14" w:rsidRPr="001F7FF3" w:rsidRDefault="003A0C14" w:rsidP="003A0C14">
      <w:pPr>
        <w:pStyle w:val="Listaszerbekezds"/>
        <w:rPr>
          <w:rFonts w:ascii="Garamond" w:hAnsi="Garamond"/>
        </w:rPr>
      </w:pPr>
    </w:p>
    <w:p w:rsidR="001F7FF3" w:rsidRDefault="001F7FF3" w:rsidP="00B7202D">
      <w:pPr>
        <w:pStyle w:val="Listaszerbekezds"/>
        <w:numPr>
          <w:ilvl w:val="0"/>
          <w:numId w:val="3"/>
        </w:numPr>
        <w:rPr>
          <w:rFonts w:ascii="Garamond" w:hAnsi="Garamond"/>
        </w:rPr>
      </w:pPr>
      <w:r>
        <w:rPr>
          <w:rFonts w:ascii="Garamond" w:hAnsi="Garamond"/>
        </w:rPr>
        <w:t>Az INSZI vállalja, hogy minden hónap 2. napjáig az előző havi teljesítést igazoló dokumentumokat 2 példányban, cégszerű aláírással és bélyegzővel ellátva a PEK részére megküldi.</w:t>
      </w:r>
    </w:p>
    <w:p w:rsidR="003A0C14" w:rsidRDefault="003A0C14" w:rsidP="003A0C14">
      <w:pPr>
        <w:pStyle w:val="Listaszerbekezds"/>
        <w:rPr>
          <w:rFonts w:ascii="Garamond" w:hAnsi="Garamond"/>
        </w:rPr>
      </w:pPr>
    </w:p>
    <w:p w:rsidR="001F7FF3" w:rsidRDefault="008A3156" w:rsidP="00B7202D">
      <w:pPr>
        <w:pStyle w:val="Listaszerbekezds"/>
        <w:numPr>
          <w:ilvl w:val="0"/>
          <w:numId w:val="3"/>
        </w:numPr>
        <w:rPr>
          <w:rFonts w:ascii="Garamond" w:hAnsi="Garamond"/>
        </w:rPr>
      </w:pPr>
      <w:r>
        <w:rPr>
          <w:rFonts w:ascii="Garamond" w:hAnsi="Garamond"/>
        </w:rPr>
        <w:t>Az INSZI vállalja,</w:t>
      </w:r>
      <w:r w:rsidR="00B156E8">
        <w:rPr>
          <w:rFonts w:ascii="Garamond" w:hAnsi="Garamond"/>
        </w:rPr>
        <w:t xml:space="preserve"> hogy a PEK által az előző havi teljesítés alapján kiállított számla ellenértékét, a számla megérkezésétől számított 15 napon belül a PEK fent megjelölt számlájára történő átutalással egyenlíti ki.</w:t>
      </w:r>
    </w:p>
    <w:p w:rsidR="00B156E8" w:rsidRPr="003A0C14" w:rsidRDefault="00B156E8" w:rsidP="00B156E8">
      <w:pPr>
        <w:ind w:left="360" w:hanging="360"/>
        <w:rPr>
          <w:rFonts w:ascii="Garamond" w:hAnsi="Garamond"/>
          <w:b/>
        </w:rPr>
      </w:pPr>
      <w:r w:rsidRPr="003A0C14">
        <w:rPr>
          <w:rFonts w:ascii="Garamond" w:hAnsi="Garamond"/>
          <w:b/>
        </w:rPr>
        <w:lastRenderedPageBreak/>
        <w:t>Egyéb rendelkezések:</w:t>
      </w:r>
    </w:p>
    <w:p w:rsidR="00B156E8" w:rsidRPr="00B156E8" w:rsidRDefault="00B156E8" w:rsidP="00B156E8">
      <w:pPr>
        <w:pStyle w:val="Listaszerbekezds"/>
        <w:numPr>
          <w:ilvl w:val="0"/>
          <w:numId w:val="3"/>
        </w:numPr>
        <w:ind w:left="709" w:hanging="425"/>
        <w:rPr>
          <w:rFonts w:ascii="Garamond" w:hAnsi="Garamond"/>
        </w:rPr>
      </w:pPr>
      <w:r w:rsidRPr="00B156E8">
        <w:rPr>
          <w:rFonts w:ascii="Garamond" w:hAnsi="Garamond"/>
        </w:rPr>
        <w:t>A Szerződő Felek a szolgáltatás zavartalan biztosítása érdekében kötelesek a teljes körű együttműködésre, kölcsönös értesítési és tájékoztatási kötelezettséget válla</w:t>
      </w:r>
      <w:r w:rsidR="003A0C14">
        <w:rPr>
          <w:rFonts w:ascii="Garamond" w:hAnsi="Garamond"/>
        </w:rPr>
        <w:t>l</w:t>
      </w:r>
      <w:r w:rsidRPr="00B156E8">
        <w:rPr>
          <w:rFonts w:ascii="Garamond" w:hAnsi="Garamond"/>
        </w:rPr>
        <w:t>nak, függetlenül attól, hogy az adott kérdésre vonatkozóan jelen megállapodás tartalmaz-e külön szabályt vagy sem.</w:t>
      </w:r>
    </w:p>
    <w:p w:rsidR="00B156E8" w:rsidRPr="00B156E8" w:rsidRDefault="00B156E8" w:rsidP="00B156E8">
      <w:pPr>
        <w:pStyle w:val="Listaszerbekezds"/>
        <w:ind w:left="709"/>
        <w:rPr>
          <w:rFonts w:ascii="Garamond" w:hAnsi="Garamond"/>
        </w:rPr>
      </w:pPr>
    </w:p>
    <w:p w:rsidR="00E03B6C" w:rsidRPr="00B156E8" w:rsidRDefault="00C11D55" w:rsidP="00B156E8">
      <w:pPr>
        <w:pStyle w:val="Listaszerbekezds"/>
        <w:ind w:left="709"/>
        <w:rPr>
          <w:rFonts w:ascii="Garamond" w:hAnsi="Garamond"/>
        </w:rPr>
      </w:pPr>
      <w:r w:rsidRPr="00B156E8">
        <w:rPr>
          <w:rFonts w:ascii="Garamond" w:hAnsi="Garamond"/>
        </w:rPr>
        <w:t xml:space="preserve">Kapcsolattartásra kijelölt személyek: </w:t>
      </w:r>
    </w:p>
    <w:p w:rsidR="00C11D55" w:rsidRPr="001E255E" w:rsidRDefault="00C11D55" w:rsidP="00B156E8">
      <w:pPr>
        <w:pStyle w:val="Nincstrkz"/>
        <w:ind w:left="1701" w:hanging="567"/>
        <w:rPr>
          <w:rFonts w:ascii="Garamond" w:hAnsi="Garamond"/>
        </w:rPr>
      </w:pPr>
      <w:r w:rsidRPr="001E255E">
        <w:rPr>
          <w:rFonts w:ascii="Garamond" w:hAnsi="Garamond"/>
        </w:rPr>
        <w:t>INSZI részéről:</w:t>
      </w:r>
      <w:r w:rsidRPr="001E255E">
        <w:rPr>
          <w:rFonts w:ascii="Garamond" w:hAnsi="Garamond"/>
        </w:rPr>
        <w:tab/>
      </w:r>
      <w:r w:rsidR="00B156E8">
        <w:rPr>
          <w:rFonts w:ascii="Garamond" w:hAnsi="Garamond"/>
        </w:rPr>
        <w:tab/>
      </w:r>
      <w:r w:rsidRPr="001E255E">
        <w:rPr>
          <w:rFonts w:ascii="Garamond" w:hAnsi="Garamond"/>
        </w:rPr>
        <w:t>Varga Mónika</w:t>
      </w:r>
      <w:r w:rsidR="001E255E" w:rsidRPr="001E255E">
        <w:rPr>
          <w:rFonts w:ascii="Garamond" w:hAnsi="Garamond"/>
        </w:rPr>
        <w:t xml:space="preserve"> igazgató</w:t>
      </w:r>
    </w:p>
    <w:p w:rsidR="001E255E" w:rsidRPr="001E255E" w:rsidRDefault="001E255E" w:rsidP="00B156E8">
      <w:pPr>
        <w:pStyle w:val="Nincstrkz"/>
        <w:ind w:left="1701" w:hanging="567"/>
        <w:rPr>
          <w:rFonts w:ascii="Garamond" w:eastAsia="Times New Roman" w:hAnsi="Garamond" w:cs="Times New Roman"/>
          <w:color w:val="000000"/>
          <w:szCs w:val="24"/>
          <w:lang w:eastAsia="hu-HU"/>
        </w:rPr>
      </w:pPr>
      <w:r>
        <w:rPr>
          <w:rFonts w:ascii="Garamond" w:hAnsi="Garamond"/>
        </w:rPr>
        <w:tab/>
      </w:r>
      <w:r>
        <w:rPr>
          <w:rFonts w:ascii="Garamond" w:hAnsi="Garamond"/>
        </w:rPr>
        <w:tab/>
      </w:r>
      <w:r>
        <w:rPr>
          <w:rFonts w:ascii="Garamond" w:hAnsi="Garamond"/>
        </w:rPr>
        <w:tab/>
      </w:r>
      <w:r w:rsidR="00B156E8">
        <w:rPr>
          <w:rFonts w:ascii="Garamond" w:hAnsi="Garamond"/>
        </w:rPr>
        <w:tab/>
      </w:r>
      <w:r w:rsidRPr="001E255E">
        <w:rPr>
          <w:rFonts w:ascii="Garamond" w:eastAsia="Times New Roman" w:hAnsi="Garamond" w:cs="Times New Roman"/>
          <w:color w:val="000000"/>
          <w:szCs w:val="24"/>
          <w:lang w:eastAsia="hu-HU"/>
        </w:rPr>
        <w:t>Telefonszám: +36 72</w:t>
      </w:r>
      <w:r>
        <w:rPr>
          <w:rFonts w:ascii="Garamond" w:eastAsia="Times New Roman" w:hAnsi="Garamond" w:cs="Times New Roman"/>
          <w:color w:val="000000"/>
          <w:szCs w:val="24"/>
          <w:lang w:eastAsia="hu-HU"/>
        </w:rPr>
        <w:t xml:space="preserve"> </w:t>
      </w:r>
      <w:r w:rsidRPr="001E255E">
        <w:rPr>
          <w:rFonts w:ascii="Garamond" w:eastAsia="Times New Roman" w:hAnsi="Garamond" w:cs="Times New Roman"/>
          <w:color w:val="000000"/>
          <w:szCs w:val="24"/>
          <w:lang w:eastAsia="hu-HU"/>
        </w:rPr>
        <w:t>532-150</w:t>
      </w:r>
    </w:p>
    <w:p w:rsidR="001E255E" w:rsidRPr="001E255E" w:rsidRDefault="001E255E" w:rsidP="00B156E8">
      <w:pPr>
        <w:pStyle w:val="Nincstrkz"/>
        <w:ind w:left="1701" w:hanging="567"/>
        <w:rPr>
          <w:rFonts w:ascii="Garamond" w:hAnsi="Garamond"/>
        </w:rPr>
      </w:pPr>
      <w:r>
        <w:rPr>
          <w:rFonts w:ascii="Garamond" w:hAnsi="Garamond"/>
        </w:rPr>
        <w:tab/>
      </w:r>
      <w:r>
        <w:rPr>
          <w:rFonts w:ascii="Garamond" w:hAnsi="Garamond"/>
        </w:rPr>
        <w:tab/>
      </w:r>
      <w:r>
        <w:rPr>
          <w:rFonts w:ascii="Garamond" w:hAnsi="Garamond"/>
        </w:rPr>
        <w:tab/>
      </w:r>
      <w:r w:rsidR="00B156E8">
        <w:rPr>
          <w:rFonts w:ascii="Garamond" w:hAnsi="Garamond"/>
        </w:rPr>
        <w:tab/>
      </w:r>
      <w:r w:rsidRPr="001E255E">
        <w:rPr>
          <w:rFonts w:ascii="Garamond" w:hAnsi="Garamond"/>
        </w:rPr>
        <w:t>e-mail: info@inszi.hu</w:t>
      </w:r>
    </w:p>
    <w:p w:rsidR="00C11D55" w:rsidRDefault="00C11D55" w:rsidP="00B156E8">
      <w:pPr>
        <w:pStyle w:val="Nincstrkz"/>
        <w:ind w:left="1701" w:hanging="567"/>
        <w:rPr>
          <w:rFonts w:ascii="Garamond" w:hAnsi="Garamond"/>
        </w:rPr>
      </w:pPr>
    </w:p>
    <w:p w:rsidR="00C11D55" w:rsidRPr="00C11D55" w:rsidRDefault="00C11D55" w:rsidP="00B156E8">
      <w:pPr>
        <w:pStyle w:val="Nincstrkz"/>
        <w:ind w:left="1701" w:hanging="567"/>
        <w:rPr>
          <w:rFonts w:ascii="Garamond" w:hAnsi="Garamond"/>
        </w:rPr>
      </w:pPr>
      <w:r>
        <w:rPr>
          <w:rFonts w:ascii="Garamond" w:hAnsi="Garamond"/>
        </w:rPr>
        <w:t>PEK részéről:</w:t>
      </w:r>
      <w:r>
        <w:rPr>
          <w:rFonts w:ascii="Garamond" w:hAnsi="Garamond"/>
        </w:rPr>
        <w:tab/>
      </w:r>
      <w:r>
        <w:rPr>
          <w:rFonts w:ascii="Garamond" w:hAnsi="Garamond"/>
        </w:rPr>
        <w:tab/>
      </w:r>
      <w:r w:rsidRPr="00C11D55">
        <w:rPr>
          <w:rFonts w:ascii="Garamond" w:hAnsi="Garamond"/>
          <w:lang w:eastAsia="hu-HU"/>
        </w:rPr>
        <w:t>Domjánné Fejős Szilvia</w:t>
      </w:r>
      <w:r w:rsidR="001E255E">
        <w:rPr>
          <w:rFonts w:ascii="Garamond" w:hAnsi="Garamond"/>
          <w:lang w:eastAsia="hu-HU"/>
        </w:rPr>
        <w:t xml:space="preserve"> </w:t>
      </w:r>
      <w:r w:rsidR="001E255E" w:rsidRPr="001E255E">
        <w:rPr>
          <w:rFonts w:ascii="Garamond" w:hAnsi="Garamond"/>
          <w:color w:val="333333"/>
          <w:szCs w:val="24"/>
          <w:shd w:val="clear" w:color="auto" w:fill="FFFFFF"/>
        </w:rPr>
        <w:t>Közétkeztetési</w:t>
      </w:r>
      <w:r w:rsidR="001E255E">
        <w:rPr>
          <w:rFonts w:ascii="Garamond" w:hAnsi="Garamond"/>
          <w:color w:val="333333"/>
          <w:szCs w:val="24"/>
          <w:shd w:val="clear" w:color="auto" w:fill="FFFFFF"/>
        </w:rPr>
        <w:t xml:space="preserve"> </w:t>
      </w:r>
      <w:r w:rsidR="001E255E" w:rsidRPr="001E255E">
        <w:rPr>
          <w:rFonts w:ascii="Garamond" w:hAnsi="Garamond"/>
          <w:color w:val="333333"/>
          <w:szCs w:val="24"/>
          <w:shd w:val="clear" w:color="auto" w:fill="FFFFFF"/>
        </w:rPr>
        <w:t>osztályvezető</w:t>
      </w:r>
    </w:p>
    <w:p w:rsidR="00857994" w:rsidRPr="00C11D55" w:rsidRDefault="00C11D55" w:rsidP="00B156E8">
      <w:pPr>
        <w:pStyle w:val="Nincstrkz"/>
        <w:ind w:left="1701" w:hanging="567"/>
        <w:rPr>
          <w:rFonts w:ascii="Garamond" w:hAnsi="Garamond"/>
        </w:rPr>
      </w:pPr>
      <w:r w:rsidRPr="00C11D55">
        <w:rPr>
          <w:rFonts w:ascii="Garamond" w:hAnsi="Garamond"/>
          <w:lang w:eastAsia="hu-HU"/>
        </w:rPr>
        <w:t xml:space="preserve">Telefonszám: </w:t>
      </w:r>
      <w:r w:rsidR="00B156E8">
        <w:rPr>
          <w:rFonts w:ascii="Garamond" w:hAnsi="Garamond"/>
          <w:lang w:eastAsia="hu-HU"/>
        </w:rPr>
        <w:tab/>
      </w:r>
      <w:r w:rsidR="00B156E8">
        <w:rPr>
          <w:rFonts w:ascii="Garamond" w:hAnsi="Garamond"/>
          <w:lang w:eastAsia="hu-HU"/>
        </w:rPr>
        <w:tab/>
      </w:r>
      <w:r w:rsidRPr="00C11D55">
        <w:rPr>
          <w:rFonts w:ascii="Garamond" w:hAnsi="Garamond"/>
          <w:lang w:eastAsia="hu-HU"/>
        </w:rPr>
        <w:t>+36 72 514-642</w:t>
      </w:r>
    </w:p>
    <w:p w:rsidR="00857994" w:rsidRDefault="00C11D55" w:rsidP="00B156E8">
      <w:pPr>
        <w:pStyle w:val="Nincstrkz"/>
        <w:ind w:left="1701" w:hanging="567"/>
        <w:rPr>
          <w:rFonts w:ascii="Garamond" w:hAnsi="Garamond"/>
          <w:lang w:eastAsia="hu-HU"/>
        </w:rPr>
      </w:pPr>
      <w:r w:rsidRPr="00C11D55">
        <w:rPr>
          <w:rFonts w:ascii="Garamond" w:hAnsi="Garamond"/>
          <w:lang w:eastAsia="hu-HU"/>
        </w:rPr>
        <w:t>E-mail</w:t>
      </w:r>
      <w:r w:rsidR="00B156E8">
        <w:rPr>
          <w:rFonts w:ascii="Garamond" w:hAnsi="Garamond"/>
          <w:lang w:eastAsia="hu-HU"/>
        </w:rPr>
        <w:tab/>
      </w:r>
      <w:r w:rsidR="00B156E8">
        <w:rPr>
          <w:rFonts w:ascii="Garamond" w:hAnsi="Garamond"/>
          <w:lang w:eastAsia="hu-HU"/>
        </w:rPr>
        <w:tab/>
      </w:r>
      <w:r w:rsidR="00B156E8">
        <w:rPr>
          <w:rFonts w:ascii="Garamond" w:hAnsi="Garamond"/>
          <w:lang w:eastAsia="hu-HU"/>
        </w:rPr>
        <w:tab/>
      </w:r>
      <w:hyperlink r:id="rId7" w:history="1">
        <w:r w:rsidR="003A0C14" w:rsidRPr="003A0C14">
          <w:rPr>
            <w:rStyle w:val="Hiperhivatkozs"/>
            <w:rFonts w:ascii="Garamond" w:hAnsi="Garamond"/>
            <w:color w:val="auto"/>
            <w:u w:val="none"/>
            <w:lang w:eastAsia="hu-HU"/>
          </w:rPr>
          <w:t>fejos.szilvia@eh-pecs.hu</w:t>
        </w:r>
      </w:hyperlink>
    </w:p>
    <w:p w:rsidR="003A0C14" w:rsidRPr="00C11D55" w:rsidRDefault="003A0C14" w:rsidP="00B156E8">
      <w:pPr>
        <w:pStyle w:val="Nincstrkz"/>
        <w:ind w:left="1701" w:hanging="567"/>
        <w:rPr>
          <w:rFonts w:ascii="Garamond" w:hAnsi="Garamond"/>
        </w:rPr>
      </w:pPr>
    </w:p>
    <w:p w:rsidR="00C11D55" w:rsidRPr="003A0C14" w:rsidRDefault="00B156E8" w:rsidP="00B156E8">
      <w:pPr>
        <w:pStyle w:val="Listaszerbekezds"/>
        <w:numPr>
          <w:ilvl w:val="0"/>
          <w:numId w:val="3"/>
        </w:numPr>
        <w:rPr>
          <w:rFonts w:ascii="Garamond" w:hAnsi="Garamond"/>
          <w:b/>
        </w:rPr>
      </w:pPr>
      <w:r w:rsidRPr="001A6069">
        <w:rPr>
          <w:rFonts w:ascii="Garamond" w:hAnsi="Garamond"/>
        </w:rPr>
        <w:t>E megállapodásban nem szabályozott kérdésekben</w:t>
      </w:r>
      <w:r>
        <w:rPr>
          <w:rFonts w:ascii="Garamond" w:hAnsi="Garamond"/>
          <w:b/>
        </w:rPr>
        <w:t xml:space="preserve"> </w:t>
      </w:r>
      <w:r w:rsidR="001A6069">
        <w:rPr>
          <w:rFonts w:ascii="Garamond" w:hAnsi="Garamond"/>
        </w:rPr>
        <w:t xml:space="preserve">a PEK a jogelődje, és a HUNGAST Mecsek Kft. jogelődje között - közbeszerzési eljárás eredményeként - </w:t>
      </w:r>
      <w:r w:rsidR="001A6069" w:rsidRPr="00CA24A0">
        <w:rPr>
          <w:rFonts w:ascii="Garamond" w:hAnsi="Garamond"/>
        </w:rPr>
        <w:t xml:space="preserve">2012. július 18. napján </w:t>
      </w:r>
      <w:r w:rsidR="001A6069">
        <w:rPr>
          <w:rFonts w:ascii="Garamond" w:hAnsi="Garamond"/>
        </w:rPr>
        <w:t>létrejött Szerződés, valamint annak módosításaiban foglalt rendelkezéseket kell alkalmazni. A Szerződés, valamint annak 1-4. módosítása tárgyában keletkezett dokumentum jelen megállapodás elválaszthatatlan részét képezik.</w:t>
      </w:r>
    </w:p>
    <w:p w:rsidR="003A0C14" w:rsidRPr="001A6069" w:rsidRDefault="003A0C14" w:rsidP="003A0C14">
      <w:pPr>
        <w:pStyle w:val="Listaszerbekezds"/>
        <w:rPr>
          <w:rFonts w:ascii="Garamond" w:hAnsi="Garamond"/>
          <w:b/>
        </w:rPr>
      </w:pPr>
    </w:p>
    <w:p w:rsidR="001A6069" w:rsidRDefault="001A6069" w:rsidP="00B156E8">
      <w:pPr>
        <w:pStyle w:val="Listaszerbekezds"/>
        <w:numPr>
          <w:ilvl w:val="0"/>
          <w:numId w:val="3"/>
        </w:numPr>
        <w:rPr>
          <w:rFonts w:ascii="Garamond" w:hAnsi="Garamond"/>
        </w:rPr>
      </w:pPr>
      <w:r w:rsidRPr="001A6069">
        <w:rPr>
          <w:rFonts w:ascii="Garamond" w:hAnsi="Garamond"/>
        </w:rPr>
        <w:t>A PEK kötelezettséget válla arra, hogy a további szerződés módosítási kérelmeket, és a kérelmek alapján kötött Szerződést módosító dokumentumokat az INSZI részére olyan időpontban megküldi, hogy az esetleges díjmódosításra az INSZI is fel tudjon készülni.</w:t>
      </w:r>
      <w:r>
        <w:rPr>
          <w:rFonts w:ascii="Garamond" w:hAnsi="Garamond"/>
        </w:rPr>
        <w:t xml:space="preserve"> A későbbi időpontban bekövetkezett Szerződést módosító dokumentumok jelen megállapodás elválaszthatatlan részét képezik.</w:t>
      </w:r>
    </w:p>
    <w:p w:rsidR="003A0C14" w:rsidRDefault="003A0C14" w:rsidP="003A0C14">
      <w:pPr>
        <w:pStyle w:val="Listaszerbekezds"/>
        <w:rPr>
          <w:rFonts w:ascii="Garamond" w:hAnsi="Garamond"/>
        </w:rPr>
      </w:pPr>
    </w:p>
    <w:p w:rsidR="001A6069" w:rsidRPr="00B145D2" w:rsidRDefault="001A6069" w:rsidP="00B156E8">
      <w:pPr>
        <w:pStyle w:val="Listaszerbekezds"/>
        <w:numPr>
          <w:ilvl w:val="0"/>
          <w:numId w:val="3"/>
        </w:numPr>
        <w:rPr>
          <w:rFonts w:ascii="Garamond" w:hAnsi="Garamond"/>
        </w:rPr>
      </w:pPr>
      <w:r>
        <w:rPr>
          <w:rFonts w:ascii="Garamond" w:hAnsi="Garamond"/>
        </w:rPr>
        <w:t xml:space="preserve">Jelen megállapodásban foglalt rendelkezéseket </w:t>
      </w:r>
      <w:r w:rsidRPr="003A0C14">
        <w:rPr>
          <w:rFonts w:ascii="Garamond" w:hAnsi="Garamond"/>
          <w:color w:val="FF0000"/>
        </w:rPr>
        <w:t xml:space="preserve">2019. ……………………  hónapban </w:t>
      </w:r>
      <w:r w:rsidRPr="00B145D2">
        <w:rPr>
          <w:rFonts w:ascii="Garamond" w:hAnsi="Garamond"/>
        </w:rPr>
        <w:t>történt teljesítésre vonatkozó számla kiegyenlítése során kell alkalmazni.</w:t>
      </w:r>
    </w:p>
    <w:p w:rsidR="006C4150" w:rsidRPr="00B145D2" w:rsidRDefault="001A6069" w:rsidP="006C4150">
      <w:pPr>
        <w:rPr>
          <w:rFonts w:ascii="Garamond" w:hAnsi="Garamond"/>
        </w:rPr>
      </w:pPr>
      <w:r w:rsidRPr="00B145D2">
        <w:rPr>
          <w:rFonts w:ascii="Garamond" w:hAnsi="Garamond"/>
        </w:rPr>
        <w:t>A Szerződő Felek a megállapodást, elolvasá</w:t>
      </w:r>
      <w:r w:rsidR="00B145D2">
        <w:rPr>
          <w:rFonts w:ascii="Garamond" w:hAnsi="Garamond"/>
        </w:rPr>
        <w:t>s</w:t>
      </w:r>
      <w:r w:rsidRPr="00B145D2">
        <w:rPr>
          <w:rFonts w:ascii="Garamond" w:hAnsi="Garamond"/>
        </w:rPr>
        <w:t>, értelmezés, és joghatásaira történ</w:t>
      </w:r>
      <w:r w:rsidR="00B145D2">
        <w:rPr>
          <w:rFonts w:ascii="Garamond" w:hAnsi="Garamond"/>
        </w:rPr>
        <w:t>t</w:t>
      </w:r>
      <w:r w:rsidRPr="00B145D2">
        <w:rPr>
          <w:rFonts w:ascii="Garamond" w:hAnsi="Garamond"/>
        </w:rPr>
        <w:t xml:space="preserve"> kioktatást követően, mint akaratukkal mindenben egyezőt </w:t>
      </w:r>
      <w:r w:rsidR="00B145D2" w:rsidRPr="00B145D2">
        <w:rPr>
          <w:rFonts w:ascii="Garamond" w:hAnsi="Garamond"/>
        </w:rPr>
        <w:t>jóváhagyólag aláírták.</w:t>
      </w:r>
    </w:p>
    <w:p w:rsidR="00B145D2" w:rsidRPr="003A0C14" w:rsidRDefault="00B145D2" w:rsidP="006C4150">
      <w:pPr>
        <w:rPr>
          <w:rFonts w:ascii="Garamond" w:hAnsi="Garamond"/>
          <w:b/>
          <w:color w:val="FF0000"/>
        </w:rPr>
      </w:pPr>
      <w:r w:rsidRPr="003A0C14">
        <w:rPr>
          <w:rFonts w:ascii="Garamond" w:hAnsi="Garamond"/>
          <w:b/>
          <w:color w:val="FF0000"/>
        </w:rPr>
        <w:t>Pécs, 2019. ………………</w:t>
      </w:r>
      <w:proofErr w:type="gramStart"/>
      <w:r w:rsidRPr="003A0C14">
        <w:rPr>
          <w:rFonts w:ascii="Garamond" w:hAnsi="Garamond"/>
          <w:b/>
          <w:color w:val="FF0000"/>
        </w:rPr>
        <w:t>…….</w:t>
      </w:r>
      <w:proofErr w:type="gramEnd"/>
      <w:r w:rsidRPr="003A0C14">
        <w:rPr>
          <w:rFonts w:ascii="Garamond" w:hAnsi="Garamond"/>
          <w:b/>
          <w:color w:val="FF0000"/>
        </w:rPr>
        <w:t>. hó …. nap</w:t>
      </w:r>
    </w:p>
    <w:p w:rsidR="00B145D2" w:rsidRPr="00B145D2" w:rsidRDefault="00B145D2" w:rsidP="006C4150">
      <w:pPr>
        <w:rPr>
          <w:rFonts w:ascii="Garamond" w:hAnsi="Garamond"/>
          <w:b/>
        </w:rPr>
      </w:pPr>
    </w:p>
    <w:p w:rsidR="001A6069" w:rsidRPr="00B145D2" w:rsidRDefault="00B145D2" w:rsidP="00B145D2">
      <w:pPr>
        <w:pStyle w:val="Nincstrkz"/>
        <w:rPr>
          <w:rFonts w:ascii="Garamond" w:hAnsi="Garamond"/>
          <w:b/>
        </w:rPr>
      </w:pPr>
      <w:r w:rsidRPr="00B145D2">
        <w:rPr>
          <w:rFonts w:ascii="Garamond" w:hAnsi="Garamond"/>
          <w:b/>
        </w:rPr>
        <w:t xml:space="preserve">     </w:t>
      </w:r>
      <w:r w:rsidR="001A6069" w:rsidRPr="00B145D2">
        <w:rPr>
          <w:rFonts w:ascii="Garamond" w:hAnsi="Garamond"/>
          <w:b/>
        </w:rPr>
        <w:t xml:space="preserve">Decsi János </w:t>
      </w:r>
      <w:r w:rsidR="001A6069" w:rsidRPr="00B145D2">
        <w:rPr>
          <w:rFonts w:ascii="Garamond" w:hAnsi="Garamond"/>
          <w:b/>
        </w:rPr>
        <w:tab/>
      </w:r>
      <w:r w:rsidRPr="00B145D2">
        <w:rPr>
          <w:rFonts w:ascii="Garamond" w:hAnsi="Garamond"/>
          <w:b/>
        </w:rPr>
        <w:tab/>
      </w:r>
      <w:r w:rsidRPr="00B145D2">
        <w:rPr>
          <w:rFonts w:ascii="Garamond" w:hAnsi="Garamond"/>
          <w:b/>
        </w:rPr>
        <w:tab/>
      </w:r>
      <w:r w:rsidRPr="00B145D2">
        <w:rPr>
          <w:rFonts w:ascii="Garamond" w:hAnsi="Garamond"/>
          <w:b/>
        </w:rPr>
        <w:tab/>
      </w:r>
      <w:r w:rsidRPr="00B145D2">
        <w:rPr>
          <w:rFonts w:ascii="Garamond" w:hAnsi="Garamond"/>
          <w:b/>
        </w:rPr>
        <w:tab/>
      </w:r>
      <w:r w:rsidRPr="00B145D2">
        <w:rPr>
          <w:rFonts w:ascii="Garamond" w:hAnsi="Garamond"/>
          <w:b/>
        </w:rPr>
        <w:tab/>
      </w:r>
      <w:r>
        <w:rPr>
          <w:rFonts w:ascii="Garamond" w:hAnsi="Garamond"/>
          <w:b/>
        </w:rPr>
        <w:tab/>
      </w:r>
      <w:r w:rsidRPr="00B145D2">
        <w:rPr>
          <w:rFonts w:ascii="Garamond" w:hAnsi="Garamond"/>
          <w:b/>
        </w:rPr>
        <w:t>Varga Mónika</w:t>
      </w:r>
    </w:p>
    <w:p w:rsidR="001A6069" w:rsidRPr="00B145D2" w:rsidRDefault="00B145D2" w:rsidP="00B145D2">
      <w:pPr>
        <w:pStyle w:val="Nincstrkz"/>
        <w:rPr>
          <w:rFonts w:ascii="Garamond" w:hAnsi="Garamond"/>
          <w:b/>
        </w:rPr>
      </w:pPr>
      <w:r w:rsidRPr="00B145D2">
        <w:rPr>
          <w:rFonts w:ascii="Garamond" w:hAnsi="Garamond"/>
          <w:b/>
        </w:rPr>
        <w:t xml:space="preserve">     </w:t>
      </w:r>
      <w:r w:rsidR="001A6069" w:rsidRPr="00B145D2">
        <w:rPr>
          <w:rFonts w:ascii="Garamond" w:hAnsi="Garamond"/>
          <w:b/>
        </w:rPr>
        <w:t>igazgató</w:t>
      </w:r>
      <w:r w:rsidR="001A6069" w:rsidRPr="00B145D2">
        <w:rPr>
          <w:rFonts w:ascii="Garamond" w:hAnsi="Garamond"/>
          <w:b/>
        </w:rPr>
        <w:tab/>
      </w:r>
      <w:r w:rsidRPr="00B145D2">
        <w:rPr>
          <w:rFonts w:ascii="Garamond" w:hAnsi="Garamond"/>
          <w:b/>
        </w:rPr>
        <w:tab/>
      </w:r>
      <w:r w:rsidRPr="00B145D2">
        <w:rPr>
          <w:rFonts w:ascii="Garamond" w:hAnsi="Garamond"/>
          <w:b/>
        </w:rPr>
        <w:tab/>
      </w:r>
      <w:r w:rsidRPr="00B145D2">
        <w:rPr>
          <w:rFonts w:ascii="Garamond" w:hAnsi="Garamond"/>
          <w:b/>
        </w:rPr>
        <w:tab/>
      </w:r>
      <w:r w:rsidRPr="00B145D2">
        <w:rPr>
          <w:rFonts w:ascii="Garamond" w:hAnsi="Garamond"/>
          <w:b/>
        </w:rPr>
        <w:tab/>
      </w:r>
      <w:r w:rsidRPr="00B145D2">
        <w:rPr>
          <w:rFonts w:ascii="Garamond" w:hAnsi="Garamond"/>
          <w:b/>
        </w:rPr>
        <w:tab/>
      </w:r>
      <w:r w:rsidRPr="00B145D2">
        <w:rPr>
          <w:rFonts w:ascii="Garamond" w:hAnsi="Garamond"/>
          <w:b/>
        </w:rPr>
        <w:tab/>
      </w:r>
      <w:r>
        <w:rPr>
          <w:rFonts w:ascii="Garamond" w:hAnsi="Garamond"/>
          <w:b/>
        </w:rPr>
        <w:tab/>
        <w:t xml:space="preserve"> </w:t>
      </w:r>
      <w:proofErr w:type="spellStart"/>
      <w:r w:rsidRPr="00B145D2">
        <w:rPr>
          <w:rFonts w:ascii="Garamond" w:hAnsi="Garamond"/>
          <w:b/>
        </w:rPr>
        <w:t>igazgató</w:t>
      </w:r>
      <w:proofErr w:type="spellEnd"/>
    </w:p>
    <w:p w:rsidR="00B145D2" w:rsidRPr="00B145D2" w:rsidRDefault="00B145D2" w:rsidP="00B145D2">
      <w:pPr>
        <w:pStyle w:val="Nincstrkz"/>
      </w:pPr>
      <w:r w:rsidRPr="00B145D2">
        <w:rPr>
          <w:rFonts w:ascii="Garamond" w:hAnsi="Garamond" w:cs="Arial"/>
          <w:b/>
        </w:rPr>
        <w:t>Pécsi Ellátó Központ</w:t>
      </w:r>
      <w:r w:rsidRPr="00B145D2">
        <w:rPr>
          <w:rFonts w:ascii="Garamond" w:hAnsi="Garamond" w:cs="Arial"/>
          <w:b/>
        </w:rPr>
        <w:tab/>
      </w:r>
      <w:r w:rsidRPr="00B145D2">
        <w:rPr>
          <w:rFonts w:ascii="Garamond" w:hAnsi="Garamond" w:cs="Arial"/>
          <w:b/>
        </w:rPr>
        <w:tab/>
      </w:r>
      <w:r w:rsidRPr="00B145D2">
        <w:rPr>
          <w:rFonts w:ascii="Garamond" w:hAnsi="Garamond" w:cs="Arial"/>
          <w:b/>
        </w:rPr>
        <w:tab/>
      </w:r>
      <w:r>
        <w:rPr>
          <w:rFonts w:ascii="Garamond" w:hAnsi="Garamond" w:cs="Arial"/>
          <w:b/>
        </w:rPr>
        <w:tab/>
      </w:r>
      <w:r w:rsidRPr="00B145D2">
        <w:rPr>
          <w:rFonts w:ascii="Garamond" w:hAnsi="Garamond" w:cs="Arial"/>
          <w:b/>
        </w:rPr>
        <w:t xml:space="preserve">Integrált Nappali Szociális Intézmény </w:t>
      </w:r>
    </w:p>
    <w:p w:rsidR="00FE64D6" w:rsidRPr="00B145D2" w:rsidRDefault="00FE64D6" w:rsidP="00B145D2">
      <w:pPr>
        <w:pStyle w:val="Nincstrkz"/>
        <w:rPr>
          <w:rFonts w:ascii="Garamond" w:hAnsi="Garamond"/>
          <w:b/>
        </w:rPr>
      </w:pPr>
    </w:p>
    <w:sectPr w:rsidR="00FE64D6" w:rsidRPr="00B145D2" w:rsidSect="00B145D2">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45D2" w:rsidRDefault="00B145D2" w:rsidP="00B145D2">
      <w:pPr>
        <w:spacing w:after="0" w:line="240" w:lineRule="auto"/>
      </w:pPr>
      <w:r>
        <w:separator/>
      </w:r>
    </w:p>
  </w:endnote>
  <w:endnote w:type="continuationSeparator" w:id="0">
    <w:p w:rsidR="00B145D2" w:rsidRDefault="00B145D2" w:rsidP="00B14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Open Sans">
    <w:altName w:val="Segoe UI"/>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9697837"/>
      <w:docPartObj>
        <w:docPartGallery w:val="Page Numbers (Bottom of Page)"/>
        <w:docPartUnique/>
      </w:docPartObj>
    </w:sdtPr>
    <w:sdtEndPr/>
    <w:sdtContent>
      <w:p w:rsidR="00B145D2" w:rsidRDefault="00B145D2">
        <w:pPr>
          <w:pStyle w:val="llb"/>
          <w:jc w:val="center"/>
        </w:pPr>
        <w:r>
          <w:fldChar w:fldCharType="begin"/>
        </w:r>
        <w:r>
          <w:instrText>PAGE   \* MERGEFORMAT</w:instrText>
        </w:r>
        <w:r>
          <w:fldChar w:fldCharType="separate"/>
        </w:r>
        <w:r>
          <w:t>2</w:t>
        </w:r>
        <w:r>
          <w:fldChar w:fldCharType="end"/>
        </w:r>
      </w:p>
    </w:sdtContent>
  </w:sdt>
  <w:p w:rsidR="00B145D2" w:rsidRDefault="00B145D2">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45D2" w:rsidRDefault="00B145D2" w:rsidP="00B145D2">
      <w:pPr>
        <w:spacing w:after="0" w:line="240" w:lineRule="auto"/>
      </w:pPr>
      <w:r>
        <w:separator/>
      </w:r>
    </w:p>
  </w:footnote>
  <w:footnote w:type="continuationSeparator" w:id="0">
    <w:p w:rsidR="00B145D2" w:rsidRDefault="00B145D2" w:rsidP="00B145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B38E7"/>
    <w:multiLevelType w:val="hybridMultilevel"/>
    <w:tmpl w:val="08F8883C"/>
    <w:lvl w:ilvl="0" w:tplc="70E45C00">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3E003DF5"/>
    <w:multiLevelType w:val="hybridMultilevel"/>
    <w:tmpl w:val="2252FBC6"/>
    <w:lvl w:ilvl="0" w:tplc="77CC5958">
      <w:start w:val="1"/>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7C104AB9"/>
    <w:multiLevelType w:val="hybridMultilevel"/>
    <w:tmpl w:val="3F065A0C"/>
    <w:lvl w:ilvl="0" w:tplc="D6E0D9DC">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3CD"/>
    <w:rsid w:val="00011713"/>
    <w:rsid w:val="00193492"/>
    <w:rsid w:val="001A6069"/>
    <w:rsid w:val="001E255E"/>
    <w:rsid w:val="001F7FF3"/>
    <w:rsid w:val="002648D7"/>
    <w:rsid w:val="00296906"/>
    <w:rsid w:val="002A03CD"/>
    <w:rsid w:val="002D58AE"/>
    <w:rsid w:val="00395BAB"/>
    <w:rsid w:val="003A0C14"/>
    <w:rsid w:val="00431E73"/>
    <w:rsid w:val="00674D49"/>
    <w:rsid w:val="006C4150"/>
    <w:rsid w:val="007C51BF"/>
    <w:rsid w:val="00857994"/>
    <w:rsid w:val="008A3156"/>
    <w:rsid w:val="0099684D"/>
    <w:rsid w:val="009D0A13"/>
    <w:rsid w:val="009D679C"/>
    <w:rsid w:val="00AD28D9"/>
    <w:rsid w:val="00B145D2"/>
    <w:rsid w:val="00B156E8"/>
    <w:rsid w:val="00B7202D"/>
    <w:rsid w:val="00C11D55"/>
    <w:rsid w:val="00CA24A0"/>
    <w:rsid w:val="00DA3798"/>
    <w:rsid w:val="00DB5BE2"/>
    <w:rsid w:val="00E03B6C"/>
    <w:rsid w:val="00F87914"/>
    <w:rsid w:val="00FE64D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E5C6C0-46DE-4455-9506-5D1E39B4A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431E73"/>
    <w:pPr>
      <w:jc w:val="both"/>
    </w:pPr>
    <w:rPr>
      <w:rFonts w:ascii="Arial" w:hAnsi="Arial"/>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2A03CD"/>
    <w:pPr>
      <w:ind w:left="720"/>
      <w:contextualSpacing/>
    </w:pPr>
  </w:style>
  <w:style w:type="character" w:styleId="Kiemels2">
    <w:name w:val="Strong"/>
    <w:basedOn w:val="Bekezdsalapbettpusa"/>
    <w:uiPriority w:val="22"/>
    <w:qFormat/>
    <w:rsid w:val="009D0A13"/>
    <w:rPr>
      <w:b/>
      <w:bCs/>
    </w:rPr>
  </w:style>
  <w:style w:type="character" w:customStyle="1" w:styleId="email">
    <w:name w:val="email"/>
    <w:basedOn w:val="Bekezdsalapbettpusa"/>
    <w:rsid w:val="009D0A13"/>
  </w:style>
  <w:style w:type="paragraph" w:styleId="NormlWeb">
    <w:name w:val="Normal (Web)"/>
    <w:basedOn w:val="Norml"/>
    <w:uiPriority w:val="99"/>
    <w:semiHidden/>
    <w:unhideWhenUsed/>
    <w:rsid w:val="002648D7"/>
    <w:pPr>
      <w:spacing w:before="100" w:beforeAutospacing="1" w:after="100" w:afterAutospacing="1" w:line="240" w:lineRule="auto"/>
      <w:jc w:val="left"/>
    </w:pPr>
    <w:rPr>
      <w:rFonts w:ascii="Times New Roman" w:eastAsia="Times New Roman" w:hAnsi="Times New Roman" w:cs="Times New Roman"/>
      <w:szCs w:val="24"/>
      <w:lang w:eastAsia="hu-HU"/>
    </w:rPr>
  </w:style>
  <w:style w:type="paragraph" w:styleId="Nincstrkz">
    <w:name w:val="No Spacing"/>
    <w:uiPriority w:val="1"/>
    <w:qFormat/>
    <w:rsid w:val="00193492"/>
    <w:pPr>
      <w:spacing w:after="0" w:line="240" w:lineRule="auto"/>
      <w:jc w:val="both"/>
    </w:pPr>
    <w:rPr>
      <w:rFonts w:ascii="Arial" w:hAnsi="Arial"/>
      <w:sz w:val="24"/>
    </w:rPr>
  </w:style>
  <w:style w:type="character" w:styleId="Hiperhivatkozs">
    <w:name w:val="Hyperlink"/>
    <w:basedOn w:val="Bekezdsalapbettpusa"/>
    <w:uiPriority w:val="99"/>
    <w:unhideWhenUsed/>
    <w:rsid w:val="001E255E"/>
    <w:rPr>
      <w:color w:val="0000FF"/>
      <w:u w:val="single"/>
    </w:rPr>
  </w:style>
  <w:style w:type="paragraph" w:styleId="Szvegtrzs">
    <w:name w:val="Body Text"/>
    <w:aliases w:val="Body Text Char1,Body Text Char Char,Body Text Char1 Char Char,Body Text Char Char Char Char,Body Text Char1 Char Char Char Char,Body Text Char Char Char Char Char Char,Body Text Char1 Char Char Char Char Char Char,Body Text Char2 Char Char,2"/>
    <w:basedOn w:val="Norml"/>
    <w:link w:val="SzvegtrzsChar"/>
    <w:rsid w:val="001A6069"/>
    <w:pPr>
      <w:suppressAutoHyphens/>
      <w:spacing w:after="120" w:line="240" w:lineRule="auto"/>
      <w:jc w:val="left"/>
    </w:pPr>
    <w:rPr>
      <w:rFonts w:eastAsia="Times New Roman" w:cs="Times New Roman"/>
      <w:szCs w:val="24"/>
      <w:lang w:eastAsia="ar-SA"/>
    </w:rPr>
  </w:style>
  <w:style w:type="character" w:customStyle="1" w:styleId="SzvegtrzsChar">
    <w:name w:val="Szövegtörzs Char"/>
    <w:aliases w:val="Body Text Char1 Char,Body Text Char Char Char,Body Text Char1 Char Char Char,Body Text Char Char Char Char Char,Body Text Char1 Char Char Char Char Char,Body Text Char Char Char Char Char Char Char,Body Text Char2 Char Char Char,2 Char"/>
    <w:basedOn w:val="Bekezdsalapbettpusa"/>
    <w:link w:val="Szvegtrzs"/>
    <w:rsid w:val="001A6069"/>
    <w:rPr>
      <w:rFonts w:ascii="Arial" w:eastAsia="Times New Roman" w:hAnsi="Arial" w:cs="Times New Roman"/>
      <w:sz w:val="24"/>
      <w:szCs w:val="24"/>
      <w:lang w:eastAsia="ar-SA"/>
    </w:rPr>
  </w:style>
  <w:style w:type="paragraph" w:styleId="lfej">
    <w:name w:val="header"/>
    <w:basedOn w:val="Norml"/>
    <w:link w:val="lfejChar"/>
    <w:uiPriority w:val="99"/>
    <w:unhideWhenUsed/>
    <w:rsid w:val="00B145D2"/>
    <w:pPr>
      <w:tabs>
        <w:tab w:val="center" w:pos="4536"/>
        <w:tab w:val="right" w:pos="9072"/>
      </w:tabs>
      <w:spacing w:after="0" w:line="240" w:lineRule="auto"/>
    </w:pPr>
  </w:style>
  <w:style w:type="character" w:customStyle="1" w:styleId="lfejChar">
    <w:name w:val="Élőfej Char"/>
    <w:basedOn w:val="Bekezdsalapbettpusa"/>
    <w:link w:val="lfej"/>
    <w:uiPriority w:val="99"/>
    <w:rsid w:val="00B145D2"/>
    <w:rPr>
      <w:rFonts w:ascii="Arial" w:hAnsi="Arial"/>
      <w:sz w:val="24"/>
    </w:rPr>
  </w:style>
  <w:style w:type="paragraph" w:styleId="llb">
    <w:name w:val="footer"/>
    <w:basedOn w:val="Norml"/>
    <w:link w:val="llbChar"/>
    <w:uiPriority w:val="99"/>
    <w:unhideWhenUsed/>
    <w:rsid w:val="00B145D2"/>
    <w:pPr>
      <w:tabs>
        <w:tab w:val="center" w:pos="4536"/>
        <w:tab w:val="right" w:pos="9072"/>
      </w:tabs>
      <w:spacing w:after="0" w:line="240" w:lineRule="auto"/>
    </w:pPr>
  </w:style>
  <w:style w:type="character" w:customStyle="1" w:styleId="llbChar">
    <w:name w:val="Élőláb Char"/>
    <w:basedOn w:val="Bekezdsalapbettpusa"/>
    <w:link w:val="llb"/>
    <w:uiPriority w:val="99"/>
    <w:rsid w:val="00B145D2"/>
    <w:rPr>
      <w:rFonts w:ascii="Arial" w:hAnsi="Arial"/>
      <w:sz w:val="24"/>
    </w:rPr>
  </w:style>
  <w:style w:type="character" w:styleId="Feloldatlanmegemlts">
    <w:name w:val="Unresolved Mention"/>
    <w:basedOn w:val="Bekezdsalapbettpusa"/>
    <w:uiPriority w:val="99"/>
    <w:semiHidden/>
    <w:unhideWhenUsed/>
    <w:rsid w:val="003A0C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973238">
      <w:bodyDiv w:val="1"/>
      <w:marLeft w:val="0"/>
      <w:marRight w:val="0"/>
      <w:marTop w:val="0"/>
      <w:marBottom w:val="0"/>
      <w:divBdr>
        <w:top w:val="none" w:sz="0" w:space="0" w:color="auto"/>
        <w:left w:val="none" w:sz="0" w:space="0" w:color="auto"/>
        <w:bottom w:val="none" w:sz="0" w:space="0" w:color="auto"/>
        <w:right w:val="none" w:sz="0" w:space="0" w:color="auto"/>
      </w:divBdr>
    </w:div>
    <w:div w:id="1537156742">
      <w:bodyDiv w:val="1"/>
      <w:marLeft w:val="0"/>
      <w:marRight w:val="0"/>
      <w:marTop w:val="0"/>
      <w:marBottom w:val="0"/>
      <w:divBdr>
        <w:top w:val="none" w:sz="0" w:space="0" w:color="auto"/>
        <w:left w:val="none" w:sz="0" w:space="0" w:color="auto"/>
        <w:bottom w:val="none" w:sz="0" w:space="0" w:color="auto"/>
        <w:right w:val="none" w:sz="0" w:space="0" w:color="auto"/>
      </w:divBdr>
    </w:div>
    <w:div w:id="1968119486">
      <w:bodyDiv w:val="1"/>
      <w:marLeft w:val="0"/>
      <w:marRight w:val="0"/>
      <w:marTop w:val="0"/>
      <w:marBottom w:val="0"/>
      <w:divBdr>
        <w:top w:val="none" w:sz="0" w:space="0" w:color="auto"/>
        <w:left w:val="none" w:sz="0" w:space="0" w:color="auto"/>
        <w:bottom w:val="none" w:sz="0" w:space="0" w:color="auto"/>
        <w:right w:val="none" w:sz="0" w:space="0" w:color="auto"/>
      </w:divBdr>
    </w:div>
    <w:div w:id="199302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ejos.szilvia@eh-pecs.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882</Words>
  <Characters>6089</Characters>
  <Application>Microsoft Office Word</Application>
  <DocSecurity>4</DocSecurity>
  <Lines>50</Lines>
  <Paragraphs>13</Paragraphs>
  <ScaleCrop>false</ScaleCrop>
  <HeadingPairs>
    <vt:vector size="2" baseType="variant">
      <vt:variant>
        <vt:lpstr>Cím</vt:lpstr>
      </vt:variant>
      <vt:variant>
        <vt:i4>1</vt:i4>
      </vt:variant>
    </vt:vector>
  </HeadingPairs>
  <TitlesOfParts>
    <vt:vector size="1" baseType="lpstr">
      <vt:lpstr/>
    </vt:vector>
  </TitlesOfParts>
  <Company>Pécs MJV Polgármesteri Hivatala</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Bodorné Lux Viktória</dc:creator>
  <cp:keywords/>
  <dc:description/>
  <cp:lastModifiedBy>Bodorné Lux Viktória</cp:lastModifiedBy>
  <cp:revision>2</cp:revision>
  <cp:lastPrinted>2019-06-20T08:39:00Z</cp:lastPrinted>
  <dcterms:created xsi:type="dcterms:W3CDTF">2019-07-02T10:43:00Z</dcterms:created>
  <dcterms:modified xsi:type="dcterms:W3CDTF">2019-07-02T10:43:00Z</dcterms:modified>
</cp:coreProperties>
</file>