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A4311B" w:rsidRDefault="00A86357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:rsidR="00192E97" w:rsidRDefault="008C4621" w:rsidP="003B2366">
      <w:pPr>
        <w:spacing w:before="240" w:line="360" w:lineRule="auto"/>
        <w:rPr>
          <w:rFonts w:cs="Arial"/>
          <w:smallCaps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20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A86357">
            <w:rPr>
              <w:rStyle w:val="Stlus11"/>
              <w:u w:val="single"/>
            </w:rPr>
            <w:t>III.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A86357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5.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A86357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:rsidR="00AC49CC" w:rsidRPr="00655FCD" w:rsidRDefault="009C6BAA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A86357">
            <w:rPr>
              <w:rStyle w:val="Stlus10"/>
            </w:rPr>
            <w:t>a Pécsi Többcélú Agglomerációs Társulás társulási megállapodásának módosításáról</w:t>
          </w:r>
        </w:sdtContent>
      </w:sdt>
    </w:p>
    <w:p w:rsidR="002C71E0" w:rsidRDefault="002C71E0" w:rsidP="002E57D1">
      <w:pPr>
        <w:rPr>
          <w:rFonts w:ascii="Arial" w:hAnsi="Arial" w:cs="Arial"/>
        </w:rPr>
      </w:pPr>
    </w:p>
    <w:p w:rsidR="00A86357" w:rsidRDefault="00A86357" w:rsidP="00A86357">
      <w:pPr>
        <w:rPr>
          <w:rFonts w:ascii="Arial" w:hAnsi="Arial" w:cs="Arial"/>
        </w:rPr>
      </w:pPr>
      <w:r w:rsidRPr="00A86357">
        <w:rPr>
          <w:rFonts w:ascii="Arial" w:hAnsi="Arial" w:cs="Arial"/>
        </w:rPr>
        <w:t xml:space="preserve">A Társulási Tanács úgy dönt a Pécsi Többcélú Agglomerációs Társulás társulási megállapodásának módosítását kezdeményezi, annak tartalmát az </w:t>
      </w:r>
      <w:r w:rsidR="009822E9">
        <w:rPr>
          <w:rFonts w:ascii="Arial" w:hAnsi="Arial" w:cs="Arial"/>
        </w:rPr>
        <w:t>alábbiak szerint módosítja:</w:t>
      </w:r>
    </w:p>
    <w:p w:rsidR="009822E9" w:rsidRDefault="009822E9" w:rsidP="009822E9">
      <w:pPr>
        <w:jc w:val="both"/>
        <w:rPr>
          <w:rStyle w:val="Stlus9"/>
          <w:rFonts w:cs="Arial"/>
        </w:rPr>
      </w:pPr>
      <w:bookmarkStart w:id="1" w:name="_Hlk33534398"/>
    </w:p>
    <w:p w:rsidR="009822E9" w:rsidRPr="009822E9" w:rsidRDefault="009822E9" w:rsidP="009822E9">
      <w:pPr>
        <w:pStyle w:val="Listaszerbekezds"/>
        <w:numPr>
          <w:ilvl w:val="0"/>
          <w:numId w:val="11"/>
        </w:numPr>
        <w:jc w:val="both"/>
        <w:rPr>
          <w:rStyle w:val="Stlus9"/>
          <w:rFonts w:cs="Arial"/>
        </w:rPr>
      </w:pPr>
      <w:r w:rsidRPr="009822E9">
        <w:rPr>
          <w:rStyle w:val="Stlus9"/>
          <w:rFonts w:cs="Arial"/>
        </w:rPr>
        <w:t>a Társulási Megállapodás III/C „intézményfenntartói feladatok” című fejezet 4. bekezdés</w:t>
      </w:r>
      <w:r w:rsidR="009C6BAA">
        <w:rPr>
          <w:rStyle w:val="Stlus9"/>
          <w:rFonts w:cs="Arial"/>
        </w:rPr>
        <w:t>ében</w:t>
      </w:r>
      <w:bookmarkStart w:id="2" w:name="_GoBack"/>
      <w:bookmarkEnd w:id="2"/>
      <w:r w:rsidRPr="009822E9">
        <w:rPr>
          <w:rStyle w:val="Stlus9"/>
          <w:rFonts w:cs="Arial"/>
        </w:rPr>
        <w:t xml:space="preserve"> </w:t>
      </w:r>
      <w:bookmarkEnd w:id="1"/>
      <w:r w:rsidRPr="009822E9">
        <w:rPr>
          <w:rStyle w:val="Stlus9"/>
          <w:rFonts w:cs="Arial"/>
        </w:rPr>
        <w:t>a</w:t>
      </w:r>
      <w:r w:rsidR="009C6BAA">
        <w:rPr>
          <w:rStyle w:val="Stlus9"/>
          <w:rFonts w:cs="Arial"/>
        </w:rPr>
        <w:t xml:space="preserve"> feladatok köre a</w:t>
      </w:r>
      <w:r w:rsidRPr="009822E9">
        <w:rPr>
          <w:rStyle w:val="Stlus9"/>
          <w:rFonts w:cs="Arial"/>
        </w:rPr>
        <w:t xml:space="preserve"> belső ellenőrzés</w:t>
      </w:r>
      <w:r w:rsidR="009C6BAA">
        <w:rPr>
          <w:rStyle w:val="Stlus9"/>
          <w:rFonts w:cs="Arial"/>
        </w:rPr>
        <w:t>sel bővül.</w:t>
      </w:r>
    </w:p>
    <w:p w:rsidR="009822E9" w:rsidRDefault="009822E9" w:rsidP="009822E9">
      <w:pPr>
        <w:jc w:val="both"/>
        <w:rPr>
          <w:rStyle w:val="Stlus9"/>
          <w:rFonts w:cs="Arial"/>
        </w:rPr>
      </w:pPr>
    </w:p>
    <w:p w:rsidR="009822E9" w:rsidRPr="009822E9" w:rsidRDefault="009822E9" w:rsidP="009822E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9822E9">
        <w:rPr>
          <w:rStyle w:val="Stlus9"/>
          <w:rFonts w:cs="Arial"/>
        </w:rPr>
        <w:t xml:space="preserve">a Társulási Megállapodás III/C „intézményfenntartói feladatok” című fejezet 8. </w:t>
      </w:r>
      <w:r>
        <w:rPr>
          <w:rStyle w:val="Stlus9"/>
          <w:rFonts w:cs="Arial"/>
        </w:rPr>
        <w:t>pontjában a</w:t>
      </w:r>
    </w:p>
    <w:p w:rsidR="009822E9" w:rsidRDefault="009822E9" w:rsidP="009822E9">
      <w:pPr>
        <w:ind w:left="567"/>
        <w:jc w:val="both"/>
        <w:rPr>
          <w:rFonts w:ascii="Arial" w:hAnsi="Arial" w:cs="Arial"/>
        </w:rPr>
      </w:pPr>
      <w:r w:rsidRPr="009822E9">
        <w:rPr>
          <w:rFonts w:ascii="Arial" w:hAnsi="Arial" w:cs="Arial"/>
        </w:rPr>
        <w:t xml:space="preserve"> „Társulás az általa fenntartott Pécs és Környéke Szociális Alapszolgáltatásai és Gyermekjóléti Alapellátási Központ és Családi Bölcsőde Hálózat, az Integrált Nappali Szociális Intézmény és az Esztergár Lajos Család- és Gyermekjóléti Szolgálat és Központ által a személyes gondoskodást nyújtó ellátásokról, valamint a fizetendő térítési díjakról Pécs Megyei Jogú Város Önkormányzata rendeletet alkot.” </w:t>
      </w:r>
      <w:r>
        <w:rPr>
          <w:rFonts w:ascii="Arial" w:hAnsi="Arial" w:cs="Arial"/>
        </w:rPr>
        <w:t>szövegrész helyébe a</w:t>
      </w:r>
    </w:p>
    <w:p w:rsidR="009822E9" w:rsidRDefault="009822E9" w:rsidP="009822E9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816B17">
        <w:rPr>
          <w:rFonts w:ascii="Arial" w:hAnsi="Arial" w:cs="Arial"/>
        </w:rPr>
        <w:t>Társulás az általa fenntartott Pécs és Környéke Szociális Alapszolgáltatásai és Gyermekjóléti Alapellátási Központ és Családi Bölcsőde Hálózat, az Integrált Nappali Szociális Intézmény és az Esztergár Lajos Család- és Gyermekjóléti Szolgálat és Központ által a személyes gondoskodást nyújtó ellátásokról, valamint a fizetendő térítési díjakról a rendelet megalkotására Pécs Megyei Jogú Város Önkormányzata Képviselőtestületét jelöli ki. A rendeletalkotás, rendelet módosítás előfeltétele, hogy a hatályos jogszabályoknak megfelelő rendelettervezetet a Társulási Tanács előzetesen megtárgyalja és jóváhagyja, a térítési díj rendelet esetében a térítési díjakat megállapítsa.</w:t>
      </w:r>
      <w:r>
        <w:rPr>
          <w:rFonts w:ascii="Arial" w:hAnsi="Arial" w:cs="Arial"/>
        </w:rPr>
        <w:t xml:space="preserve">” szövegrész kerül. </w:t>
      </w:r>
    </w:p>
    <w:p w:rsidR="009822E9" w:rsidRDefault="009822E9" w:rsidP="009822E9">
      <w:pPr>
        <w:ind w:left="567"/>
        <w:jc w:val="both"/>
        <w:rPr>
          <w:rFonts w:ascii="Arial" w:hAnsi="Arial" w:cs="Arial"/>
        </w:rPr>
      </w:pPr>
    </w:p>
    <w:p w:rsidR="009822E9" w:rsidRDefault="009822E9" w:rsidP="009822E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Megállapodás 1. sz. mellékletében a polgármesterek neve értelemszerűen módosításra kerül.</w:t>
      </w:r>
    </w:p>
    <w:p w:rsidR="008F146D" w:rsidRDefault="008F146D" w:rsidP="008F146D">
      <w:pPr>
        <w:pStyle w:val="Listaszerbekezds"/>
        <w:jc w:val="both"/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A86357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A86357">
            <w:rPr>
              <w:rStyle w:val="Stlus9"/>
            </w:rPr>
            <w:t>Pfeffer József elnök</w:t>
          </w:r>
          <w:r w:rsidR="00A86357">
            <w:rPr>
              <w:rStyle w:val="Stlus9"/>
            </w:rPr>
            <w:br/>
          </w:r>
          <w:r w:rsidR="00A86357">
            <w:rPr>
              <w:rFonts w:cs="Arial"/>
              <w:szCs w:val="24"/>
            </w:rPr>
            <w:t>Bognár Szilvia alpolgármester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3B2366" w:rsidRDefault="00965DE4" w:rsidP="003B2366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A86357">
            <w:rPr>
              <w:rStyle w:val="Stlus9"/>
            </w:rPr>
            <w:t>Pfeffer József elnök</w:t>
          </w:r>
          <w:r w:rsidR="00A86357">
            <w:rPr>
              <w:rStyle w:val="Stlus9"/>
            </w:rPr>
            <w:br/>
          </w:r>
          <w:r w:rsidR="00A86357">
            <w:rPr>
              <w:rFonts w:cs="Arial"/>
              <w:szCs w:val="24"/>
            </w:rPr>
            <w:t>Bognár Szilvia alpolgármester</w:t>
          </w:r>
          <w:r w:rsidR="00A86357">
            <w:rPr>
              <w:rFonts w:cs="Arial"/>
              <w:szCs w:val="24"/>
            </w:rPr>
            <w:br/>
            <w:t>dr. Maulné dr. Tóth Csilla főosztályvezető</w:t>
          </w:r>
        </w:sdtContent>
      </w:sdt>
    </w:p>
    <w:sectPr w:rsidR="00965DE4" w:rsidRPr="003B2366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3F043E"/>
    <w:multiLevelType w:val="hybridMultilevel"/>
    <w:tmpl w:val="2FC85D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192077"/>
    <w:multiLevelType w:val="hybridMultilevel"/>
    <w:tmpl w:val="24F05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366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C6E23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146D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2E9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C6BAA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357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D4D"/>
    <w:rsid w:val="00E36FC4"/>
    <w:rsid w:val="00E46384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6141B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6BFE785FD1D74CE892327F0C58541BBE">
    <w:name w:val="6BFE785FD1D74CE892327F0C58541BBE"/>
    <w:rsid w:val="00535D24"/>
    <w:pPr>
      <w:spacing w:after="160" w:line="259" w:lineRule="auto"/>
    </w:pPr>
  </w:style>
  <w:style w:type="paragraph" w:customStyle="1" w:styleId="6D991BB1379D4CD49D84CC294DDCE67E">
    <w:name w:val="6D991BB1379D4CD49D84CC294DDCE67E"/>
    <w:rsid w:val="00535D24"/>
    <w:pPr>
      <w:spacing w:after="160" w:line="259" w:lineRule="auto"/>
    </w:pPr>
  </w:style>
  <w:style w:type="paragraph" w:customStyle="1" w:styleId="EE1E1EAEB60943A497185B450F973DE723">
    <w:name w:val="EE1E1EAEB60943A497185B450F973DE72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1">
    <w:name w:val="6BFE785FD1D74CE892327F0C58541BBE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1">
    <w:name w:val="6D991BB1379D4CD49D84CC294DDCE67E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4">
    <w:name w:val="A9BD9A40170C480D86615CEEA71FA920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3">
    <w:name w:val="96F7E0012AF14665A07B9B9554BEBE4E3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9">
    <w:name w:val="B905A72FC0584B729CE6FF0A9639B1481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0">
    <w:name w:val="C56F3908229F4FAEB1DFAD91C8248CBE6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1">
    <w:name w:val="0B0D1CC9F54F47C6AD1E1126B74F29DC1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4">
    <w:name w:val="EE1E1EAEB60943A497185B450F973DE72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2">
    <w:name w:val="6BFE785FD1D74CE892327F0C58541BBE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25">
    <w:name w:val="EE1E1EAEB60943A497185B450F973DE72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3">
    <w:name w:val="6BFE785FD1D74CE892327F0C58541BBE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2">
    <w:name w:val="6D991BB1379D4CD49D84CC294DDCE67E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5">
    <w:name w:val="A9BD9A40170C480D86615CEEA71FA920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4">
    <w:name w:val="96F7E0012AF14665A07B9B9554BEBE4E4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0">
    <w:name w:val="B905A72FC0584B729CE6FF0A9639B1482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1">
    <w:name w:val="C56F3908229F4FAEB1DFAD91C8248CBE6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2">
    <w:name w:val="0B0D1CC9F54F47C6AD1E1126B74F29DC1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6">
    <w:name w:val="EE1E1EAEB60943A497185B450F973DE72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4">
    <w:name w:val="6BFE785FD1D74CE892327F0C58541BBE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3">
    <w:name w:val="6D991BB1379D4CD49D84CC294DDCE67E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6">
    <w:name w:val="A9BD9A40170C480D86615CEEA71FA920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5">
    <w:name w:val="96F7E0012AF14665A07B9B9554BEBE4E5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1">
    <w:name w:val="B905A72FC0584B729CE6FF0A9639B1482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2">
    <w:name w:val="C56F3908229F4FAEB1DFAD91C8248CBE6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3">
    <w:name w:val="0B0D1CC9F54F47C6AD1E1126B74F29DC1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7">
    <w:name w:val="EE1E1EAEB60943A497185B450F973DE72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5">
    <w:name w:val="6BFE785FD1D74CE892327F0C58541BBE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4">
    <w:name w:val="6D991BB1379D4CD49D84CC294DDCE67E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7">
    <w:name w:val="A9BD9A40170C480D86615CEEA71FA920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6">
    <w:name w:val="96F7E0012AF14665A07B9B9554BEBE4E6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2">
    <w:name w:val="B905A72FC0584B729CE6FF0A9639B1482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3">
    <w:name w:val="C56F3908229F4FAEB1DFAD91C8248CBE6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4">
    <w:name w:val="0B0D1CC9F54F47C6AD1E1126B74F29DC1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8">
    <w:name w:val="EE1E1EAEB60943A497185B450F973DE72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6">
    <w:name w:val="6BFE785FD1D74CE892327F0C58541BBE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5">
    <w:name w:val="6D991BB1379D4CD49D84CC294DDCE67E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8">
    <w:name w:val="A9BD9A40170C480D86615CEEA71FA920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3">
    <w:name w:val="B905A72FC0584B729CE6FF0A9639B1482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4">
    <w:name w:val="C56F3908229F4FAEB1DFAD91C8248CBE6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5">
    <w:name w:val="0B0D1CC9F54F47C6AD1E1126B74F29DC1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9">
    <w:name w:val="EE1E1EAEB60943A497185B450F973DE72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7">
    <w:name w:val="6BFE785FD1D74CE892327F0C58541BBE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6">
    <w:name w:val="6D991BB1379D4CD49D84CC294DDCE67E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9">
    <w:name w:val="A9BD9A40170C480D86615CEEA71FA920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8">
    <w:name w:val="96F7E0012AF14665A07B9B9554BEBE4E8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4">
    <w:name w:val="B905A72FC0584B729CE6FF0A9639B1482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5">
    <w:name w:val="C56F3908229F4FAEB1DFAD91C8248CBE6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6">
    <w:name w:val="0B0D1CC9F54F47C6AD1E1126B74F29DC1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268324A5EA4F218F79682410DDB821">
    <w:name w:val="94268324A5EA4F218F79682410DDB821"/>
    <w:rsid w:val="00535D24"/>
    <w:pPr>
      <w:spacing w:after="160" w:line="259" w:lineRule="auto"/>
    </w:pPr>
  </w:style>
  <w:style w:type="paragraph" w:customStyle="1" w:styleId="D49D16BCB29A4450932B24A148EE905F">
    <w:name w:val="D49D16BCB29A4450932B24A148EE905F"/>
    <w:rsid w:val="00535D24"/>
    <w:pPr>
      <w:spacing w:after="160" w:line="259" w:lineRule="auto"/>
    </w:pPr>
  </w:style>
  <w:style w:type="paragraph" w:customStyle="1" w:styleId="EE1E1EAEB60943A497185B450F973DE730">
    <w:name w:val="EE1E1EAEB60943A497185B450F973DE73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1">
    <w:name w:val="94268324A5EA4F218F79682410DDB821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1">
    <w:name w:val="D49D16BCB29A4450932B24A148EE905F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0">
    <w:name w:val="A9BD9A40170C480D86615CEEA71FA9201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9">
    <w:name w:val="96F7E0012AF14665A07B9B9554BEBE4E9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5">
    <w:name w:val="B905A72FC0584B729CE6FF0A9639B1482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6">
    <w:name w:val="C56F3908229F4FAEB1DFAD91C8248CBE6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7">
    <w:name w:val="0B0D1CC9F54F47C6AD1E1126B74F29DC1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1">
    <w:name w:val="EE1E1EAEB60943A497185B450F973DE73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2">
    <w:name w:val="94268324A5EA4F218F79682410DDB821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2">
    <w:name w:val="D49D16BCB29A4450932B24A148EE905F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1">
    <w:name w:val="A9BD9A40170C480D86615CEEA71FA9201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0">
    <w:name w:val="96F7E0012AF14665A07B9B9554BEBE4E10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6">
    <w:name w:val="B905A72FC0584B729CE6FF0A9639B1482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7">
    <w:name w:val="C56F3908229F4FAEB1DFAD91C8248CBE6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8">
    <w:name w:val="0B0D1CC9F54F47C6AD1E1126B74F29DC1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2">
    <w:name w:val="EE1E1EAEB60943A497185B450F973DE73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3">
    <w:name w:val="D49D16BCB29A4450932B24A148EE905F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2">
    <w:name w:val="A9BD9A40170C480D86615CEEA71FA9201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1">
    <w:name w:val="96F7E0012AF14665A07B9B9554BEBE4E11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7">
    <w:name w:val="B905A72FC0584B729CE6FF0A9639B1482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8">
    <w:name w:val="C56F3908229F4FAEB1DFAD91C8248CBE6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9">
    <w:name w:val="0B0D1CC9F54F47C6AD1E1126B74F29DC1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3">
    <w:name w:val="EE1E1EAEB60943A497185B450F973DE73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3">
    <w:name w:val="A9BD9A40170C480D86615CEEA71FA9201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2">
    <w:name w:val="96F7E0012AF14665A07B9B9554BEBE4E12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8">
    <w:name w:val="B905A72FC0584B729CE6FF0A9639B1482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9">
    <w:name w:val="C56F3908229F4FAEB1DFAD91C8248CBE6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0">
    <w:name w:val="0B0D1CC9F54F47C6AD1E1126B74F29DC2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4">
    <w:name w:val="EE1E1EAEB60943A497185B450F973DE73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4">
    <w:name w:val="A9BD9A40170C480D86615CEEA71FA9201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3">
    <w:name w:val="96F7E0012AF14665A07B9B9554BEBE4E13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9">
    <w:name w:val="B905A72FC0584B729CE6FF0A9639B1482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0">
    <w:name w:val="C56F3908229F4FAEB1DFAD91C8248CBE7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1">
    <w:name w:val="0B0D1CC9F54F47C6AD1E1126B74F29DC2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5">
    <w:name w:val="EE1E1EAEB60943A497185B450F973DE73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5">
    <w:name w:val="A9BD9A40170C480D86615CEEA71FA9201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4">
    <w:name w:val="96F7E0012AF14665A07B9B9554BEBE4E14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0">
    <w:name w:val="B905A72FC0584B729CE6FF0A9639B1483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1">
    <w:name w:val="C56F3908229F4FAEB1DFAD91C8248CBE7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2">
    <w:name w:val="0B0D1CC9F54F47C6AD1E1126B74F29DC2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6">
    <w:name w:val="EE1E1EAEB60943A497185B450F973DE73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6">
    <w:name w:val="A9BD9A40170C480D86615CEEA71FA9201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5">
    <w:name w:val="96F7E0012AF14665A07B9B9554BEBE4E15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1">
    <w:name w:val="B905A72FC0584B729CE6FF0A9639B1483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2">
    <w:name w:val="C56F3908229F4FAEB1DFAD91C8248CBE7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3">
    <w:name w:val="0B0D1CC9F54F47C6AD1E1126B74F29DC2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5679C8A9A9E4BA0A56C77160DAE882D">
    <w:name w:val="15679C8A9A9E4BA0A56C77160DAE882D"/>
    <w:rsid w:val="00535D24"/>
    <w:pPr>
      <w:spacing w:after="160" w:line="259" w:lineRule="auto"/>
    </w:pPr>
  </w:style>
  <w:style w:type="paragraph" w:customStyle="1" w:styleId="EE1E1EAEB60943A497185B450F973DE737">
    <w:name w:val="EE1E1EAEB60943A497185B450F973DE73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7">
    <w:name w:val="A9BD9A40170C480D86615CEEA71FA9201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6">
    <w:name w:val="96F7E0012AF14665A07B9B9554BEBE4E16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2">
    <w:name w:val="B905A72FC0584B729CE6FF0A9639B1483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3">
    <w:name w:val="C56F3908229F4FAEB1DFAD91C8248CBE7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4">
    <w:name w:val="0B0D1CC9F54F47C6AD1E1126B74F29DC2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80874258796F465B972E4F289319C6AB">
    <w:name w:val="80874258796F465B972E4F289319C6AB"/>
    <w:rsid w:val="00535D24"/>
    <w:pPr>
      <w:spacing w:after="160" w:line="259" w:lineRule="auto"/>
    </w:pPr>
  </w:style>
  <w:style w:type="paragraph" w:customStyle="1" w:styleId="85C5C9F329B54BC2AA1FFF9E3F2630CD">
    <w:name w:val="85C5C9F329B54BC2AA1FFF9E3F2630CD"/>
    <w:rsid w:val="00535D24"/>
    <w:pPr>
      <w:spacing w:after="160" w:line="259" w:lineRule="auto"/>
    </w:pPr>
  </w:style>
  <w:style w:type="paragraph" w:customStyle="1" w:styleId="5771DAB791C74DCB8D5F7C689D836B51">
    <w:name w:val="5771DAB791C74DCB8D5F7C689D836B51"/>
    <w:rsid w:val="00535D24"/>
    <w:pPr>
      <w:spacing w:after="160" w:line="259" w:lineRule="auto"/>
    </w:pPr>
  </w:style>
  <w:style w:type="paragraph" w:customStyle="1" w:styleId="EE1E1EAEB60943A497185B450F973DE738">
    <w:name w:val="EE1E1EAEB60943A497185B450F973DE73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8">
    <w:name w:val="A9BD9A40170C480D86615CEEA71FA9201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7">
    <w:name w:val="96F7E0012AF14665A07B9B9554BEBE4E17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3">
    <w:name w:val="B905A72FC0584B729CE6FF0A9639B1483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4">
    <w:name w:val="C56F3908229F4FAEB1DFAD91C8248CBE7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5">
    <w:name w:val="0B0D1CC9F54F47C6AD1E1126B74F29DC2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9">
    <w:name w:val="EE1E1EAEB60943A497185B450F973DE73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8">
    <w:name w:val="96F7E0012AF14665A07B9B9554BEBE4E18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4">
    <w:name w:val="B905A72FC0584B729CE6FF0A9639B1483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5">
    <w:name w:val="C56F3908229F4FAEB1DFAD91C8248CBE7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6">
    <w:name w:val="0B0D1CC9F54F47C6AD1E1126B74F29DC2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0">
    <w:name w:val="EE1E1EAEB60943A497185B450F973DE74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9">
    <w:name w:val="96F7E0012AF14665A07B9B9554BEBE4E19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5">
    <w:name w:val="B905A72FC0584B729CE6FF0A9639B1483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6">
    <w:name w:val="C56F3908229F4FAEB1DFAD91C8248CBE7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7">
    <w:name w:val="0B0D1CC9F54F47C6AD1E1126B74F29DC2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1">
    <w:name w:val="EE1E1EAEB60943A497185B450F973DE74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0">
    <w:name w:val="96F7E0012AF14665A07B9B9554BEBE4E20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6">
    <w:name w:val="B905A72FC0584B729CE6FF0A9639B1483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7">
    <w:name w:val="C56F3908229F4FAEB1DFAD91C8248CBE7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8">
    <w:name w:val="0B0D1CC9F54F47C6AD1E1126B74F29DC2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2">
    <w:name w:val="EE1E1EAEB60943A497185B450F973DE74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1">
    <w:name w:val="96F7E0012AF14665A07B9B9554BEBE4E21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7">
    <w:name w:val="B905A72FC0584B729CE6FF0A9639B1483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8">
    <w:name w:val="C56F3908229F4FAEB1DFAD91C8248CBE7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9">
    <w:name w:val="0B0D1CC9F54F47C6AD1E1126B74F29DC2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3">
    <w:name w:val="EE1E1EAEB60943A497185B450F973DE74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2">
    <w:name w:val="96F7E0012AF14665A07B9B9554BEBE4E22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8">
    <w:name w:val="B905A72FC0584B729CE6FF0A9639B1483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9">
    <w:name w:val="C56F3908229F4FAEB1DFAD91C8248CBE7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0">
    <w:name w:val="0B0D1CC9F54F47C6AD1E1126B74F29DC3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3">
    <w:name w:val="96F7E0012AF14665A07B9B9554BEBE4E23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9">
    <w:name w:val="B905A72FC0584B729CE6FF0A9639B14839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0">
    <w:name w:val="C56F3908229F4FAEB1DFAD91C8248CBE80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1">
    <w:name w:val="0B0D1CC9F54F47C6AD1E1126B74F29DC3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4">
    <w:name w:val="96F7E0012AF14665A07B9B9554BEBE4E24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0">
    <w:name w:val="B905A72FC0584B729CE6FF0A9639B14840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1">
    <w:name w:val="C56F3908229F4FAEB1DFAD91C8248CBE8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2">
    <w:name w:val="0B0D1CC9F54F47C6AD1E1126B74F29DC3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5">
    <w:name w:val="96F7E0012AF14665A07B9B9554BEBE4E25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1">
    <w:name w:val="B905A72FC0584B729CE6FF0A9639B1484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2">
    <w:name w:val="C56F3908229F4FAEB1DFAD91C8248CBE8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3">
    <w:name w:val="0B0D1CC9F54F47C6AD1E1126B74F29DC3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6">
    <w:name w:val="96F7E0012AF14665A07B9B9554BEBE4E26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2">
    <w:name w:val="B905A72FC0584B729CE6FF0A9639B1484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3">
    <w:name w:val="C56F3908229F4FAEB1DFAD91C8248CBE8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4">
    <w:name w:val="0B0D1CC9F54F47C6AD1E1126B74F29DC3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7">
    <w:name w:val="96F7E0012AF14665A07B9B9554BEBE4E27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3">
    <w:name w:val="B905A72FC0584B729CE6FF0A9639B1484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4">
    <w:name w:val="C56F3908229F4FAEB1DFAD91C8248CBE8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5">
    <w:name w:val="0B0D1CC9F54F47C6AD1E1126B74F29DC3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8DB8-ADD2-4ACA-9080-C8CB1B88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23</TotalTime>
  <Pages>1</Pages>
  <Words>240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10</cp:revision>
  <cp:lastPrinted>2013-09-03T11:46:00Z</cp:lastPrinted>
  <dcterms:created xsi:type="dcterms:W3CDTF">2020-02-24T08:40:00Z</dcterms:created>
  <dcterms:modified xsi:type="dcterms:W3CDTF">2020-02-28T08:03:00Z</dcterms:modified>
</cp:coreProperties>
</file>