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A4311B" w:rsidRDefault="00B207F4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:rsidR="00F763DC" w:rsidRPr="00902F0C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902F0C">
        <w:rPr>
          <w:rFonts w:ascii="Arial" w:hAnsi="Arial" w:cs="Arial"/>
          <w:b/>
          <w:u w:val="single"/>
        </w:rPr>
        <w:t xml:space="preserve">      </w:t>
      </w:r>
      <w:r w:rsidR="00F763DC" w:rsidRPr="00902F0C">
        <w:rPr>
          <w:rFonts w:ascii="Arial" w:hAnsi="Arial" w:cs="Arial"/>
          <w:b/>
          <w:u w:val="single"/>
        </w:rPr>
        <w:t>/20</w:t>
      </w:r>
      <w:r w:rsidR="00481836">
        <w:rPr>
          <w:rFonts w:ascii="Arial" w:hAnsi="Arial" w:cs="Arial"/>
          <w:b/>
          <w:u w:val="single"/>
        </w:rPr>
        <w:t>20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1C5B18" w:rsidRPr="00902F0C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 w:rsidR="00B207F4">
            <w:rPr>
              <w:rStyle w:val="Stlus11"/>
              <w:u w:val="single"/>
            </w:rPr>
            <w:t>IX.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CF586F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28.</w:t>
          </w:r>
        </w:sdtContent>
      </w:sdt>
      <w:bookmarkEnd w:id="0"/>
      <w:r w:rsidR="001C5B18" w:rsidRPr="00902F0C">
        <w:rPr>
          <w:rFonts w:ascii="Arial" w:hAnsi="Arial" w:cs="Arial"/>
          <w:b/>
          <w:u w:val="single"/>
        </w:rPr>
        <w:t>)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B207F4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="00F763DC"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  <w:bookmarkStart w:id="1" w:name="_GoBack"/>
      <w:bookmarkEnd w:id="1"/>
    </w:p>
    <w:p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:rsidR="00AC49CC" w:rsidRPr="00655FCD" w:rsidRDefault="00172D5B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 w:rsidR="00B207F4">
            <w:rPr>
              <w:rStyle w:val="Stlus10"/>
            </w:rPr>
            <w:t>a Pécsi Többcélú Agglomerációs Társulás 2020. évi költségvetésének módosításáról</w:t>
          </w:r>
        </w:sdtContent>
      </w:sdt>
    </w:p>
    <w:p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:rsidR="005F46CA" w:rsidRPr="00A4449A" w:rsidRDefault="005F46CA" w:rsidP="005F46CA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Pécsi Többcélú Agglomerációs</w:t>
      </w:r>
      <w:r w:rsidRPr="00A4449A">
        <w:rPr>
          <w:rFonts w:ascii="Arial" w:hAnsi="Arial" w:cs="Arial"/>
        </w:rPr>
        <w:t xml:space="preserve"> Társulás </w:t>
      </w:r>
      <w:r w:rsidR="00AD10E1">
        <w:rPr>
          <w:rFonts w:ascii="Arial" w:hAnsi="Arial" w:cs="Arial"/>
        </w:rPr>
        <w:t>2020</w:t>
      </w:r>
      <w:r w:rsidRPr="00A4449A">
        <w:rPr>
          <w:rFonts w:ascii="Arial" w:hAnsi="Arial" w:cs="Arial"/>
        </w:rPr>
        <w:t>. é</w:t>
      </w:r>
      <w:r>
        <w:rPr>
          <w:rFonts w:ascii="Arial" w:hAnsi="Arial" w:cs="Arial"/>
        </w:rPr>
        <w:t xml:space="preserve">vi költségvetéséről szóló </w:t>
      </w:r>
      <w:r w:rsidRPr="00BF6AF8">
        <w:rPr>
          <w:rFonts w:ascii="Arial" w:hAnsi="Arial" w:cs="Arial"/>
        </w:rPr>
        <w:t>5 /</w:t>
      </w:r>
      <w:r w:rsidR="00AD10E1">
        <w:rPr>
          <w:rFonts w:ascii="Arial" w:hAnsi="Arial" w:cs="Arial"/>
        </w:rPr>
        <w:t>2020</w:t>
      </w:r>
      <w:r w:rsidRPr="00BF6AF8">
        <w:rPr>
          <w:rFonts w:ascii="Arial" w:hAnsi="Arial" w:cs="Arial"/>
        </w:rPr>
        <w:t>. (III.0</w:t>
      </w:r>
      <w:r w:rsidR="00AD10E1">
        <w:rPr>
          <w:rFonts w:ascii="Arial" w:hAnsi="Arial" w:cs="Arial"/>
        </w:rPr>
        <w:t>5</w:t>
      </w:r>
      <w:r w:rsidRPr="00BF6AF8">
        <w:rPr>
          <w:rFonts w:ascii="Arial" w:hAnsi="Arial" w:cs="Arial"/>
        </w:rPr>
        <w:t xml:space="preserve">.) </w:t>
      </w:r>
      <w:r w:rsidRPr="00A4449A">
        <w:rPr>
          <w:rFonts w:ascii="Arial" w:hAnsi="Arial" w:cs="Arial"/>
        </w:rPr>
        <w:t>számú határozat (továbbiakban költségvetési határozat)</w:t>
      </w:r>
      <w:r>
        <w:rPr>
          <w:rFonts w:ascii="Arial" w:hAnsi="Arial" w:cs="Arial"/>
        </w:rPr>
        <w:t xml:space="preserve"> 2</w:t>
      </w:r>
      <w:r w:rsidRPr="00A4449A">
        <w:rPr>
          <w:rFonts w:ascii="Arial" w:hAnsi="Arial" w:cs="Arial"/>
        </w:rPr>
        <w:t>. pontja helyébe a következő rendelkezés lép:</w:t>
      </w:r>
    </w:p>
    <w:p w:rsidR="005F46CA" w:rsidRPr="00A4449A" w:rsidRDefault="005F46CA" w:rsidP="005F46CA">
      <w:pPr>
        <w:ind w:left="540"/>
        <w:rPr>
          <w:rFonts w:ascii="Arial" w:hAnsi="Arial" w:cs="Arial"/>
        </w:rPr>
      </w:pPr>
    </w:p>
    <w:p w:rsidR="005F46CA" w:rsidRPr="00C77737" w:rsidRDefault="005F46CA" w:rsidP="005F46CA">
      <w:pPr>
        <w:ind w:left="1440" w:hanging="30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Pr="00C77737">
        <w:rPr>
          <w:rFonts w:ascii="Arial" w:hAnsi="Arial" w:cs="Arial"/>
        </w:rPr>
        <w:t>2.    (a)</w:t>
      </w:r>
      <w:r w:rsidRPr="00C77737">
        <w:rPr>
          <w:rFonts w:ascii="Arial" w:hAnsi="Arial" w:cs="Arial"/>
        </w:rPr>
        <w:tab/>
        <w:t>A Társulási Tanács a Pécsi Többcélú Agglomerációs Társulás 20</w:t>
      </w:r>
      <w:r w:rsidR="00AD10E1">
        <w:rPr>
          <w:rFonts w:ascii="Arial" w:hAnsi="Arial" w:cs="Arial"/>
        </w:rPr>
        <w:t>20</w:t>
      </w:r>
      <w:r w:rsidRPr="00C77737">
        <w:rPr>
          <w:rFonts w:ascii="Arial" w:hAnsi="Arial" w:cs="Arial"/>
        </w:rPr>
        <w:t xml:space="preserve">. évi költségvetésének </w:t>
      </w:r>
    </w:p>
    <w:p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 xml:space="preserve">bevételi főösszegét 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EF7952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C45F14">
        <w:rPr>
          <w:rFonts w:ascii="Arial" w:hAnsi="Arial" w:cs="Arial"/>
        </w:rPr>
        <w:t>433.382.244</w:t>
      </w:r>
      <w:r>
        <w:rPr>
          <w:rFonts w:ascii="Arial" w:hAnsi="Arial" w:cs="Arial"/>
        </w:rPr>
        <w:t xml:space="preserve"> </w:t>
      </w:r>
      <w:r w:rsidRPr="00C77737">
        <w:rPr>
          <w:rFonts w:ascii="Arial" w:hAnsi="Arial" w:cs="Arial"/>
        </w:rPr>
        <w:t>Ft-ban</w:t>
      </w:r>
    </w:p>
    <w:p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>kiadási főösszegét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EF7952">
        <w:rPr>
          <w:rFonts w:ascii="Arial" w:hAnsi="Arial" w:cs="Arial"/>
        </w:rPr>
        <w:t>1.</w:t>
      </w:r>
      <w:r w:rsidR="00C45F14">
        <w:rPr>
          <w:rFonts w:ascii="Arial" w:hAnsi="Arial" w:cs="Arial"/>
        </w:rPr>
        <w:t>433.382.244</w:t>
      </w:r>
      <w:r w:rsidRPr="00EF7952">
        <w:rPr>
          <w:rFonts w:ascii="Arial" w:hAnsi="Arial" w:cs="Arial"/>
        </w:rPr>
        <w:t xml:space="preserve"> Ft-ban</w:t>
      </w:r>
    </w:p>
    <w:p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  <w:t>állapítja meg.</w:t>
      </w:r>
    </w:p>
    <w:p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 xml:space="preserve">       (b)</w:t>
      </w:r>
      <w:r w:rsidRPr="00C77737">
        <w:rPr>
          <w:rFonts w:ascii="Arial" w:hAnsi="Arial" w:cs="Arial"/>
        </w:rPr>
        <w:tab/>
        <w:t xml:space="preserve">A Társulási Tanács a Pécs és Környéke Szociális Alapszolgáltatási és Gyermekjóléti Alapellátási Központ és Családi Bölcsőde Hálózat </w:t>
      </w:r>
      <w:r w:rsidR="00C45F14">
        <w:rPr>
          <w:rFonts w:ascii="Arial" w:hAnsi="Arial" w:cs="Arial"/>
        </w:rPr>
        <w:t>2020</w:t>
      </w:r>
      <w:r w:rsidRPr="00C77737">
        <w:rPr>
          <w:rFonts w:ascii="Arial" w:hAnsi="Arial" w:cs="Arial"/>
        </w:rPr>
        <w:t xml:space="preserve">. évi költségvetésének </w:t>
      </w:r>
    </w:p>
    <w:p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 xml:space="preserve">bevételi főösszegét 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C45F14">
        <w:rPr>
          <w:rFonts w:ascii="Arial" w:hAnsi="Arial" w:cs="Arial"/>
        </w:rPr>
        <w:t>345.074.008</w:t>
      </w:r>
      <w:r w:rsidRPr="00EF7952">
        <w:rPr>
          <w:rFonts w:ascii="Arial" w:hAnsi="Arial" w:cs="Arial"/>
        </w:rPr>
        <w:t xml:space="preserve"> </w:t>
      </w:r>
      <w:r w:rsidRPr="00C77737">
        <w:rPr>
          <w:rFonts w:ascii="Arial" w:hAnsi="Arial" w:cs="Arial"/>
        </w:rPr>
        <w:t>Ft-ban</w:t>
      </w:r>
    </w:p>
    <w:p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>kiadási főösszegét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C45F14">
        <w:rPr>
          <w:rFonts w:ascii="Arial" w:hAnsi="Arial" w:cs="Arial"/>
        </w:rPr>
        <w:t>345.074.008</w:t>
      </w:r>
      <w:r w:rsidRPr="00D72380">
        <w:rPr>
          <w:rFonts w:ascii="Arial" w:hAnsi="Arial" w:cs="Arial"/>
        </w:rPr>
        <w:t xml:space="preserve"> </w:t>
      </w:r>
      <w:r w:rsidRPr="00C77737">
        <w:rPr>
          <w:rFonts w:ascii="Arial" w:hAnsi="Arial" w:cs="Arial"/>
        </w:rPr>
        <w:t>Ft-ban</w:t>
      </w:r>
    </w:p>
    <w:p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  <w:t>állapítja meg.</w:t>
      </w:r>
    </w:p>
    <w:p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 xml:space="preserve">       (c)</w:t>
      </w:r>
      <w:r w:rsidRPr="00C77737">
        <w:rPr>
          <w:rFonts w:ascii="Arial" w:hAnsi="Arial" w:cs="Arial"/>
        </w:rPr>
        <w:tab/>
        <w:t xml:space="preserve">A Társulási Tanács az Integrált Nappali Szociális Intézmény </w:t>
      </w:r>
      <w:r w:rsidR="00C45F14">
        <w:rPr>
          <w:rFonts w:ascii="Arial" w:hAnsi="Arial" w:cs="Arial"/>
        </w:rPr>
        <w:t>2020</w:t>
      </w:r>
      <w:r w:rsidRPr="00C77737">
        <w:rPr>
          <w:rFonts w:ascii="Arial" w:hAnsi="Arial" w:cs="Arial"/>
        </w:rPr>
        <w:t xml:space="preserve">. évi költségvetésének </w:t>
      </w:r>
    </w:p>
    <w:p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 xml:space="preserve">bevételi főösszegét 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C45F14">
        <w:rPr>
          <w:rFonts w:ascii="Arial" w:hAnsi="Arial" w:cs="Arial"/>
        </w:rPr>
        <w:t>611.864.740</w:t>
      </w:r>
      <w:r w:rsidRPr="001A49C4">
        <w:rPr>
          <w:rFonts w:ascii="Arial" w:hAnsi="Arial" w:cs="Arial"/>
        </w:rPr>
        <w:t xml:space="preserve"> </w:t>
      </w:r>
      <w:r w:rsidRPr="00C77737">
        <w:rPr>
          <w:rFonts w:ascii="Arial" w:hAnsi="Arial" w:cs="Arial"/>
        </w:rPr>
        <w:t>Ft-ban</w:t>
      </w:r>
    </w:p>
    <w:p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>kiadási főösszegét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C45F14">
        <w:rPr>
          <w:rFonts w:ascii="Arial" w:hAnsi="Arial" w:cs="Arial"/>
        </w:rPr>
        <w:t>611.864.740</w:t>
      </w:r>
      <w:r w:rsidRPr="00D72380">
        <w:rPr>
          <w:rFonts w:ascii="Arial" w:hAnsi="Arial" w:cs="Arial"/>
        </w:rPr>
        <w:t xml:space="preserve"> </w:t>
      </w:r>
      <w:r w:rsidRPr="001A49C4">
        <w:rPr>
          <w:rFonts w:ascii="Arial" w:hAnsi="Arial" w:cs="Arial"/>
        </w:rPr>
        <w:t>Ft-ban</w:t>
      </w:r>
    </w:p>
    <w:p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  <w:t>állapítja meg.</w:t>
      </w:r>
    </w:p>
    <w:p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 xml:space="preserve">       (d)</w:t>
      </w:r>
      <w:r w:rsidRPr="00C77737">
        <w:rPr>
          <w:rFonts w:ascii="Arial" w:hAnsi="Arial" w:cs="Arial"/>
        </w:rPr>
        <w:tab/>
        <w:t xml:space="preserve">A Társulási Tanács az </w:t>
      </w:r>
      <w:proofErr w:type="spellStart"/>
      <w:r w:rsidRPr="00C77737">
        <w:rPr>
          <w:rFonts w:ascii="Arial" w:hAnsi="Arial" w:cs="Arial"/>
        </w:rPr>
        <w:t>Esztergár</w:t>
      </w:r>
      <w:proofErr w:type="spellEnd"/>
      <w:r w:rsidRPr="00C77737">
        <w:rPr>
          <w:rFonts w:ascii="Arial" w:hAnsi="Arial" w:cs="Arial"/>
        </w:rPr>
        <w:t xml:space="preserve"> Lajos Család- és Gyermekjóléti Szolgálat és Központ </w:t>
      </w:r>
      <w:r w:rsidR="00C45F14">
        <w:rPr>
          <w:rFonts w:ascii="Arial" w:hAnsi="Arial" w:cs="Arial"/>
        </w:rPr>
        <w:t>2020</w:t>
      </w:r>
      <w:r w:rsidRPr="00C77737">
        <w:rPr>
          <w:rFonts w:ascii="Arial" w:hAnsi="Arial" w:cs="Arial"/>
        </w:rPr>
        <w:t xml:space="preserve">. évi költségvetésének </w:t>
      </w:r>
    </w:p>
    <w:p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 xml:space="preserve">bevételi főösszegét 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C45F14">
        <w:rPr>
          <w:rFonts w:ascii="Arial" w:hAnsi="Arial" w:cs="Arial"/>
        </w:rPr>
        <w:t>592.524.150</w:t>
      </w:r>
      <w:r w:rsidRPr="001A49C4">
        <w:rPr>
          <w:rFonts w:ascii="Arial" w:hAnsi="Arial" w:cs="Arial"/>
        </w:rPr>
        <w:t xml:space="preserve"> </w:t>
      </w:r>
      <w:r w:rsidRPr="00C77737">
        <w:rPr>
          <w:rFonts w:ascii="Arial" w:hAnsi="Arial" w:cs="Arial"/>
        </w:rPr>
        <w:t>Ft-ban</w:t>
      </w:r>
    </w:p>
    <w:p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  <w:t>kiadási főösszegét</w:t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Pr="00C77737">
        <w:rPr>
          <w:rFonts w:ascii="Arial" w:hAnsi="Arial" w:cs="Arial"/>
        </w:rPr>
        <w:tab/>
      </w:r>
      <w:r w:rsidR="00C45F14">
        <w:rPr>
          <w:rFonts w:ascii="Arial" w:hAnsi="Arial" w:cs="Arial"/>
        </w:rPr>
        <w:t>592.524.150</w:t>
      </w:r>
      <w:r w:rsidRPr="00EF674B">
        <w:rPr>
          <w:rFonts w:ascii="Arial" w:hAnsi="Arial" w:cs="Arial"/>
        </w:rPr>
        <w:t xml:space="preserve"> </w:t>
      </w:r>
      <w:r w:rsidRPr="001A49C4">
        <w:rPr>
          <w:rFonts w:ascii="Arial" w:hAnsi="Arial" w:cs="Arial"/>
        </w:rPr>
        <w:t>Ft-ban</w:t>
      </w:r>
    </w:p>
    <w:p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:rsidR="005F46CA" w:rsidRPr="00C77737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  <w:t>állapítja meg.</w:t>
      </w:r>
    </w:p>
    <w:p w:rsidR="005F46CA" w:rsidRPr="00C77737" w:rsidRDefault="005F46CA" w:rsidP="005F46CA">
      <w:pPr>
        <w:ind w:left="1440" w:hanging="30"/>
        <w:rPr>
          <w:rFonts w:ascii="Arial" w:hAnsi="Arial" w:cs="Arial"/>
        </w:rPr>
      </w:pPr>
    </w:p>
    <w:p w:rsidR="005F46CA" w:rsidRPr="00A4449A" w:rsidRDefault="005F46CA" w:rsidP="005F46CA">
      <w:pPr>
        <w:ind w:left="1440" w:hanging="30"/>
        <w:rPr>
          <w:rFonts w:ascii="Arial" w:hAnsi="Arial" w:cs="Arial"/>
        </w:rPr>
      </w:pPr>
      <w:r w:rsidRPr="00C77737">
        <w:rPr>
          <w:rFonts w:ascii="Arial" w:hAnsi="Arial" w:cs="Arial"/>
        </w:rPr>
        <w:tab/>
        <w:t>A Társulási Tanács költségvetési hiányt nem tervez.</w:t>
      </w:r>
      <w:r w:rsidRPr="00A4449A">
        <w:rPr>
          <w:rFonts w:ascii="Arial" w:hAnsi="Arial" w:cs="Arial"/>
        </w:rPr>
        <w:t>”</w:t>
      </w:r>
    </w:p>
    <w:p w:rsidR="005F46CA" w:rsidRPr="00A4449A" w:rsidRDefault="005F46CA" w:rsidP="005F46CA">
      <w:pPr>
        <w:ind w:left="540"/>
        <w:rPr>
          <w:rFonts w:ascii="Arial" w:hAnsi="Arial" w:cs="Arial"/>
        </w:rPr>
      </w:pPr>
    </w:p>
    <w:p w:rsidR="005F46CA" w:rsidRPr="00A4449A" w:rsidRDefault="005F46CA" w:rsidP="005F46CA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A4449A">
        <w:rPr>
          <w:rFonts w:ascii="Arial" w:hAnsi="Arial" w:cs="Arial"/>
        </w:rPr>
        <w:t>A költségvetési határozat 1-</w:t>
      </w:r>
      <w:r>
        <w:rPr>
          <w:rFonts w:ascii="Arial" w:hAnsi="Arial" w:cs="Arial"/>
        </w:rPr>
        <w:t>13</w:t>
      </w:r>
      <w:r w:rsidRPr="00A4449A">
        <w:rPr>
          <w:rFonts w:ascii="Arial" w:hAnsi="Arial" w:cs="Arial"/>
        </w:rPr>
        <w:t>. mellékletei helyébe jelen határozat 1-</w:t>
      </w:r>
      <w:r>
        <w:rPr>
          <w:rFonts w:ascii="Arial" w:hAnsi="Arial" w:cs="Arial"/>
        </w:rPr>
        <w:t>13</w:t>
      </w:r>
      <w:r w:rsidRPr="00A4449A">
        <w:rPr>
          <w:rFonts w:ascii="Arial" w:hAnsi="Arial" w:cs="Arial"/>
        </w:rPr>
        <w:t>. mellékletei lépnek.</w:t>
      </w:r>
    </w:p>
    <w:p w:rsidR="002C71E0" w:rsidRDefault="002C71E0" w:rsidP="002E57D1">
      <w:pPr>
        <w:rPr>
          <w:rFonts w:ascii="Arial" w:hAnsi="Arial" w:cs="Arial"/>
        </w:rPr>
      </w:pPr>
    </w:p>
    <w:p w:rsidR="00F70B89" w:rsidRDefault="00F70B89" w:rsidP="002E57D1">
      <w:pPr>
        <w:rPr>
          <w:rFonts w:ascii="Arial" w:hAnsi="Arial" w:cs="Arial"/>
        </w:rPr>
      </w:pPr>
    </w:p>
    <w:p w:rsidR="00655FCD" w:rsidRDefault="00655FCD" w:rsidP="002E57D1">
      <w:pPr>
        <w:rPr>
          <w:rFonts w:ascii="Arial" w:hAnsi="Arial" w:cs="Arial"/>
        </w:rPr>
      </w:pPr>
    </w:p>
    <w:p w:rsidR="00655FCD" w:rsidRDefault="00655FCD" w:rsidP="002E57D1">
      <w:pPr>
        <w:rPr>
          <w:rFonts w:ascii="Arial" w:hAnsi="Arial" w:cs="Arial"/>
        </w:rPr>
      </w:pPr>
    </w:p>
    <w:p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C45F14">
            <w:rPr>
              <w:rStyle w:val="Stlus9"/>
            </w:rPr>
            <w:t>azonnal</w:t>
          </w:r>
        </w:sdtContent>
      </w:sdt>
    </w:p>
    <w:p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proofErr w:type="spellStart"/>
          <w:r w:rsidR="00B207F4">
            <w:rPr>
              <w:rStyle w:val="Stlus9"/>
            </w:rPr>
            <w:t>Pfeffer</w:t>
          </w:r>
          <w:proofErr w:type="spellEnd"/>
          <w:r w:rsidR="00B207F4">
            <w:rPr>
              <w:rStyle w:val="Stlus9"/>
            </w:rPr>
            <w:t xml:space="preserve"> József elnök</w:t>
          </w:r>
          <w:r w:rsidR="00B207F4">
            <w:rPr>
              <w:rStyle w:val="Stlus9"/>
            </w:rPr>
            <w:br/>
          </w:r>
        </w:sdtContent>
      </w:sdt>
    </w:p>
    <w:p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proofErr w:type="spellStart"/>
          <w:r w:rsidR="00C45F14">
            <w:rPr>
              <w:rStyle w:val="Stlus9"/>
            </w:rPr>
            <w:t>Pfeffer</w:t>
          </w:r>
          <w:proofErr w:type="spellEnd"/>
          <w:r w:rsidR="00C45F14">
            <w:rPr>
              <w:rStyle w:val="Stlus9"/>
            </w:rPr>
            <w:t xml:space="preserve"> József elnök</w:t>
          </w:r>
          <w:r w:rsidR="00C45F14">
            <w:rPr>
              <w:rStyle w:val="Stlus9"/>
            </w:rPr>
            <w:br/>
          </w:r>
          <w:r w:rsidR="00C45F14">
            <w:rPr>
              <w:rFonts w:cs="Arial"/>
              <w:szCs w:val="24"/>
            </w:rPr>
            <w:t>Dr. Maulné Dr. Tóth Csilla főosztályvezető</w:t>
          </w:r>
          <w:r w:rsidR="00C45F14">
            <w:rPr>
              <w:rFonts w:cs="Arial"/>
              <w:szCs w:val="24"/>
            </w:rPr>
            <w:br/>
            <w:t>Dr. Deákné Dr. Pap Krisztina</w:t>
          </w:r>
          <w:r w:rsidR="00DF6A56">
            <w:rPr>
              <w:rFonts w:cs="Arial"/>
              <w:szCs w:val="24"/>
            </w:rPr>
            <w:t xml:space="preserve"> főosztályvezető</w:t>
          </w:r>
        </w:sdtContent>
      </w:sdt>
    </w:p>
    <w:p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0E1" w:rsidRDefault="00AD10E1">
      <w:r>
        <w:separator/>
      </w:r>
    </w:p>
    <w:p w:rsidR="00AD10E1" w:rsidRDefault="00AD10E1"/>
  </w:endnote>
  <w:endnote w:type="continuationSeparator" w:id="0">
    <w:p w:rsidR="00AD10E1" w:rsidRDefault="00AD10E1">
      <w:r>
        <w:continuationSeparator/>
      </w:r>
    </w:p>
    <w:p w:rsidR="00AD10E1" w:rsidRDefault="00AD10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0E1" w:rsidRDefault="00AD10E1">
      <w:r>
        <w:separator/>
      </w:r>
    </w:p>
    <w:p w:rsidR="00AD10E1" w:rsidRDefault="00AD10E1"/>
  </w:footnote>
  <w:footnote w:type="continuationSeparator" w:id="0">
    <w:p w:rsidR="00AD10E1" w:rsidRDefault="00AD10E1">
      <w:r>
        <w:continuationSeparator/>
      </w:r>
    </w:p>
    <w:p w:rsidR="00AD10E1" w:rsidRDefault="00AD10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A7EC5"/>
    <w:multiLevelType w:val="hybridMultilevel"/>
    <w:tmpl w:val="187A481E"/>
    <w:lvl w:ilvl="0" w:tplc="8DBE1DF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2D5B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C5B18"/>
    <w:rsid w:val="001D2A05"/>
    <w:rsid w:val="001D4E4D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1836"/>
    <w:rsid w:val="00483C4D"/>
    <w:rsid w:val="00494186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46CA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02F0C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10E1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207F4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45F14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CF586F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95C8E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6A56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4FD8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7E2C3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8922F9" w:rsidP="008922F9">
          <w:pPr>
            <w:pStyle w:val="96F7E0012AF14665A07B9B9554BEBE4E28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5214B"/>
    <w:rsid w:val="00A41B02"/>
    <w:rsid w:val="00A62D19"/>
    <w:rsid w:val="00AA6377"/>
    <w:rsid w:val="00AE2E51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922F9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6BFE785FD1D74CE892327F0C58541BBE">
    <w:name w:val="6BFE785FD1D74CE892327F0C58541BBE"/>
    <w:rsid w:val="00535D24"/>
    <w:pPr>
      <w:spacing w:after="160" w:line="259" w:lineRule="auto"/>
    </w:pPr>
  </w:style>
  <w:style w:type="paragraph" w:customStyle="1" w:styleId="6D991BB1379D4CD49D84CC294DDCE67E">
    <w:name w:val="6D991BB1379D4CD49D84CC294DDCE67E"/>
    <w:rsid w:val="00535D24"/>
    <w:pPr>
      <w:spacing w:after="160" w:line="259" w:lineRule="auto"/>
    </w:pPr>
  </w:style>
  <w:style w:type="paragraph" w:customStyle="1" w:styleId="EE1E1EAEB60943A497185B450F973DE723">
    <w:name w:val="EE1E1EAEB60943A497185B450F973DE72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1">
    <w:name w:val="6BFE785FD1D74CE892327F0C58541BBE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1">
    <w:name w:val="6D991BB1379D4CD49D84CC294DDCE67E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4">
    <w:name w:val="A9BD9A40170C480D86615CEEA71FA920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3">
    <w:name w:val="96F7E0012AF14665A07B9B9554BEBE4E3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9">
    <w:name w:val="B905A72FC0584B729CE6FF0A9639B1481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0">
    <w:name w:val="C56F3908229F4FAEB1DFAD91C8248CBE6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1">
    <w:name w:val="0B0D1CC9F54F47C6AD1E1126B74F29DC1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4">
    <w:name w:val="EE1E1EAEB60943A497185B450F973DE72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2">
    <w:name w:val="6BFE785FD1D74CE892327F0C58541BBE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25">
    <w:name w:val="EE1E1EAEB60943A497185B450F973DE72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3">
    <w:name w:val="6BFE785FD1D74CE892327F0C58541BBE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2">
    <w:name w:val="6D991BB1379D4CD49D84CC294DDCE67E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5">
    <w:name w:val="A9BD9A40170C480D86615CEEA71FA920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4">
    <w:name w:val="96F7E0012AF14665A07B9B9554BEBE4E4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0">
    <w:name w:val="B905A72FC0584B729CE6FF0A9639B1482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1">
    <w:name w:val="C56F3908229F4FAEB1DFAD91C8248CBE6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2">
    <w:name w:val="0B0D1CC9F54F47C6AD1E1126B74F29DC1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6">
    <w:name w:val="EE1E1EAEB60943A497185B450F973DE72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4">
    <w:name w:val="6BFE785FD1D74CE892327F0C58541BBE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3">
    <w:name w:val="6D991BB1379D4CD49D84CC294DDCE67E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6">
    <w:name w:val="A9BD9A40170C480D86615CEEA71FA920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5">
    <w:name w:val="96F7E0012AF14665A07B9B9554BEBE4E5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1">
    <w:name w:val="B905A72FC0584B729CE6FF0A9639B1482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2">
    <w:name w:val="C56F3908229F4FAEB1DFAD91C8248CBE6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3">
    <w:name w:val="0B0D1CC9F54F47C6AD1E1126B74F29DC1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7">
    <w:name w:val="EE1E1EAEB60943A497185B450F973DE72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5">
    <w:name w:val="6BFE785FD1D74CE892327F0C58541BBE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4">
    <w:name w:val="6D991BB1379D4CD49D84CC294DDCE67E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7">
    <w:name w:val="A9BD9A40170C480D86615CEEA71FA920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6">
    <w:name w:val="96F7E0012AF14665A07B9B9554BEBE4E6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2">
    <w:name w:val="B905A72FC0584B729CE6FF0A9639B1482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3">
    <w:name w:val="C56F3908229F4FAEB1DFAD91C8248CBE6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4">
    <w:name w:val="0B0D1CC9F54F47C6AD1E1126B74F29DC1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8">
    <w:name w:val="EE1E1EAEB60943A497185B450F973DE728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6">
    <w:name w:val="6BFE785FD1D74CE892327F0C58541BBE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5">
    <w:name w:val="6D991BB1379D4CD49D84CC294DDCE67E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8">
    <w:name w:val="A9BD9A40170C480D86615CEEA71FA9208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7">
    <w:name w:val="96F7E0012AF14665A07B9B9554BEBE4E7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3">
    <w:name w:val="B905A72FC0584B729CE6FF0A9639B1482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4">
    <w:name w:val="C56F3908229F4FAEB1DFAD91C8248CBE6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5">
    <w:name w:val="0B0D1CC9F54F47C6AD1E1126B74F29DC1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9">
    <w:name w:val="EE1E1EAEB60943A497185B450F973DE72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E785FD1D74CE892327F0C58541BBE7">
    <w:name w:val="6BFE785FD1D74CE892327F0C58541BBE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991BB1379D4CD49D84CC294DDCE67E6">
    <w:name w:val="6D991BB1379D4CD49D84CC294DDCE67E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9">
    <w:name w:val="A9BD9A40170C480D86615CEEA71FA920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8">
    <w:name w:val="96F7E0012AF14665A07B9B9554BEBE4E8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4">
    <w:name w:val="B905A72FC0584B729CE6FF0A9639B1482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5">
    <w:name w:val="C56F3908229F4FAEB1DFAD91C8248CBE6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6">
    <w:name w:val="0B0D1CC9F54F47C6AD1E1126B74F29DC1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4268324A5EA4F218F79682410DDB821">
    <w:name w:val="94268324A5EA4F218F79682410DDB821"/>
    <w:rsid w:val="00535D24"/>
    <w:pPr>
      <w:spacing w:after="160" w:line="259" w:lineRule="auto"/>
    </w:pPr>
  </w:style>
  <w:style w:type="paragraph" w:customStyle="1" w:styleId="D49D16BCB29A4450932B24A148EE905F">
    <w:name w:val="D49D16BCB29A4450932B24A148EE905F"/>
    <w:rsid w:val="00535D24"/>
    <w:pPr>
      <w:spacing w:after="160" w:line="259" w:lineRule="auto"/>
    </w:pPr>
  </w:style>
  <w:style w:type="paragraph" w:customStyle="1" w:styleId="EE1E1EAEB60943A497185B450F973DE730">
    <w:name w:val="EE1E1EAEB60943A497185B450F973DE730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1">
    <w:name w:val="94268324A5EA4F218F79682410DDB821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1">
    <w:name w:val="D49D16BCB29A4450932B24A148EE905F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0">
    <w:name w:val="A9BD9A40170C480D86615CEEA71FA92010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9">
    <w:name w:val="96F7E0012AF14665A07B9B9554BEBE4E9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5">
    <w:name w:val="B905A72FC0584B729CE6FF0A9639B1482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6">
    <w:name w:val="C56F3908229F4FAEB1DFAD91C8248CBE6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7">
    <w:name w:val="0B0D1CC9F54F47C6AD1E1126B74F29DC1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1">
    <w:name w:val="EE1E1EAEB60943A497185B450F973DE73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2">
    <w:name w:val="94268324A5EA4F218F79682410DDB821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2">
    <w:name w:val="D49D16BCB29A4450932B24A148EE905F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1">
    <w:name w:val="A9BD9A40170C480D86615CEEA71FA9201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0">
    <w:name w:val="96F7E0012AF14665A07B9B9554BEBE4E10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6">
    <w:name w:val="B905A72FC0584B729CE6FF0A9639B1482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7">
    <w:name w:val="C56F3908229F4FAEB1DFAD91C8248CBE6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8">
    <w:name w:val="0B0D1CC9F54F47C6AD1E1126B74F29DC1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2">
    <w:name w:val="EE1E1EAEB60943A497185B450F973DE73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3">
    <w:name w:val="D49D16BCB29A4450932B24A148EE905F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2">
    <w:name w:val="A9BD9A40170C480D86615CEEA71FA9201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1">
    <w:name w:val="96F7E0012AF14665A07B9B9554BEBE4E11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7">
    <w:name w:val="B905A72FC0584B729CE6FF0A9639B1482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8">
    <w:name w:val="C56F3908229F4FAEB1DFAD91C8248CBE6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9">
    <w:name w:val="0B0D1CC9F54F47C6AD1E1126B74F29DC1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3">
    <w:name w:val="EE1E1EAEB60943A497185B450F973DE73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3">
    <w:name w:val="A9BD9A40170C480D86615CEEA71FA9201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2">
    <w:name w:val="96F7E0012AF14665A07B9B9554BEBE4E12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8">
    <w:name w:val="B905A72FC0584B729CE6FF0A9639B1482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9">
    <w:name w:val="C56F3908229F4FAEB1DFAD91C8248CBE6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0">
    <w:name w:val="0B0D1CC9F54F47C6AD1E1126B74F29DC2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4">
    <w:name w:val="EE1E1EAEB60943A497185B450F973DE73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4">
    <w:name w:val="A9BD9A40170C480D86615CEEA71FA92014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3">
    <w:name w:val="96F7E0012AF14665A07B9B9554BEBE4E13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29">
    <w:name w:val="B905A72FC0584B729CE6FF0A9639B1482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0">
    <w:name w:val="C56F3908229F4FAEB1DFAD91C8248CBE7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1">
    <w:name w:val="0B0D1CC9F54F47C6AD1E1126B74F29DC2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5">
    <w:name w:val="EE1E1EAEB60943A497185B450F973DE73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5">
    <w:name w:val="A9BD9A40170C480D86615CEEA71FA92015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4">
    <w:name w:val="96F7E0012AF14665A07B9B9554BEBE4E14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0">
    <w:name w:val="B905A72FC0584B729CE6FF0A9639B1483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1">
    <w:name w:val="C56F3908229F4FAEB1DFAD91C8248CBE7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2">
    <w:name w:val="0B0D1CC9F54F47C6AD1E1126B74F29DC2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6">
    <w:name w:val="EE1E1EAEB60943A497185B450F973DE73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6">
    <w:name w:val="A9BD9A40170C480D86615CEEA71FA92016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5">
    <w:name w:val="96F7E0012AF14665A07B9B9554BEBE4E15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1">
    <w:name w:val="B905A72FC0584B729CE6FF0A9639B14831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2">
    <w:name w:val="C56F3908229F4FAEB1DFAD91C8248CBE7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3">
    <w:name w:val="0B0D1CC9F54F47C6AD1E1126B74F29DC2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15679C8A9A9E4BA0A56C77160DAE882D">
    <w:name w:val="15679C8A9A9E4BA0A56C77160DAE882D"/>
    <w:rsid w:val="00535D24"/>
    <w:pPr>
      <w:spacing w:after="160" w:line="259" w:lineRule="auto"/>
    </w:pPr>
  </w:style>
  <w:style w:type="paragraph" w:customStyle="1" w:styleId="EE1E1EAEB60943A497185B450F973DE737">
    <w:name w:val="EE1E1EAEB60943A497185B450F973DE73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7">
    <w:name w:val="A9BD9A40170C480D86615CEEA71FA92017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6">
    <w:name w:val="96F7E0012AF14665A07B9B9554BEBE4E16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2">
    <w:name w:val="B905A72FC0584B729CE6FF0A9639B14832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3">
    <w:name w:val="C56F3908229F4FAEB1DFAD91C8248CBE7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4">
    <w:name w:val="0B0D1CC9F54F47C6AD1E1126B74F29DC2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80874258796F465B972E4F289319C6AB">
    <w:name w:val="80874258796F465B972E4F289319C6AB"/>
    <w:rsid w:val="00535D24"/>
    <w:pPr>
      <w:spacing w:after="160" w:line="259" w:lineRule="auto"/>
    </w:pPr>
  </w:style>
  <w:style w:type="paragraph" w:customStyle="1" w:styleId="85C5C9F329B54BC2AA1FFF9E3F2630CD">
    <w:name w:val="85C5C9F329B54BC2AA1FFF9E3F2630CD"/>
    <w:rsid w:val="00535D24"/>
    <w:pPr>
      <w:spacing w:after="160" w:line="259" w:lineRule="auto"/>
    </w:pPr>
  </w:style>
  <w:style w:type="paragraph" w:customStyle="1" w:styleId="5771DAB791C74DCB8D5F7C689D836B51">
    <w:name w:val="5771DAB791C74DCB8D5F7C689D836B51"/>
    <w:rsid w:val="00535D24"/>
    <w:pPr>
      <w:spacing w:after="160" w:line="259" w:lineRule="auto"/>
    </w:pPr>
  </w:style>
  <w:style w:type="paragraph" w:customStyle="1" w:styleId="EE1E1EAEB60943A497185B450F973DE738">
    <w:name w:val="EE1E1EAEB60943A497185B450F973DE738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8">
    <w:name w:val="A9BD9A40170C480D86615CEEA71FA92018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7">
    <w:name w:val="96F7E0012AF14665A07B9B9554BEBE4E17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3">
    <w:name w:val="B905A72FC0584B729CE6FF0A9639B14833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4">
    <w:name w:val="C56F3908229F4FAEB1DFAD91C8248CBE7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5">
    <w:name w:val="0B0D1CC9F54F47C6AD1E1126B74F29DC2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9">
    <w:name w:val="EE1E1EAEB60943A497185B450F973DE73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8">
    <w:name w:val="96F7E0012AF14665A07B9B9554BEBE4E18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4">
    <w:name w:val="B905A72FC0584B729CE6FF0A9639B14834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5">
    <w:name w:val="C56F3908229F4FAEB1DFAD91C8248CBE7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6">
    <w:name w:val="0B0D1CC9F54F47C6AD1E1126B74F29DC2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0">
    <w:name w:val="EE1E1EAEB60943A497185B450F973DE740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9">
    <w:name w:val="96F7E0012AF14665A07B9B9554BEBE4E19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5">
    <w:name w:val="B905A72FC0584B729CE6FF0A9639B14835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6">
    <w:name w:val="C56F3908229F4FAEB1DFAD91C8248CBE7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7">
    <w:name w:val="0B0D1CC9F54F47C6AD1E1126B74F29DC2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1">
    <w:name w:val="EE1E1EAEB60943A497185B450F973DE741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0">
    <w:name w:val="96F7E0012AF14665A07B9B9554BEBE4E20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6">
    <w:name w:val="B905A72FC0584B729CE6FF0A9639B14836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7">
    <w:name w:val="C56F3908229F4FAEB1DFAD91C8248CBE7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8">
    <w:name w:val="0B0D1CC9F54F47C6AD1E1126B74F29DC2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2">
    <w:name w:val="EE1E1EAEB60943A497185B450F973DE742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1">
    <w:name w:val="96F7E0012AF14665A07B9B9554BEBE4E21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7">
    <w:name w:val="B905A72FC0584B729CE6FF0A9639B14837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8">
    <w:name w:val="C56F3908229F4FAEB1DFAD91C8248CBE7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9">
    <w:name w:val="0B0D1CC9F54F47C6AD1E1126B74F29DC2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3">
    <w:name w:val="EE1E1EAEB60943A497185B450F973DE743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2">
    <w:name w:val="96F7E0012AF14665A07B9B9554BEBE4E22"/>
    <w:rsid w:val="00535D2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8">
    <w:name w:val="B905A72FC0584B729CE6FF0A9639B14838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9">
    <w:name w:val="C56F3908229F4FAEB1DFAD91C8248CBE79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0">
    <w:name w:val="0B0D1CC9F54F47C6AD1E1126B74F29DC30"/>
    <w:rsid w:val="00535D2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3">
    <w:name w:val="96F7E0012AF14665A07B9B9554BEBE4E23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39">
    <w:name w:val="B905A72FC0584B729CE6FF0A9639B14839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0">
    <w:name w:val="C56F3908229F4FAEB1DFAD91C8248CBE80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1">
    <w:name w:val="0B0D1CC9F54F47C6AD1E1126B74F29DC31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24">
    <w:name w:val="96F7E0012AF14665A07B9B9554BEBE4E24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0">
    <w:name w:val="B905A72FC0584B729CE6FF0A9639B14840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1">
    <w:name w:val="C56F3908229F4FAEB1DFAD91C8248CBE81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2">
    <w:name w:val="0B0D1CC9F54F47C6AD1E1126B74F29DC32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25">
    <w:name w:val="96F7E0012AF14665A07B9B9554BEBE4E25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1">
    <w:name w:val="B905A72FC0584B729CE6FF0A9639B14841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2">
    <w:name w:val="C56F3908229F4FAEB1DFAD91C8248CBE82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3">
    <w:name w:val="0B0D1CC9F54F47C6AD1E1126B74F29DC33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26">
    <w:name w:val="96F7E0012AF14665A07B9B9554BEBE4E26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2">
    <w:name w:val="B905A72FC0584B729CE6FF0A9639B14842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3">
    <w:name w:val="C56F3908229F4FAEB1DFAD91C8248CBE83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4">
    <w:name w:val="0B0D1CC9F54F47C6AD1E1126B74F29DC3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27">
    <w:name w:val="96F7E0012AF14665A07B9B9554BEBE4E27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3">
    <w:name w:val="B905A72FC0584B729CE6FF0A9639B14843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4">
    <w:name w:val="C56F3908229F4FAEB1DFAD91C8248CBE8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5">
    <w:name w:val="0B0D1CC9F54F47C6AD1E1126B74F29DC3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8">
    <w:name w:val="96F7E0012AF14665A07B9B9554BEBE4E28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D0630-4A5E-4945-9E38-F92A4238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175</TotalTime>
  <Pages>2</Pages>
  <Words>188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7</cp:revision>
  <cp:lastPrinted>2013-09-03T11:46:00Z</cp:lastPrinted>
  <dcterms:created xsi:type="dcterms:W3CDTF">2020-09-02T11:53:00Z</dcterms:created>
  <dcterms:modified xsi:type="dcterms:W3CDTF">2020-09-24T07:33:00Z</dcterms:modified>
</cp:coreProperties>
</file>