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12341DA9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</w:t>
          </w:r>
          <w:r w:rsidR="00150874">
            <w:rPr>
              <w:rStyle w:val="Stlus11"/>
              <w:rFonts w:cs="Arial"/>
            </w:rPr>
            <w:t>/</w:t>
          </w:r>
          <w:r w:rsidR="00092101">
            <w:rPr>
              <w:rStyle w:val="Stlus11"/>
              <w:rFonts w:cs="Arial"/>
            </w:rPr>
            <w:t>76-51</w:t>
          </w:r>
          <w:r w:rsidR="005718C1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Start w:id="0" w:name="_Hlk42782901"/>
          <w:r w:rsidR="005718C1" w:rsidRPr="005718C1">
            <w:rPr>
              <w:rFonts w:ascii="Arial" w:hAnsi="Arial" w:cs="Arial"/>
              <w:b/>
              <w:caps/>
              <w:sz w:val="22"/>
            </w:rPr>
            <w:t>A</w:t>
          </w:r>
          <w:bookmarkEnd w:id="0"/>
          <w:r w:rsidR="00092101">
            <w:rPr>
              <w:rFonts w:ascii="Arial" w:hAnsi="Arial" w:cs="Arial"/>
              <w:b/>
              <w:caps/>
              <w:sz w:val="22"/>
            </w:rPr>
            <w:t>z ECSGYK engedélyezett álláshelyeinek megállapításáról</w:t>
          </w:r>
        </w:sdtContent>
      </w:sdt>
    </w:p>
    <w:p w14:paraId="7FE3D626" w14:textId="746CDC7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50874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734CB643" w:rsidR="00864F22" w:rsidRPr="004A7522" w:rsidRDefault="003276E1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11-2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150874">
            <w:rPr>
              <w:rStyle w:val="Stlus11"/>
              <w:rFonts w:cs="Arial"/>
            </w:rPr>
            <w:t>2021. november 23.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3276E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3276E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3276E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3276E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3276E1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3276E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3276E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46431263" w14:textId="77777777" w:rsidR="005718C1" w:rsidRDefault="005718C1" w:rsidP="005718C1">
      <w:pPr>
        <w:jc w:val="both"/>
        <w:rPr>
          <w:rFonts w:ascii="Arial" w:hAnsi="Arial" w:cs="Arial"/>
        </w:rPr>
      </w:pPr>
    </w:p>
    <w:p w14:paraId="446EB0B1" w14:textId="77777777" w:rsidR="00092101" w:rsidRDefault="00092101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5D40494A" w14:textId="5C100A13" w:rsidR="00092101" w:rsidRPr="00092101" w:rsidRDefault="00092101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092101">
        <w:rPr>
          <w:rFonts w:ascii="Arial" w:hAnsi="Arial" w:cs="Arial"/>
        </w:rPr>
        <w:t xml:space="preserve">Az szociál- és nyugdíjpolitikáért felelős miniszter </w:t>
      </w:r>
      <w:r>
        <w:rPr>
          <w:rFonts w:ascii="Arial" w:hAnsi="Arial" w:cs="Arial"/>
        </w:rPr>
        <w:t>az Esztergár Lajos Család- és Gyermekjóléti Szolgálat és Központot közleményében kijelölte fogyatékosügyi tanácsadás feladat ellátására. A feladatot az intézmény az alábbiak szerint köteles ellátni:</w:t>
      </w:r>
    </w:p>
    <w:p w14:paraId="4D109992" w14:textId="77777777" w:rsidR="00971647" w:rsidRDefault="00971647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E08890C" w14:textId="577F6348" w:rsidR="00092101" w:rsidRPr="00092101" w:rsidRDefault="00092101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szociális igazgatásról és a szociális ellátásokról szóló 1993.évi III. tv.</w:t>
      </w:r>
      <w:r w:rsidRPr="00092101">
        <w:rPr>
          <w:rFonts w:ascii="Arial" w:hAnsi="Arial" w:cs="Arial"/>
        </w:rPr>
        <w:t xml:space="preserve"> 64. § (9) </w:t>
      </w:r>
      <w:r w:rsidR="00EA6278">
        <w:rPr>
          <w:rFonts w:ascii="Arial" w:hAnsi="Arial" w:cs="Arial"/>
        </w:rPr>
        <w:t>pontja</w:t>
      </w:r>
      <w:r>
        <w:rPr>
          <w:rFonts w:ascii="Arial" w:hAnsi="Arial" w:cs="Arial"/>
        </w:rPr>
        <w:t xml:space="preserve"> szerint</w:t>
      </w:r>
      <w:r w:rsidRPr="0009210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</w:t>
      </w:r>
      <w:r w:rsidRPr="00092101">
        <w:rPr>
          <w:rFonts w:ascii="Arial" w:hAnsi="Arial" w:cs="Arial"/>
        </w:rPr>
        <w:t xml:space="preserve"> </w:t>
      </w:r>
      <w:r w:rsidR="00EA6278">
        <w:rPr>
          <w:rFonts w:ascii="Arial" w:hAnsi="Arial" w:cs="Arial"/>
        </w:rPr>
        <w:t>g</w:t>
      </w:r>
      <w:r w:rsidRPr="00092101">
        <w:rPr>
          <w:rFonts w:ascii="Arial" w:hAnsi="Arial" w:cs="Arial"/>
        </w:rPr>
        <w:t>y</w:t>
      </w:r>
      <w:r>
        <w:rPr>
          <w:rFonts w:ascii="Arial" w:hAnsi="Arial" w:cs="Arial"/>
        </w:rPr>
        <w:t>ermekek védelméről és a gyámügyi igazgatásról szóló 1997. évi XXXI.</w:t>
      </w:r>
      <w:r w:rsidR="00EA6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törvény</w:t>
      </w:r>
      <w:r w:rsidRPr="00092101">
        <w:rPr>
          <w:rFonts w:ascii="Arial" w:hAnsi="Arial" w:cs="Arial"/>
        </w:rPr>
        <w:t xml:space="preserve"> 40/A. § (7) </w:t>
      </w:r>
      <w:r w:rsidR="00EA6278">
        <w:rPr>
          <w:rFonts w:ascii="Arial" w:hAnsi="Arial" w:cs="Arial"/>
        </w:rPr>
        <w:t>pontja</w:t>
      </w:r>
      <w:r w:rsidRPr="00092101">
        <w:rPr>
          <w:rFonts w:ascii="Arial" w:hAnsi="Arial" w:cs="Arial"/>
        </w:rPr>
        <w:t xml:space="preserve"> alapján kijelölt család- és gyermekjóléti központ fogyatékosságügyi tanácsadást biztosít. A fogyatékosságügyi tanácsadás keretében a gyermekjóléti központ elősegíti a fogyatékossággal élő emberek és családtagjaik információkhoz, szolgáltatásokhoz való akadálymentes hozzáférését, valamint az egyenlő esélyű hozzáférés megvalósulását.</w:t>
      </w:r>
    </w:p>
    <w:p w14:paraId="228D8056" w14:textId="1C329E55" w:rsidR="009943BB" w:rsidRDefault="00092101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092101">
        <w:rPr>
          <w:rFonts w:ascii="Arial" w:hAnsi="Arial" w:cs="Arial"/>
        </w:rPr>
        <w:t>A szociál- és nyugdíjpolitikáért felelős miniszter a kijelölésről szóló közleményt az általa irányított minisztérium honlapján és a Szociális Ágazati Portálon</w:t>
      </w:r>
      <w:r w:rsidR="00EA6278">
        <w:rPr>
          <w:rFonts w:ascii="Arial" w:hAnsi="Arial" w:cs="Arial"/>
        </w:rPr>
        <w:t xml:space="preserve"> </w:t>
      </w:r>
      <w:r w:rsidRPr="00092101">
        <w:rPr>
          <w:rFonts w:ascii="Arial" w:hAnsi="Arial" w:cs="Arial"/>
        </w:rPr>
        <w:t>közzé</w:t>
      </w:r>
      <w:r w:rsidR="00EA6278">
        <w:rPr>
          <w:rFonts w:ascii="Arial" w:hAnsi="Arial" w:cs="Arial"/>
        </w:rPr>
        <w:t>tette, mely az előterjesztés mellékletét képezi.</w:t>
      </w:r>
    </w:p>
    <w:p w14:paraId="6FB450DD" w14:textId="77777777" w:rsidR="005718C1" w:rsidRDefault="005718C1" w:rsidP="005718C1">
      <w:pPr>
        <w:jc w:val="both"/>
        <w:rPr>
          <w:rFonts w:ascii="Arial" w:hAnsi="Arial" w:cs="Arial"/>
        </w:rPr>
      </w:pPr>
    </w:p>
    <w:p w14:paraId="73FD64E3" w14:textId="0FFBA2C1" w:rsidR="00092101" w:rsidRDefault="00EA6278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Fentiek </w:t>
      </w:r>
      <w:r w:rsidR="00092101" w:rsidRPr="00092101">
        <w:rPr>
          <w:rFonts w:ascii="Arial" w:hAnsi="Arial" w:cs="Arial"/>
        </w:rPr>
        <w:t>alapján az intézmény álláshelyeinek száma a fogyatékosságügyi tanácsadói tevékenység ellátás</w:t>
      </w:r>
      <w:r>
        <w:rPr>
          <w:rFonts w:ascii="Arial" w:hAnsi="Arial" w:cs="Arial"/>
        </w:rPr>
        <w:t>ára</w:t>
      </w:r>
      <w:r w:rsidR="00092101" w:rsidRPr="00092101">
        <w:rPr>
          <w:rFonts w:ascii="Arial" w:hAnsi="Arial" w:cs="Arial"/>
        </w:rPr>
        <w:t xml:space="preserve"> két fővel megemelkedik</w:t>
      </w:r>
      <w:r>
        <w:rPr>
          <w:rFonts w:ascii="Arial" w:hAnsi="Arial" w:cs="Arial"/>
        </w:rPr>
        <w:t>, így</w:t>
      </w:r>
      <w:r w:rsidR="00092101" w:rsidRPr="00092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</w:t>
      </w:r>
      <w:r w:rsidR="00092101" w:rsidRPr="00092101">
        <w:rPr>
          <w:rFonts w:ascii="Arial" w:hAnsi="Arial" w:cs="Arial"/>
        </w:rPr>
        <w:t>engedélyezett álláshelyeinek száma: 2022.</w:t>
      </w:r>
      <w:r>
        <w:rPr>
          <w:rFonts w:ascii="Arial" w:hAnsi="Arial" w:cs="Arial"/>
        </w:rPr>
        <w:t xml:space="preserve"> január 1-jétől 133,5 főről</w:t>
      </w:r>
      <w:r w:rsidR="00092101" w:rsidRPr="00092101">
        <w:rPr>
          <w:rFonts w:ascii="Arial" w:hAnsi="Arial" w:cs="Arial"/>
        </w:rPr>
        <w:t xml:space="preserve"> 135,5 </w:t>
      </w:r>
      <w:r>
        <w:rPr>
          <w:rFonts w:ascii="Arial" w:hAnsi="Arial" w:cs="Arial"/>
        </w:rPr>
        <w:t>főre emelkedik.</w:t>
      </w:r>
    </w:p>
    <w:p w14:paraId="439F820E" w14:textId="594D38EA" w:rsidR="005C3AE3" w:rsidRDefault="005C3AE3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028D3D15" w14:textId="0708EE7F" w:rsidR="005C3AE3" w:rsidRPr="00092101" w:rsidRDefault="005C3AE3" w:rsidP="000921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fedezetet állami támo</w:t>
      </w:r>
      <w:r w:rsidR="003276E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atás biztosítja, a </w:t>
      </w:r>
      <w:r w:rsidRPr="005C3AE3">
        <w:rPr>
          <w:rFonts w:ascii="Arial" w:hAnsi="Arial" w:cs="Arial"/>
        </w:rPr>
        <w:t xml:space="preserve">Magyarország 2022. évi központi költségvetéséről szóló 2021. évi XC. törvény </w:t>
      </w:r>
      <w:r w:rsidR="003276E1">
        <w:rPr>
          <w:rFonts w:ascii="Arial" w:hAnsi="Arial" w:cs="Arial"/>
        </w:rPr>
        <w:t xml:space="preserve">2. mellékletének </w:t>
      </w:r>
      <w:r w:rsidRPr="005C3AE3">
        <w:rPr>
          <w:rFonts w:ascii="Arial" w:hAnsi="Arial" w:cs="Arial"/>
        </w:rPr>
        <w:t xml:space="preserve">1.3.2.2. </w:t>
      </w:r>
      <w:r w:rsidR="003276E1">
        <w:rPr>
          <w:rFonts w:ascii="Arial" w:hAnsi="Arial" w:cs="Arial"/>
        </w:rPr>
        <w:t>„</w:t>
      </w:r>
      <w:r w:rsidRPr="005C3AE3">
        <w:rPr>
          <w:rFonts w:ascii="Arial" w:hAnsi="Arial" w:cs="Arial"/>
        </w:rPr>
        <w:t>család és gyermekjóléti központ</w:t>
      </w:r>
      <w:r w:rsidR="003276E1">
        <w:rPr>
          <w:rFonts w:ascii="Arial" w:hAnsi="Arial" w:cs="Arial"/>
        </w:rPr>
        <w:t>”</w:t>
      </w:r>
      <w:r w:rsidRPr="005C3AE3">
        <w:rPr>
          <w:rFonts w:ascii="Arial" w:hAnsi="Arial" w:cs="Arial"/>
        </w:rPr>
        <w:t xml:space="preserve"> jogcíme </w:t>
      </w:r>
      <w:r>
        <w:rPr>
          <w:rFonts w:ascii="Arial" w:hAnsi="Arial" w:cs="Arial"/>
        </w:rPr>
        <w:t>szerint.</w:t>
      </w:r>
    </w:p>
    <w:p w14:paraId="73693848" w14:textId="77777777" w:rsidR="00EA6278" w:rsidRDefault="00EA6278" w:rsidP="00EA627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0C0AC99" w14:textId="058865BF" w:rsidR="00EA6278" w:rsidRPr="00316448" w:rsidRDefault="00EA6278" w:rsidP="00EA6278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az intézmény álláshelyeinek számát a fenti változásokkal szíveskedjen engedélyezni.</w:t>
      </w:r>
    </w:p>
    <w:p w14:paraId="0F57F406" w14:textId="1AAA3A35" w:rsidR="001533F0" w:rsidRDefault="001533F0" w:rsidP="005718C1">
      <w:pPr>
        <w:jc w:val="both"/>
        <w:rPr>
          <w:rFonts w:ascii="Arial" w:hAnsi="Arial" w:cs="Arial"/>
        </w:rPr>
      </w:pPr>
    </w:p>
    <w:p w14:paraId="00F3C7BD" w14:textId="77777777" w:rsidR="00EA6278" w:rsidRDefault="00EA6278" w:rsidP="005718C1">
      <w:pPr>
        <w:jc w:val="both"/>
        <w:rPr>
          <w:rFonts w:ascii="Arial" w:hAnsi="Arial" w:cs="Arial"/>
        </w:rPr>
      </w:pPr>
    </w:p>
    <w:p w14:paraId="738F10F7" w14:textId="5CB40369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1533F0">
        <w:rPr>
          <w:rFonts w:ascii="Arial" w:hAnsi="Arial" w:cs="Arial"/>
        </w:rPr>
        <w:t>2021. november 1</w:t>
      </w:r>
      <w:r w:rsidR="00092101">
        <w:rPr>
          <w:rFonts w:ascii="Arial" w:hAnsi="Arial" w:cs="Arial"/>
        </w:rPr>
        <w:t>5</w:t>
      </w:r>
      <w:r w:rsidR="001533F0">
        <w:rPr>
          <w:rFonts w:ascii="Arial" w:hAnsi="Arial" w:cs="Arial"/>
        </w:rPr>
        <w:t>.</w:t>
      </w:r>
    </w:p>
    <w:p w14:paraId="528AB61C" w14:textId="77777777" w:rsidR="005718C1" w:rsidRDefault="005718C1" w:rsidP="005718C1">
      <w:pPr>
        <w:jc w:val="both"/>
        <w:rPr>
          <w:rFonts w:ascii="Arial" w:hAnsi="Arial" w:cs="Arial"/>
        </w:rPr>
      </w:pPr>
    </w:p>
    <w:p w14:paraId="2E793D0B" w14:textId="77777777" w:rsidR="005718C1" w:rsidRDefault="005718C1" w:rsidP="005718C1">
      <w:pPr>
        <w:jc w:val="both"/>
        <w:rPr>
          <w:rFonts w:ascii="Arial" w:hAnsi="Arial" w:cs="Arial"/>
        </w:rPr>
      </w:pPr>
    </w:p>
    <w:p w14:paraId="7C27A5E9" w14:textId="77777777" w:rsidR="005718C1" w:rsidRPr="00A221AD" w:rsidRDefault="005718C1" w:rsidP="005718C1">
      <w:pPr>
        <w:jc w:val="both"/>
        <w:rPr>
          <w:rFonts w:ascii="Arial" w:hAnsi="Arial" w:cs="Arial"/>
          <w:b/>
          <w:bCs/>
        </w:rPr>
      </w:pPr>
      <w:r w:rsidRPr="00A221AD">
        <w:rPr>
          <w:rFonts w:ascii="Arial" w:hAnsi="Arial" w:cs="Arial"/>
          <w:b/>
          <w:bCs/>
        </w:rPr>
        <w:t xml:space="preserve">Pfeffer József </w:t>
      </w:r>
    </w:p>
    <w:p w14:paraId="78966490" w14:textId="6ADAB2DB" w:rsidR="008F1BE2" w:rsidRPr="004A7522" w:rsidRDefault="005718C1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179C"/>
    <w:rsid w:val="00092101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0874"/>
    <w:rsid w:val="00151156"/>
    <w:rsid w:val="001533F0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B35DB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6E1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A7C9A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3AE3"/>
    <w:rsid w:val="005C4E97"/>
    <w:rsid w:val="005C6786"/>
    <w:rsid w:val="005C74C6"/>
    <w:rsid w:val="005D0F92"/>
    <w:rsid w:val="005E1BAD"/>
    <w:rsid w:val="005E2458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7FD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164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1AD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45BA"/>
    <w:rsid w:val="00A86D5D"/>
    <w:rsid w:val="00A87060"/>
    <w:rsid w:val="00A87D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1C2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43E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3939"/>
    <w:rsid w:val="00E86B48"/>
    <w:rsid w:val="00E87BF2"/>
    <w:rsid w:val="00E95892"/>
    <w:rsid w:val="00EA6278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68</TotalTime>
  <Pages>2</Pages>
  <Words>264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12</cp:revision>
  <cp:lastPrinted>2015-02-25T09:17:00Z</cp:lastPrinted>
  <dcterms:created xsi:type="dcterms:W3CDTF">2021-11-11T13:31:00Z</dcterms:created>
  <dcterms:modified xsi:type="dcterms:W3CDTF">2021-11-18T07:27:00Z</dcterms:modified>
</cp:coreProperties>
</file>