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EC5D" w14:textId="744A098A" w:rsidR="00781FAC" w:rsidRDefault="005B37DD">
      <w:pPr>
        <w:pStyle w:val="MellkletCm"/>
        <w:spacing w:before="240"/>
        <w:rPr>
          <w:sz w:val="28"/>
          <w:szCs w:val="28"/>
        </w:rPr>
      </w:pPr>
      <w:r>
        <w:rPr>
          <w:sz w:val="28"/>
          <w:szCs w:val="28"/>
        </w:rPr>
        <w:t>2. melléklet a 2021. évi XC. törvényhez</w:t>
      </w:r>
    </w:p>
    <w:p w14:paraId="2AD5A2B3" w14:textId="77777777" w:rsidR="00781FAC" w:rsidRDefault="005B37DD">
      <w:pPr>
        <w:pStyle w:val="FejezetCm"/>
        <w:spacing w:before="240"/>
        <w:outlineLvl w:val="3"/>
        <w:rPr>
          <w:sz w:val="28"/>
          <w:szCs w:val="28"/>
        </w:rPr>
      </w:pPr>
      <w:r>
        <w:rPr>
          <w:sz w:val="28"/>
          <w:szCs w:val="28"/>
        </w:rPr>
        <w:t>A települési önkormányzatok általános működésének és ágazati feladatainak támogatása</w:t>
      </w:r>
    </w:p>
    <w:p w14:paraId="60CF6AB1" w14:textId="77777777" w:rsidR="00781FAC" w:rsidRDefault="005B37DD">
      <w:pPr>
        <w:pStyle w:val="NormlCm"/>
        <w:spacing w:before="240"/>
        <w:outlineLvl w:val="4"/>
        <w:rPr>
          <w:sz w:val="28"/>
          <w:szCs w:val="28"/>
        </w:rPr>
      </w:pPr>
      <w:r>
        <w:rPr>
          <w:sz w:val="28"/>
          <w:szCs w:val="28"/>
        </w:rPr>
        <w:t>I. Előirányzatok és támogatások</w:t>
      </w:r>
    </w:p>
    <w:tbl>
      <w:tblPr>
        <w:tblW w:w="0" w:type="auto"/>
        <w:tblInd w:w="-8" w:type="dxa"/>
        <w:tblLayout w:type="fixed"/>
        <w:tblCellMar>
          <w:left w:w="0" w:type="dxa"/>
          <w:right w:w="0" w:type="dxa"/>
        </w:tblCellMar>
        <w:tblLook w:val="0000" w:firstRow="0" w:lastRow="0" w:firstColumn="0" w:lastColumn="0" w:noHBand="0" w:noVBand="0"/>
      </w:tblPr>
      <w:tblGrid>
        <w:gridCol w:w="546"/>
        <w:gridCol w:w="1102"/>
        <w:gridCol w:w="3854"/>
        <w:gridCol w:w="1378"/>
        <w:gridCol w:w="2754"/>
      </w:tblGrid>
      <w:tr w:rsidR="00781FAC" w14:paraId="708759D9" w14:textId="77777777">
        <w:tc>
          <w:tcPr>
            <w:tcW w:w="546" w:type="dxa"/>
            <w:tcBorders>
              <w:top w:val="single" w:sz="4" w:space="0" w:color="auto"/>
              <w:left w:val="single" w:sz="4" w:space="0" w:color="auto"/>
              <w:bottom w:val="single" w:sz="4" w:space="0" w:color="auto"/>
              <w:right w:val="single" w:sz="4" w:space="0" w:color="auto"/>
            </w:tcBorders>
          </w:tcPr>
          <w:p w14:paraId="103CF4F3" w14:textId="77777777" w:rsidR="00781FAC" w:rsidRDefault="005B37DD">
            <w:pPr>
              <w:jc w:val="both"/>
              <w:rPr>
                <w:sz w:val="20"/>
                <w:szCs w:val="20"/>
              </w:rPr>
            </w:pPr>
            <w:r>
              <w:rPr>
                <w:sz w:val="20"/>
                <w:szCs w:val="20"/>
              </w:rPr>
              <w:t xml:space="preserve"> </w:t>
            </w:r>
          </w:p>
        </w:tc>
        <w:tc>
          <w:tcPr>
            <w:tcW w:w="1102" w:type="dxa"/>
            <w:tcBorders>
              <w:top w:val="single" w:sz="4" w:space="0" w:color="auto"/>
              <w:left w:val="single" w:sz="4" w:space="0" w:color="auto"/>
              <w:bottom w:val="single" w:sz="4" w:space="0" w:color="auto"/>
              <w:right w:val="single" w:sz="4" w:space="0" w:color="auto"/>
            </w:tcBorders>
          </w:tcPr>
          <w:p w14:paraId="0D8DD04B" w14:textId="77777777" w:rsidR="00781FAC" w:rsidRDefault="005B37DD">
            <w:pPr>
              <w:ind w:left="56" w:right="56"/>
              <w:jc w:val="center"/>
              <w:rPr>
                <w:b/>
                <w:bCs/>
                <w:sz w:val="20"/>
                <w:szCs w:val="20"/>
              </w:rPr>
            </w:pPr>
            <w:r>
              <w:rPr>
                <w:sz w:val="20"/>
                <w:szCs w:val="20"/>
              </w:rPr>
              <w:t xml:space="preserve"> </w:t>
            </w:r>
            <w:r>
              <w:rPr>
                <w:b/>
                <w:bCs/>
                <w:sz w:val="20"/>
                <w:szCs w:val="20"/>
              </w:rPr>
              <w:t>Jogcím-</w:t>
            </w:r>
            <w:r>
              <w:rPr>
                <w:b/>
                <w:bCs/>
                <w:sz w:val="20"/>
                <w:szCs w:val="20"/>
              </w:rPr>
              <w:br/>
              <w:t>szám</w:t>
            </w:r>
          </w:p>
        </w:tc>
        <w:tc>
          <w:tcPr>
            <w:tcW w:w="3854" w:type="dxa"/>
            <w:tcBorders>
              <w:top w:val="single" w:sz="4" w:space="0" w:color="auto"/>
              <w:left w:val="single" w:sz="4" w:space="0" w:color="auto"/>
              <w:bottom w:val="single" w:sz="4" w:space="0" w:color="auto"/>
              <w:right w:val="single" w:sz="4" w:space="0" w:color="auto"/>
            </w:tcBorders>
          </w:tcPr>
          <w:p w14:paraId="147C81B3" w14:textId="77777777" w:rsidR="00781FAC" w:rsidRDefault="005B37DD">
            <w:pPr>
              <w:ind w:left="56" w:right="56"/>
              <w:jc w:val="center"/>
              <w:rPr>
                <w:b/>
                <w:bCs/>
                <w:sz w:val="20"/>
                <w:szCs w:val="20"/>
              </w:rPr>
            </w:pPr>
            <w:r>
              <w:rPr>
                <w:sz w:val="20"/>
                <w:szCs w:val="20"/>
              </w:rPr>
              <w:t xml:space="preserve"> </w:t>
            </w:r>
            <w:r>
              <w:rPr>
                <w:b/>
                <w:bCs/>
                <w:sz w:val="20"/>
                <w:szCs w:val="20"/>
              </w:rPr>
              <w:t>Támogatási jogcím</w:t>
            </w:r>
          </w:p>
        </w:tc>
        <w:tc>
          <w:tcPr>
            <w:tcW w:w="1378" w:type="dxa"/>
            <w:tcBorders>
              <w:top w:val="single" w:sz="4" w:space="0" w:color="auto"/>
              <w:left w:val="single" w:sz="4" w:space="0" w:color="auto"/>
              <w:bottom w:val="single" w:sz="4" w:space="0" w:color="auto"/>
              <w:right w:val="single" w:sz="4" w:space="0" w:color="auto"/>
            </w:tcBorders>
          </w:tcPr>
          <w:p w14:paraId="07886934" w14:textId="77777777" w:rsidR="00781FAC" w:rsidRDefault="005B37DD">
            <w:pPr>
              <w:ind w:left="56" w:right="56"/>
              <w:jc w:val="center"/>
              <w:rPr>
                <w:b/>
                <w:bCs/>
                <w:sz w:val="20"/>
                <w:szCs w:val="20"/>
              </w:rPr>
            </w:pPr>
            <w:r>
              <w:rPr>
                <w:sz w:val="20"/>
                <w:szCs w:val="20"/>
              </w:rPr>
              <w:t xml:space="preserve"> </w:t>
            </w:r>
            <w:r>
              <w:rPr>
                <w:b/>
                <w:bCs/>
                <w:sz w:val="20"/>
                <w:szCs w:val="20"/>
              </w:rPr>
              <w:t>Előirányzat (millió forintban)</w:t>
            </w:r>
          </w:p>
        </w:tc>
        <w:tc>
          <w:tcPr>
            <w:tcW w:w="2754" w:type="dxa"/>
            <w:tcBorders>
              <w:top w:val="single" w:sz="4" w:space="0" w:color="auto"/>
              <w:left w:val="single" w:sz="4" w:space="0" w:color="auto"/>
              <w:bottom w:val="single" w:sz="4" w:space="0" w:color="auto"/>
              <w:right w:val="single" w:sz="4" w:space="0" w:color="auto"/>
            </w:tcBorders>
          </w:tcPr>
          <w:p w14:paraId="173893B6" w14:textId="77777777" w:rsidR="00781FAC" w:rsidRDefault="005B37DD">
            <w:pPr>
              <w:ind w:left="56" w:right="56"/>
              <w:jc w:val="center"/>
              <w:rPr>
                <w:b/>
                <w:bCs/>
                <w:sz w:val="20"/>
                <w:szCs w:val="20"/>
              </w:rPr>
            </w:pPr>
            <w:r>
              <w:rPr>
                <w:sz w:val="20"/>
                <w:szCs w:val="20"/>
              </w:rPr>
              <w:t xml:space="preserve"> </w:t>
            </w:r>
            <w:r>
              <w:rPr>
                <w:b/>
                <w:bCs/>
                <w:sz w:val="20"/>
                <w:szCs w:val="20"/>
              </w:rPr>
              <w:t>Fajlagos összeg</w:t>
            </w:r>
          </w:p>
        </w:tc>
      </w:tr>
      <w:tr w:rsidR="00781FAC" w14:paraId="31336930" w14:textId="77777777">
        <w:tc>
          <w:tcPr>
            <w:tcW w:w="546" w:type="dxa"/>
            <w:tcBorders>
              <w:top w:val="single" w:sz="4" w:space="0" w:color="auto"/>
              <w:left w:val="single" w:sz="4" w:space="0" w:color="auto"/>
              <w:bottom w:val="single" w:sz="4" w:space="0" w:color="auto"/>
              <w:right w:val="single" w:sz="4" w:space="0" w:color="auto"/>
            </w:tcBorders>
          </w:tcPr>
          <w:p w14:paraId="138EC488" w14:textId="77777777" w:rsidR="00781FAC" w:rsidRDefault="005B37DD">
            <w:pPr>
              <w:ind w:left="56" w:right="56"/>
              <w:jc w:val="center"/>
              <w:rPr>
                <w:sz w:val="20"/>
                <w:szCs w:val="20"/>
              </w:rPr>
            </w:pPr>
            <w:r>
              <w:rPr>
                <w:sz w:val="20"/>
                <w:szCs w:val="20"/>
              </w:rPr>
              <w:t xml:space="preserve"> 1</w:t>
            </w:r>
          </w:p>
        </w:tc>
        <w:tc>
          <w:tcPr>
            <w:tcW w:w="1102" w:type="dxa"/>
            <w:tcBorders>
              <w:top w:val="single" w:sz="4" w:space="0" w:color="auto"/>
              <w:left w:val="single" w:sz="4" w:space="0" w:color="auto"/>
              <w:bottom w:val="single" w:sz="4" w:space="0" w:color="auto"/>
              <w:right w:val="single" w:sz="4" w:space="0" w:color="auto"/>
            </w:tcBorders>
          </w:tcPr>
          <w:p w14:paraId="6716620E" w14:textId="77777777" w:rsidR="00781FAC" w:rsidRDefault="005B37DD">
            <w:pPr>
              <w:ind w:left="56" w:right="56"/>
              <w:jc w:val="both"/>
              <w:rPr>
                <w:sz w:val="20"/>
                <w:szCs w:val="20"/>
              </w:rPr>
            </w:pPr>
            <w:r>
              <w:rPr>
                <w:sz w:val="20"/>
                <w:szCs w:val="20"/>
              </w:rPr>
              <w:t xml:space="preserve"> 1.</w:t>
            </w:r>
          </w:p>
        </w:tc>
        <w:tc>
          <w:tcPr>
            <w:tcW w:w="3854" w:type="dxa"/>
            <w:tcBorders>
              <w:top w:val="single" w:sz="4" w:space="0" w:color="auto"/>
              <w:left w:val="single" w:sz="4" w:space="0" w:color="auto"/>
              <w:bottom w:val="single" w:sz="4" w:space="0" w:color="auto"/>
              <w:right w:val="single" w:sz="4" w:space="0" w:color="auto"/>
            </w:tcBorders>
          </w:tcPr>
          <w:p w14:paraId="60BCAC51" w14:textId="77777777" w:rsidR="00781FAC" w:rsidRDefault="005B37DD">
            <w:pPr>
              <w:ind w:left="56" w:right="56"/>
              <w:jc w:val="both"/>
              <w:rPr>
                <w:sz w:val="20"/>
                <w:szCs w:val="20"/>
              </w:rPr>
            </w:pPr>
            <w:r>
              <w:rPr>
                <w:sz w:val="20"/>
                <w:szCs w:val="20"/>
              </w:rPr>
              <w:t xml:space="preserve"> A települési önkormányzatok általános működésének és ágazati feladatainak támogatása</w:t>
            </w:r>
          </w:p>
        </w:tc>
        <w:tc>
          <w:tcPr>
            <w:tcW w:w="1378" w:type="dxa"/>
            <w:tcBorders>
              <w:top w:val="single" w:sz="4" w:space="0" w:color="auto"/>
              <w:left w:val="single" w:sz="4" w:space="0" w:color="auto"/>
              <w:bottom w:val="single" w:sz="4" w:space="0" w:color="auto"/>
              <w:right w:val="single" w:sz="4" w:space="0" w:color="auto"/>
            </w:tcBorders>
          </w:tcPr>
          <w:p w14:paraId="412B9B9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0FC7C25" w14:textId="77777777" w:rsidR="00781FAC" w:rsidRDefault="005B37DD">
            <w:pPr>
              <w:jc w:val="both"/>
              <w:rPr>
                <w:sz w:val="20"/>
                <w:szCs w:val="20"/>
              </w:rPr>
            </w:pPr>
            <w:r>
              <w:rPr>
                <w:sz w:val="20"/>
                <w:szCs w:val="20"/>
              </w:rPr>
              <w:t xml:space="preserve"> </w:t>
            </w:r>
          </w:p>
        </w:tc>
      </w:tr>
      <w:tr w:rsidR="00781FAC" w14:paraId="138A8799" w14:textId="77777777">
        <w:tc>
          <w:tcPr>
            <w:tcW w:w="546" w:type="dxa"/>
            <w:tcBorders>
              <w:top w:val="single" w:sz="4" w:space="0" w:color="auto"/>
              <w:left w:val="single" w:sz="4" w:space="0" w:color="auto"/>
              <w:bottom w:val="single" w:sz="4" w:space="0" w:color="auto"/>
              <w:right w:val="single" w:sz="4" w:space="0" w:color="auto"/>
            </w:tcBorders>
          </w:tcPr>
          <w:p w14:paraId="1C5736CC" w14:textId="77777777" w:rsidR="00781FAC" w:rsidRDefault="005B37DD">
            <w:pPr>
              <w:ind w:left="56" w:right="56"/>
              <w:jc w:val="center"/>
              <w:rPr>
                <w:sz w:val="20"/>
                <w:szCs w:val="20"/>
              </w:rPr>
            </w:pPr>
            <w:r>
              <w:rPr>
                <w:sz w:val="20"/>
                <w:szCs w:val="20"/>
              </w:rPr>
              <w:t xml:space="preserve"> 2</w:t>
            </w:r>
          </w:p>
        </w:tc>
        <w:tc>
          <w:tcPr>
            <w:tcW w:w="1102" w:type="dxa"/>
            <w:tcBorders>
              <w:top w:val="single" w:sz="4" w:space="0" w:color="auto"/>
              <w:left w:val="single" w:sz="4" w:space="0" w:color="auto"/>
              <w:bottom w:val="single" w:sz="4" w:space="0" w:color="auto"/>
              <w:right w:val="single" w:sz="4" w:space="0" w:color="auto"/>
            </w:tcBorders>
          </w:tcPr>
          <w:p w14:paraId="58DDFA36" w14:textId="77777777" w:rsidR="00781FAC" w:rsidRDefault="005B37DD">
            <w:pPr>
              <w:ind w:left="56" w:right="56"/>
              <w:jc w:val="both"/>
              <w:rPr>
                <w:sz w:val="20"/>
                <w:szCs w:val="20"/>
              </w:rPr>
            </w:pPr>
            <w:r>
              <w:rPr>
                <w:sz w:val="20"/>
                <w:szCs w:val="20"/>
              </w:rPr>
              <w:t xml:space="preserve"> 1.1.</w:t>
            </w:r>
          </w:p>
        </w:tc>
        <w:tc>
          <w:tcPr>
            <w:tcW w:w="3854" w:type="dxa"/>
            <w:tcBorders>
              <w:top w:val="single" w:sz="4" w:space="0" w:color="auto"/>
              <w:left w:val="single" w:sz="4" w:space="0" w:color="auto"/>
              <w:bottom w:val="single" w:sz="4" w:space="0" w:color="auto"/>
              <w:right w:val="single" w:sz="4" w:space="0" w:color="auto"/>
            </w:tcBorders>
          </w:tcPr>
          <w:p w14:paraId="56D4DC1B" w14:textId="77777777" w:rsidR="00781FAC" w:rsidRDefault="005B37DD">
            <w:pPr>
              <w:ind w:left="56" w:right="56"/>
              <w:jc w:val="both"/>
              <w:rPr>
                <w:sz w:val="20"/>
                <w:szCs w:val="20"/>
              </w:rPr>
            </w:pPr>
            <w:r>
              <w:rPr>
                <w:sz w:val="20"/>
                <w:szCs w:val="20"/>
              </w:rPr>
              <w:t xml:space="preserve"> A települési önkormányzatok működésének általános támogatása</w:t>
            </w:r>
          </w:p>
        </w:tc>
        <w:tc>
          <w:tcPr>
            <w:tcW w:w="1378" w:type="dxa"/>
            <w:tcBorders>
              <w:top w:val="single" w:sz="4" w:space="0" w:color="auto"/>
              <w:left w:val="single" w:sz="4" w:space="0" w:color="auto"/>
              <w:bottom w:val="single" w:sz="4" w:space="0" w:color="auto"/>
              <w:right w:val="single" w:sz="4" w:space="0" w:color="auto"/>
            </w:tcBorders>
          </w:tcPr>
          <w:p w14:paraId="3F0CE6A1" w14:textId="77777777" w:rsidR="00781FAC" w:rsidRDefault="005B37DD">
            <w:pPr>
              <w:ind w:left="56" w:right="56"/>
              <w:jc w:val="right"/>
              <w:rPr>
                <w:sz w:val="20"/>
                <w:szCs w:val="20"/>
              </w:rPr>
            </w:pPr>
            <w:r>
              <w:rPr>
                <w:sz w:val="20"/>
                <w:szCs w:val="20"/>
              </w:rPr>
              <w:t xml:space="preserve"> 266 605,3</w:t>
            </w:r>
          </w:p>
        </w:tc>
        <w:tc>
          <w:tcPr>
            <w:tcW w:w="2754" w:type="dxa"/>
            <w:tcBorders>
              <w:top w:val="single" w:sz="4" w:space="0" w:color="auto"/>
              <w:left w:val="single" w:sz="4" w:space="0" w:color="auto"/>
              <w:bottom w:val="single" w:sz="4" w:space="0" w:color="auto"/>
              <w:right w:val="single" w:sz="4" w:space="0" w:color="auto"/>
            </w:tcBorders>
          </w:tcPr>
          <w:p w14:paraId="6CF87AC3" w14:textId="77777777" w:rsidR="00781FAC" w:rsidRDefault="005B37DD">
            <w:pPr>
              <w:jc w:val="both"/>
              <w:rPr>
                <w:sz w:val="20"/>
                <w:szCs w:val="20"/>
              </w:rPr>
            </w:pPr>
            <w:r>
              <w:rPr>
                <w:sz w:val="20"/>
                <w:szCs w:val="20"/>
              </w:rPr>
              <w:t xml:space="preserve"> </w:t>
            </w:r>
          </w:p>
        </w:tc>
      </w:tr>
      <w:tr w:rsidR="00781FAC" w14:paraId="50B6481F" w14:textId="77777777">
        <w:tc>
          <w:tcPr>
            <w:tcW w:w="546" w:type="dxa"/>
            <w:tcBorders>
              <w:top w:val="single" w:sz="4" w:space="0" w:color="auto"/>
              <w:left w:val="single" w:sz="4" w:space="0" w:color="auto"/>
              <w:bottom w:val="single" w:sz="4" w:space="0" w:color="auto"/>
              <w:right w:val="single" w:sz="4" w:space="0" w:color="auto"/>
            </w:tcBorders>
          </w:tcPr>
          <w:p w14:paraId="4480BCB1" w14:textId="77777777" w:rsidR="00781FAC" w:rsidRDefault="005B37DD">
            <w:pPr>
              <w:ind w:left="56" w:right="56"/>
              <w:jc w:val="center"/>
              <w:rPr>
                <w:sz w:val="20"/>
                <w:szCs w:val="20"/>
              </w:rPr>
            </w:pPr>
            <w:r>
              <w:rPr>
                <w:sz w:val="20"/>
                <w:szCs w:val="20"/>
              </w:rPr>
              <w:t xml:space="preserve"> 3</w:t>
            </w:r>
          </w:p>
        </w:tc>
        <w:tc>
          <w:tcPr>
            <w:tcW w:w="1102" w:type="dxa"/>
            <w:tcBorders>
              <w:top w:val="single" w:sz="4" w:space="0" w:color="auto"/>
              <w:left w:val="single" w:sz="4" w:space="0" w:color="auto"/>
              <w:bottom w:val="single" w:sz="4" w:space="0" w:color="auto"/>
              <w:right w:val="single" w:sz="4" w:space="0" w:color="auto"/>
            </w:tcBorders>
          </w:tcPr>
          <w:p w14:paraId="19D3B06A" w14:textId="77777777" w:rsidR="00781FAC" w:rsidRDefault="005B37DD">
            <w:pPr>
              <w:ind w:left="56" w:right="56"/>
              <w:jc w:val="both"/>
              <w:rPr>
                <w:sz w:val="20"/>
                <w:szCs w:val="20"/>
              </w:rPr>
            </w:pPr>
            <w:r>
              <w:rPr>
                <w:sz w:val="20"/>
                <w:szCs w:val="20"/>
              </w:rPr>
              <w:t xml:space="preserve"> 1.1.1.</w:t>
            </w:r>
          </w:p>
        </w:tc>
        <w:tc>
          <w:tcPr>
            <w:tcW w:w="3854" w:type="dxa"/>
            <w:tcBorders>
              <w:top w:val="single" w:sz="4" w:space="0" w:color="auto"/>
              <w:left w:val="single" w:sz="4" w:space="0" w:color="auto"/>
              <w:bottom w:val="single" w:sz="4" w:space="0" w:color="auto"/>
              <w:right w:val="single" w:sz="4" w:space="0" w:color="auto"/>
            </w:tcBorders>
          </w:tcPr>
          <w:p w14:paraId="69238B60" w14:textId="77777777" w:rsidR="00781FAC" w:rsidRDefault="005B37DD">
            <w:pPr>
              <w:ind w:left="56" w:right="56"/>
              <w:jc w:val="both"/>
              <w:rPr>
                <w:sz w:val="20"/>
                <w:szCs w:val="20"/>
              </w:rPr>
            </w:pPr>
            <w:r>
              <w:rPr>
                <w:sz w:val="20"/>
                <w:szCs w:val="20"/>
              </w:rPr>
              <w:t xml:space="preserve"> A települési önkormányzatok működésének támogatása</w:t>
            </w:r>
          </w:p>
        </w:tc>
        <w:tc>
          <w:tcPr>
            <w:tcW w:w="1378" w:type="dxa"/>
            <w:tcBorders>
              <w:top w:val="single" w:sz="4" w:space="0" w:color="auto"/>
              <w:left w:val="single" w:sz="4" w:space="0" w:color="auto"/>
              <w:bottom w:val="single" w:sz="4" w:space="0" w:color="auto"/>
              <w:right w:val="single" w:sz="4" w:space="0" w:color="auto"/>
            </w:tcBorders>
          </w:tcPr>
          <w:p w14:paraId="13A6DCE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37593DD" w14:textId="77777777" w:rsidR="00781FAC" w:rsidRDefault="005B37DD">
            <w:pPr>
              <w:jc w:val="both"/>
              <w:rPr>
                <w:sz w:val="20"/>
                <w:szCs w:val="20"/>
              </w:rPr>
            </w:pPr>
            <w:r>
              <w:rPr>
                <w:sz w:val="20"/>
                <w:szCs w:val="20"/>
              </w:rPr>
              <w:t xml:space="preserve"> </w:t>
            </w:r>
          </w:p>
        </w:tc>
      </w:tr>
      <w:tr w:rsidR="00781FAC" w14:paraId="1342835C" w14:textId="77777777">
        <w:tc>
          <w:tcPr>
            <w:tcW w:w="546" w:type="dxa"/>
            <w:tcBorders>
              <w:top w:val="single" w:sz="4" w:space="0" w:color="auto"/>
              <w:left w:val="single" w:sz="4" w:space="0" w:color="auto"/>
              <w:bottom w:val="single" w:sz="4" w:space="0" w:color="auto"/>
              <w:right w:val="single" w:sz="4" w:space="0" w:color="auto"/>
            </w:tcBorders>
          </w:tcPr>
          <w:p w14:paraId="7BF9A7FF" w14:textId="77777777" w:rsidR="00781FAC" w:rsidRDefault="005B37DD">
            <w:pPr>
              <w:ind w:left="56" w:right="56"/>
              <w:jc w:val="center"/>
              <w:rPr>
                <w:sz w:val="20"/>
                <w:szCs w:val="20"/>
              </w:rPr>
            </w:pPr>
            <w:r>
              <w:rPr>
                <w:sz w:val="20"/>
                <w:szCs w:val="20"/>
              </w:rPr>
              <w:t xml:space="preserve"> 4</w:t>
            </w:r>
          </w:p>
        </w:tc>
        <w:tc>
          <w:tcPr>
            <w:tcW w:w="1102" w:type="dxa"/>
            <w:tcBorders>
              <w:top w:val="single" w:sz="4" w:space="0" w:color="auto"/>
              <w:left w:val="single" w:sz="4" w:space="0" w:color="auto"/>
              <w:bottom w:val="single" w:sz="4" w:space="0" w:color="auto"/>
              <w:right w:val="single" w:sz="4" w:space="0" w:color="auto"/>
            </w:tcBorders>
          </w:tcPr>
          <w:p w14:paraId="33AEE091" w14:textId="77777777" w:rsidR="00781FAC" w:rsidRDefault="005B37DD">
            <w:pPr>
              <w:ind w:left="56" w:right="56"/>
              <w:jc w:val="both"/>
              <w:rPr>
                <w:sz w:val="20"/>
                <w:szCs w:val="20"/>
              </w:rPr>
            </w:pPr>
            <w:r>
              <w:rPr>
                <w:sz w:val="20"/>
                <w:szCs w:val="20"/>
              </w:rPr>
              <w:t xml:space="preserve"> 1.1.1.1.</w:t>
            </w:r>
          </w:p>
        </w:tc>
        <w:tc>
          <w:tcPr>
            <w:tcW w:w="3854" w:type="dxa"/>
            <w:tcBorders>
              <w:top w:val="single" w:sz="4" w:space="0" w:color="auto"/>
              <w:left w:val="single" w:sz="4" w:space="0" w:color="auto"/>
              <w:bottom w:val="single" w:sz="4" w:space="0" w:color="auto"/>
              <w:right w:val="single" w:sz="4" w:space="0" w:color="auto"/>
            </w:tcBorders>
          </w:tcPr>
          <w:p w14:paraId="56E9E920" w14:textId="77777777" w:rsidR="00781FAC" w:rsidRDefault="005B37DD">
            <w:pPr>
              <w:ind w:left="56" w:right="56"/>
              <w:jc w:val="both"/>
              <w:rPr>
                <w:sz w:val="20"/>
                <w:szCs w:val="20"/>
              </w:rPr>
            </w:pPr>
            <w:r>
              <w:rPr>
                <w:sz w:val="20"/>
                <w:szCs w:val="20"/>
              </w:rPr>
              <w:t xml:space="preserve"> Önkormányzati hivatal működésének támogatása</w:t>
            </w:r>
          </w:p>
        </w:tc>
        <w:tc>
          <w:tcPr>
            <w:tcW w:w="1378" w:type="dxa"/>
            <w:tcBorders>
              <w:top w:val="single" w:sz="4" w:space="0" w:color="auto"/>
              <w:left w:val="single" w:sz="4" w:space="0" w:color="auto"/>
              <w:bottom w:val="single" w:sz="4" w:space="0" w:color="auto"/>
              <w:right w:val="single" w:sz="4" w:space="0" w:color="auto"/>
            </w:tcBorders>
          </w:tcPr>
          <w:p w14:paraId="66A1514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5B81D22" w14:textId="77777777" w:rsidR="00781FAC" w:rsidRDefault="005B37DD">
            <w:pPr>
              <w:ind w:left="56" w:right="56"/>
              <w:jc w:val="right"/>
              <w:rPr>
                <w:sz w:val="20"/>
                <w:szCs w:val="20"/>
              </w:rPr>
            </w:pPr>
            <w:r>
              <w:rPr>
                <w:sz w:val="20"/>
                <w:szCs w:val="20"/>
              </w:rPr>
              <w:t xml:space="preserve"> 5 495 500 forint/fő</w:t>
            </w:r>
          </w:p>
        </w:tc>
      </w:tr>
      <w:tr w:rsidR="00781FAC" w14:paraId="0C4C5147" w14:textId="77777777">
        <w:tc>
          <w:tcPr>
            <w:tcW w:w="546" w:type="dxa"/>
            <w:tcBorders>
              <w:top w:val="single" w:sz="4" w:space="0" w:color="auto"/>
              <w:left w:val="single" w:sz="4" w:space="0" w:color="auto"/>
              <w:bottom w:val="single" w:sz="4" w:space="0" w:color="auto"/>
              <w:right w:val="single" w:sz="4" w:space="0" w:color="auto"/>
            </w:tcBorders>
          </w:tcPr>
          <w:p w14:paraId="79B62A5F" w14:textId="77777777" w:rsidR="00781FAC" w:rsidRDefault="005B37DD">
            <w:pPr>
              <w:ind w:left="56" w:right="56"/>
              <w:jc w:val="center"/>
              <w:rPr>
                <w:sz w:val="20"/>
                <w:szCs w:val="20"/>
              </w:rPr>
            </w:pPr>
            <w:r>
              <w:rPr>
                <w:sz w:val="20"/>
                <w:szCs w:val="20"/>
              </w:rPr>
              <w:t xml:space="preserve"> 5</w:t>
            </w:r>
          </w:p>
        </w:tc>
        <w:tc>
          <w:tcPr>
            <w:tcW w:w="1102" w:type="dxa"/>
            <w:tcBorders>
              <w:top w:val="single" w:sz="4" w:space="0" w:color="auto"/>
              <w:left w:val="single" w:sz="4" w:space="0" w:color="auto"/>
              <w:bottom w:val="single" w:sz="4" w:space="0" w:color="auto"/>
              <w:right w:val="single" w:sz="4" w:space="0" w:color="auto"/>
            </w:tcBorders>
          </w:tcPr>
          <w:p w14:paraId="5C84896D" w14:textId="77777777" w:rsidR="00781FAC" w:rsidRDefault="005B37DD">
            <w:pPr>
              <w:ind w:left="56" w:right="56"/>
              <w:jc w:val="both"/>
              <w:rPr>
                <w:sz w:val="20"/>
                <w:szCs w:val="20"/>
              </w:rPr>
            </w:pPr>
            <w:r>
              <w:rPr>
                <w:sz w:val="20"/>
                <w:szCs w:val="20"/>
              </w:rPr>
              <w:t xml:space="preserve"> 1.1.1.2.</w:t>
            </w:r>
          </w:p>
        </w:tc>
        <w:tc>
          <w:tcPr>
            <w:tcW w:w="3854" w:type="dxa"/>
            <w:tcBorders>
              <w:top w:val="single" w:sz="4" w:space="0" w:color="auto"/>
              <w:left w:val="single" w:sz="4" w:space="0" w:color="auto"/>
              <w:bottom w:val="single" w:sz="4" w:space="0" w:color="auto"/>
              <w:right w:val="single" w:sz="4" w:space="0" w:color="auto"/>
            </w:tcBorders>
          </w:tcPr>
          <w:p w14:paraId="639911CF" w14:textId="77777777" w:rsidR="00781FAC" w:rsidRDefault="005B37DD">
            <w:pPr>
              <w:ind w:left="56" w:right="56"/>
              <w:jc w:val="both"/>
              <w:rPr>
                <w:sz w:val="20"/>
                <w:szCs w:val="20"/>
              </w:rPr>
            </w:pPr>
            <w:r>
              <w:rPr>
                <w:sz w:val="20"/>
                <w:szCs w:val="20"/>
              </w:rPr>
              <w:t xml:space="preserve"> Településüzemeltetés - zöldterület-gazdálkodás támogatása</w:t>
            </w:r>
          </w:p>
        </w:tc>
        <w:tc>
          <w:tcPr>
            <w:tcW w:w="1378" w:type="dxa"/>
            <w:tcBorders>
              <w:top w:val="single" w:sz="4" w:space="0" w:color="auto"/>
              <w:left w:val="single" w:sz="4" w:space="0" w:color="auto"/>
              <w:bottom w:val="single" w:sz="4" w:space="0" w:color="auto"/>
              <w:right w:val="single" w:sz="4" w:space="0" w:color="auto"/>
            </w:tcBorders>
          </w:tcPr>
          <w:p w14:paraId="024D0BA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0C54DF3" w14:textId="77777777" w:rsidR="00781FAC" w:rsidRDefault="005B37DD">
            <w:pPr>
              <w:ind w:left="56" w:right="56"/>
              <w:jc w:val="right"/>
              <w:rPr>
                <w:sz w:val="20"/>
                <w:szCs w:val="20"/>
              </w:rPr>
            </w:pPr>
            <w:r>
              <w:rPr>
                <w:sz w:val="20"/>
                <w:szCs w:val="20"/>
              </w:rPr>
              <w:t xml:space="preserve"> 25 200 forint/hektár</w:t>
            </w:r>
          </w:p>
        </w:tc>
      </w:tr>
      <w:tr w:rsidR="00781FAC" w14:paraId="20F38601" w14:textId="77777777">
        <w:tc>
          <w:tcPr>
            <w:tcW w:w="546" w:type="dxa"/>
            <w:tcBorders>
              <w:top w:val="single" w:sz="4" w:space="0" w:color="auto"/>
              <w:left w:val="single" w:sz="4" w:space="0" w:color="auto"/>
              <w:bottom w:val="single" w:sz="4" w:space="0" w:color="auto"/>
              <w:right w:val="single" w:sz="4" w:space="0" w:color="auto"/>
            </w:tcBorders>
          </w:tcPr>
          <w:p w14:paraId="66D6CDC8" w14:textId="77777777" w:rsidR="00781FAC" w:rsidRDefault="005B37DD">
            <w:pPr>
              <w:ind w:left="56" w:right="56"/>
              <w:jc w:val="center"/>
              <w:rPr>
                <w:sz w:val="20"/>
                <w:szCs w:val="20"/>
              </w:rPr>
            </w:pPr>
            <w:r>
              <w:rPr>
                <w:sz w:val="20"/>
                <w:szCs w:val="20"/>
              </w:rPr>
              <w:t xml:space="preserve"> 6</w:t>
            </w:r>
          </w:p>
        </w:tc>
        <w:tc>
          <w:tcPr>
            <w:tcW w:w="1102" w:type="dxa"/>
            <w:tcBorders>
              <w:top w:val="single" w:sz="4" w:space="0" w:color="auto"/>
              <w:left w:val="single" w:sz="4" w:space="0" w:color="auto"/>
              <w:bottom w:val="single" w:sz="4" w:space="0" w:color="auto"/>
              <w:right w:val="single" w:sz="4" w:space="0" w:color="auto"/>
            </w:tcBorders>
          </w:tcPr>
          <w:p w14:paraId="59A16C50" w14:textId="77777777" w:rsidR="00781FAC" w:rsidRDefault="005B37DD">
            <w:pPr>
              <w:ind w:left="56" w:right="56"/>
              <w:jc w:val="both"/>
              <w:rPr>
                <w:sz w:val="20"/>
                <w:szCs w:val="20"/>
              </w:rPr>
            </w:pPr>
            <w:r>
              <w:rPr>
                <w:sz w:val="20"/>
                <w:szCs w:val="20"/>
              </w:rPr>
              <w:t xml:space="preserve"> 1.1.1.3.</w:t>
            </w:r>
          </w:p>
        </w:tc>
        <w:tc>
          <w:tcPr>
            <w:tcW w:w="3854" w:type="dxa"/>
            <w:tcBorders>
              <w:top w:val="single" w:sz="4" w:space="0" w:color="auto"/>
              <w:left w:val="single" w:sz="4" w:space="0" w:color="auto"/>
              <w:bottom w:val="single" w:sz="4" w:space="0" w:color="auto"/>
              <w:right w:val="single" w:sz="4" w:space="0" w:color="auto"/>
            </w:tcBorders>
          </w:tcPr>
          <w:p w14:paraId="20C5202B" w14:textId="77777777" w:rsidR="00781FAC" w:rsidRDefault="005B37DD">
            <w:pPr>
              <w:ind w:left="56" w:right="56"/>
              <w:jc w:val="both"/>
              <w:rPr>
                <w:sz w:val="20"/>
                <w:szCs w:val="20"/>
              </w:rPr>
            </w:pPr>
            <w:r>
              <w:rPr>
                <w:sz w:val="20"/>
                <w:szCs w:val="20"/>
              </w:rPr>
              <w:t xml:space="preserve"> Településüzemeltetés - közvilágítás támogatása</w:t>
            </w:r>
          </w:p>
        </w:tc>
        <w:tc>
          <w:tcPr>
            <w:tcW w:w="1378" w:type="dxa"/>
            <w:tcBorders>
              <w:top w:val="single" w:sz="4" w:space="0" w:color="auto"/>
              <w:left w:val="single" w:sz="4" w:space="0" w:color="auto"/>
              <w:bottom w:val="single" w:sz="4" w:space="0" w:color="auto"/>
              <w:right w:val="single" w:sz="4" w:space="0" w:color="auto"/>
            </w:tcBorders>
          </w:tcPr>
          <w:p w14:paraId="456FC2B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B8D25E4" w14:textId="77777777" w:rsidR="00781FAC" w:rsidRDefault="005B37DD">
            <w:pPr>
              <w:ind w:left="56" w:right="56"/>
              <w:jc w:val="right"/>
              <w:rPr>
                <w:sz w:val="20"/>
                <w:szCs w:val="20"/>
              </w:rPr>
            </w:pPr>
            <w:r>
              <w:rPr>
                <w:sz w:val="20"/>
                <w:szCs w:val="20"/>
              </w:rPr>
              <w:t xml:space="preserve"> 5.2. pontban meghatározott összeg</w:t>
            </w:r>
          </w:p>
        </w:tc>
      </w:tr>
      <w:tr w:rsidR="00781FAC" w14:paraId="1F66A449" w14:textId="77777777">
        <w:tc>
          <w:tcPr>
            <w:tcW w:w="546" w:type="dxa"/>
            <w:tcBorders>
              <w:top w:val="single" w:sz="4" w:space="0" w:color="auto"/>
              <w:left w:val="single" w:sz="4" w:space="0" w:color="auto"/>
              <w:bottom w:val="single" w:sz="4" w:space="0" w:color="auto"/>
              <w:right w:val="single" w:sz="4" w:space="0" w:color="auto"/>
            </w:tcBorders>
          </w:tcPr>
          <w:p w14:paraId="396896AD" w14:textId="77777777" w:rsidR="00781FAC" w:rsidRDefault="005B37DD">
            <w:pPr>
              <w:ind w:left="56" w:right="56"/>
              <w:jc w:val="center"/>
              <w:rPr>
                <w:sz w:val="20"/>
                <w:szCs w:val="20"/>
              </w:rPr>
            </w:pPr>
            <w:r>
              <w:rPr>
                <w:sz w:val="20"/>
                <w:szCs w:val="20"/>
              </w:rPr>
              <w:t xml:space="preserve"> 7</w:t>
            </w:r>
          </w:p>
        </w:tc>
        <w:tc>
          <w:tcPr>
            <w:tcW w:w="1102" w:type="dxa"/>
            <w:tcBorders>
              <w:top w:val="single" w:sz="4" w:space="0" w:color="auto"/>
              <w:left w:val="single" w:sz="4" w:space="0" w:color="auto"/>
              <w:bottom w:val="single" w:sz="4" w:space="0" w:color="auto"/>
              <w:right w:val="single" w:sz="4" w:space="0" w:color="auto"/>
            </w:tcBorders>
          </w:tcPr>
          <w:p w14:paraId="7C693B2B" w14:textId="77777777" w:rsidR="00781FAC" w:rsidRDefault="005B37DD">
            <w:pPr>
              <w:ind w:left="56" w:right="56"/>
              <w:jc w:val="both"/>
              <w:rPr>
                <w:sz w:val="20"/>
                <w:szCs w:val="20"/>
              </w:rPr>
            </w:pPr>
            <w:r>
              <w:rPr>
                <w:sz w:val="20"/>
                <w:szCs w:val="20"/>
              </w:rPr>
              <w:t xml:space="preserve"> 1.1.1.4.</w:t>
            </w:r>
          </w:p>
        </w:tc>
        <w:tc>
          <w:tcPr>
            <w:tcW w:w="3854" w:type="dxa"/>
            <w:tcBorders>
              <w:top w:val="single" w:sz="4" w:space="0" w:color="auto"/>
              <w:left w:val="single" w:sz="4" w:space="0" w:color="auto"/>
              <w:bottom w:val="single" w:sz="4" w:space="0" w:color="auto"/>
              <w:right w:val="single" w:sz="4" w:space="0" w:color="auto"/>
            </w:tcBorders>
          </w:tcPr>
          <w:p w14:paraId="6C0FD608" w14:textId="77777777" w:rsidR="00781FAC" w:rsidRDefault="005B37DD">
            <w:pPr>
              <w:ind w:left="56" w:right="56"/>
              <w:jc w:val="both"/>
              <w:rPr>
                <w:sz w:val="20"/>
                <w:szCs w:val="20"/>
              </w:rPr>
            </w:pPr>
            <w:r>
              <w:rPr>
                <w:sz w:val="20"/>
                <w:szCs w:val="20"/>
              </w:rPr>
              <w:t xml:space="preserve"> Településüzemeltetés - köztemető támogatása</w:t>
            </w:r>
          </w:p>
        </w:tc>
        <w:tc>
          <w:tcPr>
            <w:tcW w:w="1378" w:type="dxa"/>
            <w:tcBorders>
              <w:top w:val="single" w:sz="4" w:space="0" w:color="auto"/>
              <w:left w:val="single" w:sz="4" w:space="0" w:color="auto"/>
              <w:bottom w:val="single" w:sz="4" w:space="0" w:color="auto"/>
              <w:right w:val="single" w:sz="4" w:space="0" w:color="auto"/>
            </w:tcBorders>
          </w:tcPr>
          <w:p w14:paraId="3692E30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C1C293C" w14:textId="77777777" w:rsidR="00781FAC" w:rsidRDefault="005B37DD">
            <w:pPr>
              <w:ind w:left="56" w:right="56"/>
              <w:jc w:val="right"/>
              <w:rPr>
                <w:sz w:val="20"/>
                <w:szCs w:val="20"/>
              </w:rPr>
            </w:pPr>
            <w:r>
              <w:rPr>
                <w:sz w:val="20"/>
                <w:szCs w:val="20"/>
              </w:rPr>
              <w:t xml:space="preserve"> 6.2. és 6.4-6.5. pontokban meghatározott összeg</w:t>
            </w:r>
          </w:p>
        </w:tc>
      </w:tr>
      <w:tr w:rsidR="00781FAC" w14:paraId="5976F1F7" w14:textId="77777777">
        <w:tc>
          <w:tcPr>
            <w:tcW w:w="546" w:type="dxa"/>
            <w:tcBorders>
              <w:top w:val="single" w:sz="4" w:space="0" w:color="auto"/>
              <w:left w:val="single" w:sz="4" w:space="0" w:color="auto"/>
              <w:bottom w:val="single" w:sz="4" w:space="0" w:color="auto"/>
              <w:right w:val="single" w:sz="4" w:space="0" w:color="auto"/>
            </w:tcBorders>
          </w:tcPr>
          <w:p w14:paraId="3FB954EB" w14:textId="77777777" w:rsidR="00781FAC" w:rsidRDefault="005B37DD">
            <w:pPr>
              <w:ind w:left="56" w:right="56"/>
              <w:jc w:val="center"/>
              <w:rPr>
                <w:sz w:val="20"/>
                <w:szCs w:val="20"/>
              </w:rPr>
            </w:pPr>
            <w:r>
              <w:rPr>
                <w:sz w:val="20"/>
                <w:szCs w:val="20"/>
              </w:rPr>
              <w:t xml:space="preserve"> 8</w:t>
            </w:r>
          </w:p>
        </w:tc>
        <w:tc>
          <w:tcPr>
            <w:tcW w:w="1102" w:type="dxa"/>
            <w:tcBorders>
              <w:top w:val="single" w:sz="4" w:space="0" w:color="auto"/>
              <w:left w:val="single" w:sz="4" w:space="0" w:color="auto"/>
              <w:bottom w:val="single" w:sz="4" w:space="0" w:color="auto"/>
              <w:right w:val="single" w:sz="4" w:space="0" w:color="auto"/>
            </w:tcBorders>
          </w:tcPr>
          <w:p w14:paraId="43FB9164" w14:textId="77777777" w:rsidR="00781FAC" w:rsidRDefault="005B37DD">
            <w:pPr>
              <w:ind w:left="56" w:right="56"/>
              <w:jc w:val="both"/>
              <w:rPr>
                <w:sz w:val="20"/>
                <w:szCs w:val="20"/>
              </w:rPr>
            </w:pPr>
            <w:r>
              <w:rPr>
                <w:sz w:val="20"/>
                <w:szCs w:val="20"/>
              </w:rPr>
              <w:t xml:space="preserve"> 1.1.1.5.</w:t>
            </w:r>
          </w:p>
        </w:tc>
        <w:tc>
          <w:tcPr>
            <w:tcW w:w="3854" w:type="dxa"/>
            <w:tcBorders>
              <w:top w:val="single" w:sz="4" w:space="0" w:color="auto"/>
              <w:left w:val="single" w:sz="4" w:space="0" w:color="auto"/>
              <w:bottom w:val="single" w:sz="4" w:space="0" w:color="auto"/>
              <w:right w:val="single" w:sz="4" w:space="0" w:color="auto"/>
            </w:tcBorders>
          </w:tcPr>
          <w:p w14:paraId="250570E3" w14:textId="77777777" w:rsidR="00781FAC" w:rsidRDefault="005B37DD">
            <w:pPr>
              <w:ind w:left="56" w:right="56"/>
              <w:jc w:val="both"/>
              <w:rPr>
                <w:sz w:val="20"/>
                <w:szCs w:val="20"/>
              </w:rPr>
            </w:pPr>
            <w:r>
              <w:rPr>
                <w:sz w:val="20"/>
                <w:szCs w:val="20"/>
              </w:rPr>
              <w:t xml:space="preserve"> Településüzemeltetés - közutak támogatása</w:t>
            </w:r>
          </w:p>
        </w:tc>
        <w:tc>
          <w:tcPr>
            <w:tcW w:w="1378" w:type="dxa"/>
            <w:tcBorders>
              <w:top w:val="single" w:sz="4" w:space="0" w:color="auto"/>
              <w:left w:val="single" w:sz="4" w:space="0" w:color="auto"/>
              <w:bottom w:val="single" w:sz="4" w:space="0" w:color="auto"/>
              <w:right w:val="single" w:sz="4" w:space="0" w:color="auto"/>
            </w:tcBorders>
          </w:tcPr>
          <w:p w14:paraId="5CC879D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1F75B51" w14:textId="77777777" w:rsidR="00781FAC" w:rsidRDefault="005B37DD">
            <w:pPr>
              <w:ind w:left="56" w:right="56"/>
              <w:jc w:val="right"/>
              <w:rPr>
                <w:sz w:val="20"/>
                <w:szCs w:val="20"/>
              </w:rPr>
            </w:pPr>
            <w:r>
              <w:rPr>
                <w:sz w:val="20"/>
                <w:szCs w:val="20"/>
              </w:rPr>
              <w:t xml:space="preserve"> 7.2. pontban meghatározott összeg</w:t>
            </w:r>
          </w:p>
        </w:tc>
      </w:tr>
      <w:tr w:rsidR="00781FAC" w14:paraId="704B04AB" w14:textId="77777777">
        <w:tc>
          <w:tcPr>
            <w:tcW w:w="546" w:type="dxa"/>
            <w:tcBorders>
              <w:top w:val="single" w:sz="4" w:space="0" w:color="auto"/>
              <w:left w:val="single" w:sz="4" w:space="0" w:color="auto"/>
              <w:bottom w:val="single" w:sz="4" w:space="0" w:color="auto"/>
              <w:right w:val="single" w:sz="4" w:space="0" w:color="auto"/>
            </w:tcBorders>
          </w:tcPr>
          <w:p w14:paraId="432D6BC5" w14:textId="77777777" w:rsidR="00781FAC" w:rsidRDefault="005B37DD">
            <w:pPr>
              <w:ind w:left="56" w:right="56"/>
              <w:jc w:val="center"/>
              <w:rPr>
                <w:sz w:val="20"/>
                <w:szCs w:val="20"/>
              </w:rPr>
            </w:pPr>
            <w:r>
              <w:rPr>
                <w:sz w:val="20"/>
                <w:szCs w:val="20"/>
              </w:rPr>
              <w:t xml:space="preserve"> 9</w:t>
            </w:r>
          </w:p>
        </w:tc>
        <w:tc>
          <w:tcPr>
            <w:tcW w:w="1102" w:type="dxa"/>
            <w:tcBorders>
              <w:top w:val="single" w:sz="4" w:space="0" w:color="auto"/>
              <w:left w:val="single" w:sz="4" w:space="0" w:color="auto"/>
              <w:bottom w:val="single" w:sz="4" w:space="0" w:color="auto"/>
              <w:right w:val="single" w:sz="4" w:space="0" w:color="auto"/>
            </w:tcBorders>
          </w:tcPr>
          <w:p w14:paraId="408C32A4" w14:textId="77777777" w:rsidR="00781FAC" w:rsidRDefault="005B37DD">
            <w:pPr>
              <w:ind w:left="56" w:right="56"/>
              <w:jc w:val="both"/>
              <w:rPr>
                <w:sz w:val="20"/>
                <w:szCs w:val="20"/>
              </w:rPr>
            </w:pPr>
            <w:r>
              <w:rPr>
                <w:sz w:val="20"/>
                <w:szCs w:val="20"/>
              </w:rPr>
              <w:t xml:space="preserve"> 1.1.1.6.</w:t>
            </w:r>
          </w:p>
        </w:tc>
        <w:tc>
          <w:tcPr>
            <w:tcW w:w="3854" w:type="dxa"/>
            <w:tcBorders>
              <w:top w:val="single" w:sz="4" w:space="0" w:color="auto"/>
              <w:left w:val="single" w:sz="4" w:space="0" w:color="auto"/>
              <w:bottom w:val="single" w:sz="4" w:space="0" w:color="auto"/>
              <w:right w:val="single" w:sz="4" w:space="0" w:color="auto"/>
            </w:tcBorders>
          </w:tcPr>
          <w:p w14:paraId="5D7FA1C1" w14:textId="77777777" w:rsidR="00781FAC" w:rsidRDefault="005B37DD">
            <w:pPr>
              <w:ind w:left="56" w:right="56"/>
              <w:jc w:val="both"/>
              <w:rPr>
                <w:sz w:val="20"/>
                <w:szCs w:val="20"/>
              </w:rPr>
            </w:pPr>
            <w:r>
              <w:rPr>
                <w:sz w:val="20"/>
                <w:szCs w:val="20"/>
              </w:rPr>
              <w:t xml:space="preserve"> Egyéb önkormányzati feladatok támogatása</w:t>
            </w:r>
          </w:p>
        </w:tc>
        <w:tc>
          <w:tcPr>
            <w:tcW w:w="1378" w:type="dxa"/>
            <w:tcBorders>
              <w:top w:val="single" w:sz="4" w:space="0" w:color="auto"/>
              <w:left w:val="single" w:sz="4" w:space="0" w:color="auto"/>
              <w:bottom w:val="single" w:sz="4" w:space="0" w:color="auto"/>
              <w:right w:val="single" w:sz="4" w:space="0" w:color="auto"/>
            </w:tcBorders>
          </w:tcPr>
          <w:p w14:paraId="046D63B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39683CB" w14:textId="77777777" w:rsidR="00781FAC" w:rsidRDefault="005B37DD">
            <w:pPr>
              <w:ind w:left="56" w:right="56"/>
              <w:jc w:val="right"/>
              <w:rPr>
                <w:sz w:val="20"/>
                <w:szCs w:val="20"/>
              </w:rPr>
            </w:pPr>
            <w:r>
              <w:rPr>
                <w:sz w:val="20"/>
                <w:szCs w:val="20"/>
              </w:rPr>
              <w:t xml:space="preserve"> 2 700 forint/fő, de legalább a 9.2. pontban meghatározott összeg</w:t>
            </w:r>
          </w:p>
        </w:tc>
      </w:tr>
      <w:tr w:rsidR="00781FAC" w14:paraId="681562B5" w14:textId="77777777">
        <w:tc>
          <w:tcPr>
            <w:tcW w:w="546" w:type="dxa"/>
            <w:tcBorders>
              <w:top w:val="single" w:sz="4" w:space="0" w:color="auto"/>
              <w:left w:val="single" w:sz="4" w:space="0" w:color="auto"/>
              <w:bottom w:val="single" w:sz="4" w:space="0" w:color="auto"/>
              <w:right w:val="single" w:sz="4" w:space="0" w:color="auto"/>
            </w:tcBorders>
          </w:tcPr>
          <w:p w14:paraId="08FF1321" w14:textId="77777777" w:rsidR="00781FAC" w:rsidRDefault="005B37DD">
            <w:pPr>
              <w:ind w:left="56" w:right="56"/>
              <w:jc w:val="center"/>
              <w:rPr>
                <w:sz w:val="20"/>
                <w:szCs w:val="20"/>
              </w:rPr>
            </w:pPr>
            <w:r>
              <w:rPr>
                <w:sz w:val="20"/>
                <w:szCs w:val="20"/>
              </w:rPr>
              <w:t xml:space="preserve"> 10</w:t>
            </w:r>
          </w:p>
        </w:tc>
        <w:tc>
          <w:tcPr>
            <w:tcW w:w="1102" w:type="dxa"/>
            <w:tcBorders>
              <w:top w:val="single" w:sz="4" w:space="0" w:color="auto"/>
              <w:left w:val="single" w:sz="4" w:space="0" w:color="auto"/>
              <w:bottom w:val="single" w:sz="4" w:space="0" w:color="auto"/>
              <w:right w:val="single" w:sz="4" w:space="0" w:color="auto"/>
            </w:tcBorders>
          </w:tcPr>
          <w:p w14:paraId="3C8D87F8" w14:textId="77777777" w:rsidR="00781FAC" w:rsidRDefault="005B37DD">
            <w:pPr>
              <w:ind w:left="56" w:right="56"/>
              <w:jc w:val="both"/>
              <w:rPr>
                <w:sz w:val="20"/>
                <w:szCs w:val="20"/>
              </w:rPr>
            </w:pPr>
            <w:r>
              <w:rPr>
                <w:sz w:val="20"/>
                <w:szCs w:val="20"/>
              </w:rPr>
              <w:t xml:space="preserve"> 1.1.1.7.</w:t>
            </w:r>
          </w:p>
        </w:tc>
        <w:tc>
          <w:tcPr>
            <w:tcW w:w="3854" w:type="dxa"/>
            <w:tcBorders>
              <w:top w:val="single" w:sz="4" w:space="0" w:color="auto"/>
              <w:left w:val="single" w:sz="4" w:space="0" w:color="auto"/>
              <w:bottom w:val="single" w:sz="4" w:space="0" w:color="auto"/>
              <w:right w:val="single" w:sz="4" w:space="0" w:color="auto"/>
            </w:tcBorders>
          </w:tcPr>
          <w:p w14:paraId="1CA60AAA" w14:textId="77777777" w:rsidR="00781FAC" w:rsidRDefault="005B37DD">
            <w:pPr>
              <w:ind w:left="56" w:right="56"/>
              <w:jc w:val="both"/>
              <w:rPr>
                <w:sz w:val="20"/>
                <w:szCs w:val="20"/>
              </w:rPr>
            </w:pPr>
            <w:r>
              <w:rPr>
                <w:sz w:val="20"/>
                <w:szCs w:val="20"/>
              </w:rPr>
              <w:t xml:space="preserve"> Lakott külterülettel kapcsolatos feladatok támogatása</w:t>
            </w:r>
          </w:p>
        </w:tc>
        <w:tc>
          <w:tcPr>
            <w:tcW w:w="1378" w:type="dxa"/>
            <w:tcBorders>
              <w:top w:val="single" w:sz="4" w:space="0" w:color="auto"/>
              <w:left w:val="single" w:sz="4" w:space="0" w:color="auto"/>
              <w:bottom w:val="single" w:sz="4" w:space="0" w:color="auto"/>
              <w:right w:val="single" w:sz="4" w:space="0" w:color="auto"/>
            </w:tcBorders>
          </w:tcPr>
          <w:p w14:paraId="28F3DFD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EE025C2" w14:textId="77777777" w:rsidR="00781FAC" w:rsidRDefault="005B37DD">
            <w:pPr>
              <w:ind w:left="56" w:right="56"/>
              <w:jc w:val="right"/>
              <w:rPr>
                <w:sz w:val="20"/>
                <w:szCs w:val="20"/>
              </w:rPr>
            </w:pPr>
            <w:r>
              <w:rPr>
                <w:sz w:val="20"/>
                <w:szCs w:val="20"/>
              </w:rPr>
              <w:t xml:space="preserve"> 2 550 forint/külterületi lakos</w:t>
            </w:r>
          </w:p>
        </w:tc>
      </w:tr>
      <w:tr w:rsidR="00781FAC" w14:paraId="56A6006D" w14:textId="77777777">
        <w:tc>
          <w:tcPr>
            <w:tcW w:w="546" w:type="dxa"/>
            <w:tcBorders>
              <w:top w:val="single" w:sz="4" w:space="0" w:color="auto"/>
              <w:left w:val="single" w:sz="4" w:space="0" w:color="auto"/>
              <w:bottom w:val="single" w:sz="4" w:space="0" w:color="auto"/>
              <w:right w:val="single" w:sz="4" w:space="0" w:color="auto"/>
            </w:tcBorders>
          </w:tcPr>
          <w:p w14:paraId="1778B4CA" w14:textId="77777777" w:rsidR="00781FAC" w:rsidRDefault="005B37DD">
            <w:pPr>
              <w:ind w:left="56" w:right="56"/>
              <w:jc w:val="center"/>
              <w:rPr>
                <w:sz w:val="20"/>
                <w:szCs w:val="20"/>
              </w:rPr>
            </w:pPr>
            <w:r>
              <w:rPr>
                <w:sz w:val="20"/>
                <w:szCs w:val="20"/>
              </w:rPr>
              <w:t xml:space="preserve"> 11</w:t>
            </w:r>
          </w:p>
        </w:tc>
        <w:tc>
          <w:tcPr>
            <w:tcW w:w="1102" w:type="dxa"/>
            <w:tcBorders>
              <w:top w:val="single" w:sz="4" w:space="0" w:color="auto"/>
              <w:left w:val="single" w:sz="4" w:space="0" w:color="auto"/>
              <w:bottom w:val="single" w:sz="4" w:space="0" w:color="auto"/>
              <w:right w:val="single" w:sz="4" w:space="0" w:color="auto"/>
            </w:tcBorders>
          </w:tcPr>
          <w:p w14:paraId="0CBC669A" w14:textId="77777777" w:rsidR="00781FAC" w:rsidRDefault="005B37DD">
            <w:pPr>
              <w:ind w:left="56" w:right="56"/>
              <w:jc w:val="both"/>
              <w:rPr>
                <w:sz w:val="20"/>
                <w:szCs w:val="20"/>
              </w:rPr>
            </w:pPr>
            <w:r>
              <w:rPr>
                <w:sz w:val="20"/>
                <w:szCs w:val="20"/>
              </w:rPr>
              <w:t xml:space="preserve"> 1.1.2.</w:t>
            </w:r>
          </w:p>
        </w:tc>
        <w:tc>
          <w:tcPr>
            <w:tcW w:w="3854" w:type="dxa"/>
            <w:tcBorders>
              <w:top w:val="single" w:sz="4" w:space="0" w:color="auto"/>
              <w:left w:val="single" w:sz="4" w:space="0" w:color="auto"/>
              <w:bottom w:val="single" w:sz="4" w:space="0" w:color="auto"/>
              <w:right w:val="single" w:sz="4" w:space="0" w:color="auto"/>
            </w:tcBorders>
          </w:tcPr>
          <w:p w14:paraId="32B8E4C8" w14:textId="77777777" w:rsidR="00781FAC" w:rsidRDefault="005B37DD">
            <w:pPr>
              <w:ind w:left="56" w:right="56"/>
              <w:jc w:val="both"/>
              <w:rPr>
                <w:sz w:val="20"/>
                <w:szCs w:val="20"/>
              </w:rPr>
            </w:pPr>
            <w:r>
              <w:rPr>
                <w:sz w:val="20"/>
                <w:szCs w:val="20"/>
              </w:rPr>
              <w:t xml:space="preserve"> Nem közművel összegyűjtött háztartási szennyvíz ártalmatlanítása</w:t>
            </w:r>
          </w:p>
        </w:tc>
        <w:tc>
          <w:tcPr>
            <w:tcW w:w="1378" w:type="dxa"/>
            <w:tcBorders>
              <w:top w:val="single" w:sz="4" w:space="0" w:color="auto"/>
              <w:left w:val="single" w:sz="4" w:space="0" w:color="auto"/>
              <w:bottom w:val="single" w:sz="4" w:space="0" w:color="auto"/>
              <w:right w:val="single" w:sz="4" w:space="0" w:color="auto"/>
            </w:tcBorders>
          </w:tcPr>
          <w:p w14:paraId="7A2DA76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47BA642" w14:textId="77777777" w:rsidR="00781FAC" w:rsidRDefault="005B37DD">
            <w:pPr>
              <w:ind w:left="56" w:right="56"/>
              <w:jc w:val="right"/>
              <w:rPr>
                <w:sz w:val="20"/>
                <w:szCs w:val="20"/>
              </w:rPr>
            </w:pPr>
            <w:r>
              <w:rPr>
                <w:sz w:val="20"/>
                <w:szCs w:val="20"/>
              </w:rPr>
              <w:t xml:space="preserve"> 100 forint/m3</w:t>
            </w:r>
          </w:p>
        </w:tc>
      </w:tr>
      <w:tr w:rsidR="00781FAC" w14:paraId="26E6E82E" w14:textId="77777777">
        <w:tc>
          <w:tcPr>
            <w:tcW w:w="546" w:type="dxa"/>
            <w:tcBorders>
              <w:top w:val="single" w:sz="4" w:space="0" w:color="auto"/>
              <w:left w:val="single" w:sz="4" w:space="0" w:color="auto"/>
              <w:bottom w:val="single" w:sz="4" w:space="0" w:color="auto"/>
              <w:right w:val="single" w:sz="4" w:space="0" w:color="auto"/>
            </w:tcBorders>
          </w:tcPr>
          <w:p w14:paraId="396B3642" w14:textId="77777777" w:rsidR="00781FAC" w:rsidRDefault="005B37DD">
            <w:pPr>
              <w:ind w:left="56" w:right="56"/>
              <w:jc w:val="center"/>
              <w:rPr>
                <w:sz w:val="20"/>
                <w:szCs w:val="20"/>
              </w:rPr>
            </w:pPr>
            <w:r>
              <w:rPr>
                <w:sz w:val="20"/>
                <w:szCs w:val="20"/>
              </w:rPr>
              <w:t xml:space="preserve"> 12</w:t>
            </w:r>
          </w:p>
        </w:tc>
        <w:tc>
          <w:tcPr>
            <w:tcW w:w="1102" w:type="dxa"/>
            <w:tcBorders>
              <w:top w:val="single" w:sz="4" w:space="0" w:color="auto"/>
              <w:left w:val="single" w:sz="4" w:space="0" w:color="auto"/>
              <w:bottom w:val="single" w:sz="4" w:space="0" w:color="auto"/>
              <w:right w:val="single" w:sz="4" w:space="0" w:color="auto"/>
            </w:tcBorders>
          </w:tcPr>
          <w:p w14:paraId="610D4197" w14:textId="77777777" w:rsidR="00781FAC" w:rsidRDefault="005B37DD">
            <w:pPr>
              <w:ind w:left="56" w:right="56"/>
              <w:jc w:val="both"/>
              <w:rPr>
                <w:sz w:val="20"/>
                <w:szCs w:val="20"/>
              </w:rPr>
            </w:pPr>
            <w:r>
              <w:rPr>
                <w:sz w:val="20"/>
                <w:szCs w:val="20"/>
              </w:rPr>
              <w:t xml:space="preserve"> 1.1.3.</w:t>
            </w:r>
          </w:p>
        </w:tc>
        <w:tc>
          <w:tcPr>
            <w:tcW w:w="3854" w:type="dxa"/>
            <w:tcBorders>
              <w:top w:val="single" w:sz="4" w:space="0" w:color="auto"/>
              <w:left w:val="single" w:sz="4" w:space="0" w:color="auto"/>
              <w:bottom w:val="single" w:sz="4" w:space="0" w:color="auto"/>
              <w:right w:val="single" w:sz="4" w:space="0" w:color="auto"/>
            </w:tcBorders>
          </w:tcPr>
          <w:p w14:paraId="549A1FDC" w14:textId="77777777" w:rsidR="00781FAC" w:rsidRDefault="005B37DD">
            <w:pPr>
              <w:ind w:left="56" w:right="56"/>
              <w:jc w:val="both"/>
              <w:rPr>
                <w:sz w:val="20"/>
                <w:szCs w:val="20"/>
              </w:rPr>
            </w:pPr>
            <w:r>
              <w:rPr>
                <w:sz w:val="20"/>
                <w:szCs w:val="20"/>
              </w:rPr>
              <w:t xml:space="preserve"> Határátkelőhelyek fenntartásának támogatása</w:t>
            </w:r>
          </w:p>
        </w:tc>
        <w:tc>
          <w:tcPr>
            <w:tcW w:w="1378" w:type="dxa"/>
            <w:tcBorders>
              <w:top w:val="single" w:sz="4" w:space="0" w:color="auto"/>
              <w:left w:val="single" w:sz="4" w:space="0" w:color="auto"/>
              <w:bottom w:val="single" w:sz="4" w:space="0" w:color="auto"/>
              <w:right w:val="single" w:sz="4" w:space="0" w:color="auto"/>
            </w:tcBorders>
          </w:tcPr>
          <w:p w14:paraId="37C52B3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218A7B7" w14:textId="77777777" w:rsidR="00781FAC" w:rsidRDefault="005B37DD">
            <w:pPr>
              <w:ind w:left="56" w:right="56"/>
              <w:jc w:val="right"/>
              <w:rPr>
                <w:sz w:val="20"/>
                <w:szCs w:val="20"/>
              </w:rPr>
            </w:pPr>
            <w:r>
              <w:rPr>
                <w:sz w:val="20"/>
                <w:szCs w:val="20"/>
              </w:rPr>
              <w:t xml:space="preserve"> 2 forint/ki- és belépési adatok</w:t>
            </w:r>
          </w:p>
        </w:tc>
      </w:tr>
      <w:tr w:rsidR="00781FAC" w14:paraId="08B67A32" w14:textId="77777777">
        <w:tc>
          <w:tcPr>
            <w:tcW w:w="546" w:type="dxa"/>
            <w:tcBorders>
              <w:top w:val="single" w:sz="4" w:space="0" w:color="auto"/>
              <w:left w:val="single" w:sz="4" w:space="0" w:color="auto"/>
              <w:bottom w:val="single" w:sz="4" w:space="0" w:color="auto"/>
              <w:right w:val="single" w:sz="4" w:space="0" w:color="auto"/>
            </w:tcBorders>
          </w:tcPr>
          <w:p w14:paraId="0365F83E" w14:textId="77777777" w:rsidR="00781FAC" w:rsidRDefault="005B37DD">
            <w:pPr>
              <w:ind w:left="56" w:right="56"/>
              <w:jc w:val="center"/>
              <w:rPr>
                <w:sz w:val="20"/>
                <w:szCs w:val="20"/>
              </w:rPr>
            </w:pPr>
            <w:r>
              <w:rPr>
                <w:sz w:val="20"/>
                <w:szCs w:val="20"/>
              </w:rPr>
              <w:t xml:space="preserve"> 13</w:t>
            </w:r>
          </w:p>
        </w:tc>
        <w:tc>
          <w:tcPr>
            <w:tcW w:w="1102" w:type="dxa"/>
            <w:tcBorders>
              <w:top w:val="single" w:sz="4" w:space="0" w:color="auto"/>
              <w:left w:val="single" w:sz="4" w:space="0" w:color="auto"/>
              <w:bottom w:val="single" w:sz="4" w:space="0" w:color="auto"/>
              <w:right w:val="single" w:sz="4" w:space="0" w:color="auto"/>
            </w:tcBorders>
          </w:tcPr>
          <w:p w14:paraId="79F11998" w14:textId="77777777" w:rsidR="00781FAC" w:rsidRDefault="005B37DD">
            <w:pPr>
              <w:ind w:left="56" w:right="56"/>
              <w:jc w:val="both"/>
              <w:rPr>
                <w:sz w:val="20"/>
                <w:szCs w:val="20"/>
              </w:rPr>
            </w:pPr>
            <w:r>
              <w:rPr>
                <w:sz w:val="20"/>
                <w:szCs w:val="20"/>
              </w:rPr>
              <w:t xml:space="preserve"> 1.2.</w:t>
            </w:r>
          </w:p>
        </w:tc>
        <w:tc>
          <w:tcPr>
            <w:tcW w:w="3854" w:type="dxa"/>
            <w:tcBorders>
              <w:top w:val="single" w:sz="4" w:space="0" w:color="auto"/>
              <w:left w:val="single" w:sz="4" w:space="0" w:color="auto"/>
              <w:bottom w:val="single" w:sz="4" w:space="0" w:color="auto"/>
              <w:right w:val="single" w:sz="4" w:space="0" w:color="auto"/>
            </w:tcBorders>
          </w:tcPr>
          <w:p w14:paraId="316FC977" w14:textId="77777777" w:rsidR="00781FAC" w:rsidRDefault="005B37DD">
            <w:pPr>
              <w:ind w:left="56" w:right="56"/>
              <w:jc w:val="both"/>
              <w:rPr>
                <w:sz w:val="20"/>
                <w:szCs w:val="20"/>
              </w:rPr>
            </w:pPr>
            <w:r>
              <w:rPr>
                <w:sz w:val="20"/>
                <w:szCs w:val="20"/>
              </w:rPr>
              <w:t xml:space="preserve"> A települési önkormányzatok egyes köznevelési feladatainak támogatása</w:t>
            </w:r>
          </w:p>
        </w:tc>
        <w:tc>
          <w:tcPr>
            <w:tcW w:w="1378" w:type="dxa"/>
            <w:tcBorders>
              <w:top w:val="single" w:sz="4" w:space="0" w:color="auto"/>
              <w:left w:val="single" w:sz="4" w:space="0" w:color="auto"/>
              <w:bottom w:val="single" w:sz="4" w:space="0" w:color="auto"/>
              <w:right w:val="single" w:sz="4" w:space="0" w:color="auto"/>
            </w:tcBorders>
          </w:tcPr>
          <w:p w14:paraId="2890ADC7" w14:textId="77777777" w:rsidR="00781FAC" w:rsidRDefault="005B37DD">
            <w:pPr>
              <w:ind w:left="56" w:right="56"/>
              <w:jc w:val="right"/>
              <w:rPr>
                <w:sz w:val="20"/>
                <w:szCs w:val="20"/>
              </w:rPr>
            </w:pPr>
            <w:r>
              <w:rPr>
                <w:sz w:val="20"/>
                <w:szCs w:val="20"/>
              </w:rPr>
              <w:t xml:space="preserve"> 216 829,2</w:t>
            </w:r>
          </w:p>
        </w:tc>
        <w:tc>
          <w:tcPr>
            <w:tcW w:w="2754" w:type="dxa"/>
            <w:tcBorders>
              <w:top w:val="single" w:sz="4" w:space="0" w:color="auto"/>
              <w:left w:val="single" w:sz="4" w:space="0" w:color="auto"/>
              <w:bottom w:val="single" w:sz="4" w:space="0" w:color="auto"/>
              <w:right w:val="single" w:sz="4" w:space="0" w:color="auto"/>
            </w:tcBorders>
          </w:tcPr>
          <w:p w14:paraId="51677313" w14:textId="77777777" w:rsidR="00781FAC" w:rsidRDefault="005B37DD">
            <w:pPr>
              <w:jc w:val="both"/>
              <w:rPr>
                <w:sz w:val="20"/>
                <w:szCs w:val="20"/>
              </w:rPr>
            </w:pPr>
            <w:r>
              <w:rPr>
                <w:sz w:val="20"/>
                <w:szCs w:val="20"/>
              </w:rPr>
              <w:t xml:space="preserve"> </w:t>
            </w:r>
          </w:p>
        </w:tc>
      </w:tr>
      <w:tr w:rsidR="00781FAC" w14:paraId="52C1CCBA" w14:textId="77777777">
        <w:tc>
          <w:tcPr>
            <w:tcW w:w="546" w:type="dxa"/>
            <w:tcBorders>
              <w:top w:val="single" w:sz="4" w:space="0" w:color="auto"/>
              <w:left w:val="single" w:sz="4" w:space="0" w:color="auto"/>
              <w:bottom w:val="single" w:sz="4" w:space="0" w:color="auto"/>
              <w:right w:val="single" w:sz="4" w:space="0" w:color="auto"/>
            </w:tcBorders>
          </w:tcPr>
          <w:p w14:paraId="5B7A7EEB" w14:textId="77777777" w:rsidR="00781FAC" w:rsidRDefault="005B37DD">
            <w:pPr>
              <w:ind w:left="56" w:right="56"/>
              <w:jc w:val="center"/>
              <w:rPr>
                <w:sz w:val="20"/>
                <w:szCs w:val="20"/>
              </w:rPr>
            </w:pPr>
            <w:r>
              <w:rPr>
                <w:sz w:val="20"/>
                <w:szCs w:val="20"/>
              </w:rPr>
              <w:t xml:space="preserve"> 14</w:t>
            </w:r>
          </w:p>
        </w:tc>
        <w:tc>
          <w:tcPr>
            <w:tcW w:w="1102" w:type="dxa"/>
            <w:tcBorders>
              <w:top w:val="single" w:sz="4" w:space="0" w:color="auto"/>
              <w:left w:val="single" w:sz="4" w:space="0" w:color="auto"/>
              <w:bottom w:val="single" w:sz="4" w:space="0" w:color="auto"/>
              <w:right w:val="single" w:sz="4" w:space="0" w:color="auto"/>
            </w:tcBorders>
          </w:tcPr>
          <w:p w14:paraId="0563E467" w14:textId="77777777" w:rsidR="00781FAC" w:rsidRDefault="005B37DD">
            <w:pPr>
              <w:ind w:left="56" w:right="56"/>
              <w:jc w:val="both"/>
              <w:rPr>
                <w:sz w:val="20"/>
                <w:szCs w:val="20"/>
              </w:rPr>
            </w:pPr>
            <w:r>
              <w:rPr>
                <w:sz w:val="20"/>
                <w:szCs w:val="20"/>
              </w:rPr>
              <w:t xml:space="preserve"> 1.2.1.</w:t>
            </w:r>
          </w:p>
        </w:tc>
        <w:tc>
          <w:tcPr>
            <w:tcW w:w="3854" w:type="dxa"/>
            <w:tcBorders>
              <w:top w:val="single" w:sz="4" w:space="0" w:color="auto"/>
              <w:left w:val="single" w:sz="4" w:space="0" w:color="auto"/>
              <w:bottom w:val="single" w:sz="4" w:space="0" w:color="auto"/>
              <w:right w:val="single" w:sz="4" w:space="0" w:color="auto"/>
            </w:tcBorders>
          </w:tcPr>
          <w:p w14:paraId="643DED87" w14:textId="77777777" w:rsidR="00781FAC" w:rsidRDefault="005B37DD">
            <w:pPr>
              <w:ind w:left="56" w:right="56"/>
              <w:jc w:val="both"/>
              <w:rPr>
                <w:sz w:val="20"/>
                <w:szCs w:val="20"/>
              </w:rPr>
            </w:pPr>
            <w:r>
              <w:rPr>
                <w:sz w:val="20"/>
                <w:szCs w:val="20"/>
              </w:rPr>
              <w:t xml:space="preserve"> Óvodaműködtetési támogatás</w:t>
            </w:r>
          </w:p>
        </w:tc>
        <w:tc>
          <w:tcPr>
            <w:tcW w:w="1378" w:type="dxa"/>
            <w:tcBorders>
              <w:top w:val="single" w:sz="4" w:space="0" w:color="auto"/>
              <w:left w:val="single" w:sz="4" w:space="0" w:color="auto"/>
              <w:bottom w:val="single" w:sz="4" w:space="0" w:color="auto"/>
              <w:right w:val="single" w:sz="4" w:space="0" w:color="auto"/>
            </w:tcBorders>
          </w:tcPr>
          <w:p w14:paraId="36CE310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F3BC358" w14:textId="77777777" w:rsidR="00781FAC" w:rsidRDefault="005B37DD">
            <w:pPr>
              <w:jc w:val="both"/>
              <w:rPr>
                <w:sz w:val="20"/>
                <w:szCs w:val="20"/>
              </w:rPr>
            </w:pPr>
            <w:r>
              <w:rPr>
                <w:sz w:val="20"/>
                <w:szCs w:val="20"/>
              </w:rPr>
              <w:t xml:space="preserve"> </w:t>
            </w:r>
          </w:p>
        </w:tc>
      </w:tr>
      <w:tr w:rsidR="00781FAC" w14:paraId="30885345" w14:textId="77777777">
        <w:tc>
          <w:tcPr>
            <w:tcW w:w="546" w:type="dxa"/>
            <w:tcBorders>
              <w:top w:val="single" w:sz="4" w:space="0" w:color="auto"/>
              <w:left w:val="single" w:sz="4" w:space="0" w:color="auto"/>
              <w:bottom w:val="single" w:sz="4" w:space="0" w:color="auto"/>
              <w:right w:val="single" w:sz="4" w:space="0" w:color="auto"/>
            </w:tcBorders>
          </w:tcPr>
          <w:p w14:paraId="6FD7D987" w14:textId="77777777" w:rsidR="00781FAC" w:rsidRDefault="005B37DD">
            <w:pPr>
              <w:ind w:left="56" w:right="56"/>
              <w:jc w:val="center"/>
              <w:rPr>
                <w:sz w:val="20"/>
                <w:szCs w:val="20"/>
              </w:rPr>
            </w:pPr>
            <w:r>
              <w:rPr>
                <w:sz w:val="20"/>
                <w:szCs w:val="20"/>
              </w:rPr>
              <w:t xml:space="preserve"> 15</w:t>
            </w:r>
          </w:p>
        </w:tc>
        <w:tc>
          <w:tcPr>
            <w:tcW w:w="1102" w:type="dxa"/>
            <w:tcBorders>
              <w:top w:val="single" w:sz="4" w:space="0" w:color="auto"/>
              <w:left w:val="single" w:sz="4" w:space="0" w:color="auto"/>
              <w:bottom w:val="single" w:sz="4" w:space="0" w:color="auto"/>
              <w:right w:val="single" w:sz="4" w:space="0" w:color="auto"/>
            </w:tcBorders>
          </w:tcPr>
          <w:p w14:paraId="46C107B4" w14:textId="77777777" w:rsidR="00781FAC" w:rsidRDefault="005B37DD">
            <w:pPr>
              <w:ind w:left="56" w:right="56"/>
              <w:jc w:val="both"/>
              <w:rPr>
                <w:sz w:val="20"/>
                <w:szCs w:val="20"/>
              </w:rPr>
            </w:pPr>
            <w:r>
              <w:rPr>
                <w:sz w:val="20"/>
                <w:szCs w:val="20"/>
              </w:rPr>
              <w:t xml:space="preserve"> 1.2.1.1.</w:t>
            </w:r>
          </w:p>
        </w:tc>
        <w:tc>
          <w:tcPr>
            <w:tcW w:w="3854" w:type="dxa"/>
            <w:tcBorders>
              <w:top w:val="single" w:sz="4" w:space="0" w:color="auto"/>
              <w:left w:val="single" w:sz="4" w:space="0" w:color="auto"/>
              <w:bottom w:val="single" w:sz="4" w:space="0" w:color="auto"/>
              <w:right w:val="single" w:sz="4" w:space="0" w:color="auto"/>
            </w:tcBorders>
          </w:tcPr>
          <w:p w14:paraId="76516160" w14:textId="77777777" w:rsidR="00781FAC" w:rsidRDefault="005B37DD">
            <w:pPr>
              <w:ind w:left="56" w:right="56"/>
              <w:jc w:val="both"/>
              <w:rPr>
                <w:sz w:val="20"/>
                <w:szCs w:val="20"/>
              </w:rPr>
            </w:pPr>
            <w:r>
              <w:rPr>
                <w:sz w:val="20"/>
                <w:szCs w:val="20"/>
              </w:rPr>
              <w:t xml:space="preserve"> Óvodaműködtetési támogatás - óvoda napi nyitvatartási ideje eléri a nyolc órát</w:t>
            </w:r>
          </w:p>
        </w:tc>
        <w:tc>
          <w:tcPr>
            <w:tcW w:w="1378" w:type="dxa"/>
            <w:tcBorders>
              <w:top w:val="single" w:sz="4" w:space="0" w:color="auto"/>
              <w:left w:val="single" w:sz="4" w:space="0" w:color="auto"/>
              <w:bottom w:val="single" w:sz="4" w:space="0" w:color="auto"/>
              <w:right w:val="single" w:sz="4" w:space="0" w:color="auto"/>
            </w:tcBorders>
          </w:tcPr>
          <w:p w14:paraId="2B1189A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ADB779B" w14:textId="77777777" w:rsidR="00781FAC" w:rsidRDefault="005B37DD">
            <w:pPr>
              <w:ind w:left="56" w:right="56"/>
              <w:jc w:val="right"/>
              <w:rPr>
                <w:sz w:val="20"/>
                <w:szCs w:val="20"/>
              </w:rPr>
            </w:pPr>
            <w:r>
              <w:rPr>
                <w:sz w:val="20"/>
                <w:szCs w:val="20"/>
              </w:rPr>
              <w:t xml:space="preserve"> 110 000 forint/fő/év</w:t>
            </w:r>
          </w:p>
        </w:tc>
      </w:tr>
      <w:tr w:rsidR="00781FAC" w14:paraId="01A4F9D5" w14:textId="77777777">
        <w:tc>
          <w:tcPr>
            <w:tcW w:w="546" w:type="dxa"/>
            <w:tcBorders>
              <w:top w:val="single" w:sz="4" w:space="0" w:color="auto"/>
              <w:left w:val="single" w:sz="4" w:space="0" w:color="auto"/>
              <w:bottom w:val="single" w:sz="4" w:space="0" w:color="auto"/>
              <w:right w:val="single" w:sz="4" w:space="0" w:color="auto"/>
            </w:tcBorders>
          </w:tcPr>
          <w:p w14:paraId="78EF4F5C" w14:textId="77777777" w:rsidR="00781FAC" w:rsidRDefault="005B37DD">
            <w:pPr>
              <w:ind w:left="56" w:right="56"/>
              <w:jc w:val="center"/>
              <w:rPr>
                <w:sz w:val="20"/>
                <w:szCs w:val="20"/>
              </w:rPr>
            </w:pPr>
            <w:r>
              <w:rPr>
                <w:sz w:val="20"/>
                <w:szCs w:val="20"/>
              </w:rPr>
              <w:t xml:space="preserve"> 16</w:t>
            </w:r>
          </w:p>
        </w:tc>
        <w:tc>
          <w:tcPr>
            <w:tcW w:w="1102" w:type="dxa"/>
            <w:tcBorders>
              <w:top w:val="single" w:sz="4" w:space="0" w:color="auto"/>
              <w:left w:val="single" w:sz="4" w:space="0" w:color="auto"/>
              <w:bottom w:val="single" w:sz="4" w:space="0" w:color="auto"/>
              <w:right w:val="single" w:sz="4" w:space="0" w:color="auto"/>
            </w:tcBorders>
          </w:tcPr>
          <w:p w14:paraId="0FC47FB3" w14:textId="77777777" w:rsidR="00781FAC" w:rsidRDefault="005B37DD">
            <w:pPr>
              <w:ind w:left="56" w:right="56"/>
              <w:jc w:val="both"/>
              <w:rPr>
                <w:sz w:val="20"/>
                <w:szCs w:val="20"/>
              </w:rPr>
            </w:pPr>
            <w:r>
              <w:rPr>
                <w:sz w:val="20"/>
                <w:szCs w:val="20"/>
              </w:rPr>
              <w:t xml:space="preserve"> 1.2.1.2.</w:t>
            </w:r>
          </w:p>
        </w:tc>
        <w:tc>
          <w:tcPr>
            <w:tcW w:w="3854" w:type="dxa"/>
            <w:tcBorders>
              <w:top w:val="single" w:sz="4" w:space="0" w:color="auto"/>
              <w:left w:val="single" w:sz="4" w:space="0" w:color="auto"/>
              <w:bottom w:val="single" w:sz="4" w:space="0" w:color="auto"/>
              <w:right w:val="single" w:sz="4" w:space="0" w:color="auto"/>
            </w:tcBorders>
          </w:tcPr>
          <w:p w14:paraId="0063B280" w14:textId="77777777" w:rsidR="00781FAC" w:rsidRDefault="005B37DD">
            <w:pPr>
              <w:ind w:left="56" w:right="56"/>
              <w:jc w:val="both"/>
              <w:rPr>
                <w:sz w:val="20"/>
                <w:szCs w:val="20"/>
              </w:rPr>
            </w:pPr>
            <w:r>
              <w:rPr>
                <w:sz w:val="20"/>
                <w:szCs w:val="20"/>
              </w:rPr>
              <w:t xml:space="preserve"> Óvodaműködtetési támogatás - óvoda napi nyitvatartási ideje nem éri el a nyolc órát, de eléri a hat órát</w:t>
            </w:r>
          </w:p>
        </w:tc>
        <w:tc>
          <w:tcPr>
            <w:tcW w:w="1378" w:type="dxa"/>
            <w:tcBorders>
              <w:top w:val="single" w:sz="4" w:space="0" w:color="auto"/>
              <w:left w:val="single" w:sz="4" w:space="0" w:color="auto"/>
              <w:bottom w:val="single" w:sz="4" w:space="0" w:color="auto"/>
              <w:right w:val="single" w:sz="4" w:space="0" w:color="auto"/>
            </w:tcBorders>
          </w:tcPr>
          <w:p w14:paraId="0BC37C0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579830A" w14:textId="77777777" w:rsidR="00781FAC" w:rsidRDefault="005B37DD">
            <w:pPr>
              <w:ind w:left="56" w:right="56"/>
              <w:jc w:val="right"/>
              <w:rPr>
                <w:sz w:val="20"/>
                <w:szCs w:val="20"/>
              </w:rPr>
            </w:pPr>
            <w:r>
              <w:rPr>
                <w:sz w:val="20"/>
                <w:szCs w:val="20"/>
              </w:rPr>
              <w:t xml:space="preserve"> 55 000 forint/fő/év</w:t>
            </w:r>
          </w:p>
        </w:tc>
      </w:tr>
      <w:tr w:rsidR="00781FAC" w14:paraId="61726C38" w14:textId="77777777">
        <w:tc>
          <w:tcPr>
            <w:tcW w:w="546" w:type="dxa"/>
            <w:tcBorders>
              <w:top w:val="single" w:sz="4" w:space="0" w:color="auto"/>
              <w:left w:val="single" w:sz="4" w:space="0" w:color="auto"/>
              <w:bottom w:val="single" w:sz="4" w:space="0" w:color="auto"/>
              <w:right w:val="single" w:sz="4" w:space="0" w:color="auto"/>
            </w:tcBorders>
          </w:tcPr>
          <w:p w14:paraId="31111774" w14:textId="77777777" w:rsidR="00781FAC" w:rsidRDefault="005B37DD">
            <w:pPr>
              <w:ind w:left="56" w:right="56"/>
              <w:jc w:val="center"/>
              <w:rPr>
                <w:sz w:val="20"/>
                <w:szCs w:val="20"/>
              </w:rPr>
            </w:pPr>
            <w:r>
              <w:rPr>
                <w:sz w:val="20"/>
                <w:szCs w:val="20"/>
              </w:rPr>
              <w:t xml:space="preserve"> 17</w:t>
            </w:r>
          </w:p>
        </w:tc>
        <w:tc>
          <w:tcPr>
            <w:tcW w:w="1102" w:type="dxa"/>
            <w:tcBorders>
              <w:top w:val="single" w:sz="4" w:space="0" w:color="auto"/>
              <w:left w:val="single" w:sz="4" w:space="0" w:color="auto"/>
              <w:bottom w:val="single" w:sz="4" w:space="0" w:color="auto"/>
              <w:right w:val="single" w:sz="4" w:space="0" w:color="auto"/>
            </w:tcBorders>
          </w:tcPr>
          <w:p w14:paraId="77BD8405" w14:textId="77777777" w:rsidR="00781FAC" w:rsidRDefault="005B37DD">
            <w:pPr>
              <w:ind w:left="56" w:right="56"/>
              <w:jc w:val="both"/>
              <w:rPr>
                <w:sz w:val="20"/>
                <w:szCs w:val="20"/>
              </w:rPr>
            </w:pPr>
            <w:r>
              <w:rPr>
                <w:sz w:val="20"/>
                <w:szCs w:val="20"/>
              </w:rPr>
              <w:t xml:space="preserve"> 1.2.2.</w:t>
            </w:r>
          </w:p>
        </w:tc>
        <w:tc>
          <w:tcPr>
            <w:tcW w:w="3854" w:type="dxa"/>
            <w:tcBorders>
              <w:top w:val="single" w:sz="4" w:space="0" w:color="auto"/>
              <w:left w:val="single" w:sz="4" w:space="0" w:color="auto"/>
              <w:bottom w:val="single" w:sz="4" w:space="0" w:color="auto"/>
              <w:right w:val="single" w:sz="4" w:space="0" w:color="auto"/>
            </w:tcBorders>
          </w:tcPr>
          <w:p w14:paraId="3C7EB914" w14:textId="77777777" w:rsidR="00781FAC" w:rsidRDefault="005B37DD">
            <w:pPr>
              <w:ind w:left="56" w:right="56"/>
              <w:jc w:val="both"/>
              <w:rPr>
                <w:sz w:val="20"/>
                <w:szCs w:val="20"/>
              </w:rPr>
            </w:pPr>
            <w:r>
              <w:rPr>
                <w:sz w:val="20"/>
                <w:szCs w:val="20"/>
              </w:rPr>
              <w:t xml:space="preserve"> Az óvodában foglalkoztatott pedagógusok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648EFCD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C87D139" w14:textId="77777777" w:rsidR="00781FAC" w:rsidRDefault="005B37DD">
            <w:pPr>
              <w:jc w:val="both"/>
              <w:rPr>
                <w:sz w:val="20"/>
                <w:szCs w:val="20"/>
              </w:rPr>
            </w:pPr>
            <w:r>
              <w:rPr>
                <w:sz w:val="20"/>
                <w:szCs w:val="20"/>
              </w:rPr>
              <w:t xml:space="preserve"> </w:t>
            </w:r>
          </w:p>
        </w:tc>
      </w:tr>
      <w:tr w:rsidR="00781FAC" w14:paraId="2C22462F" w14:textId="77777777">
        <w:tc>
          <w:tcPr>
            <w:tcW w:w="546" w:type="dxa"/>
            <w:tcBorders>
              <w:top w:val="single" w:sz="4" w:space="0" w:color="auto"/>
              <w:left w:val="single" w:sz="4" w:space="0" w:color="auto"/>
              <w:bottom w:val="single" w:sz="4" w:space="0" w:color="auto"/>
              <w:right w:val="single" w:sz="4" w:space="0" w:color="auto"/>
            </w:tcBorders>
          </w:tcPr>
          <w:p w14:paraId="7DAE8B7D" w14:textId="77777777" w:rsidR="00781FAC" w:rsidRDefault="005B37DD">
            <w:pPr>
              <w:ind w:left="56" w:right="56"/>
              <w:jc w:val="center"/>
              <w:rPr>
                <w:sz w:val="20"/>
                <w:szCs w:val="20"/>
              </w:rPr>
            </w:pPr>
            <w:r>
              <w:rPr>
                <w:sz w:val="20"/>
                <w:szCs w:val="20"/>
              </w:rPr>
              <w:t xml:space="preserve"> 18</w:t>
            </w:r>
          </w:p>
        </w:tc>
        <w:tc>
          <w:tcPr>
            <w:tcW w:w="1102" w:type="dxa"/>
            <w:tcBorders>
              <w:top w:val="single" w:sz="4" w:space="0" w:color="auto"/>
              <w:left w:val="single" w:sz="4" w:space="0" w:color="auto"/>
              <w:bottom w:val="single" w:sz="4" w:space="0" w:color="auto"/>
              <w:right w:val="single" w:sz="4" w:space="0" w:color="auto"/>
            </w:tcBorders>
          </w:tcPr>
          <w:p w14:paraId="2C2A30E0" w14:textId="77777777" w:rsidR="00781FAC" w:rsidRDefault="005B37DD">
            <w:pPr>
              <w:ind w:left="56" w:right="56"/>
              <w:jc w:val="both"/>
              <w:rPr>
                <w:sz w:val="20"/>
                <w:szCs w:val="20"/>
              </w:rPr>
            </w:pPr>
            <w:r>
              <w:rPr>
                <w:sz w:val="20"/>
                <w:szCs w:val="20"/>
              </w:rPr>
              <w:t xml:space="preserve"> 1.2.2.1.</w:t>
            </w:r>
          </w:p>
        </w:tc>
        <w:tc>
          <w:tcPr>
            <w:tcW w:w="3854" w:type="dxa"/>
            <w:tcBorders>
              <w:top w:val="single" w:sz="4" w:space="0" w:color="auto"/>
              <w:left w:val="single" w:sz="4" w:space="0" w:color="auto"/>
              <w:bottom w:val="single" w:sz="4" w:space="0" w:color="auto"/>
              <w:right w:val="single" w:sz="4" w:space="0" w:color="auto"/>
            </w:tcBorders>
          </w:tcPr>
          <w:p w14:paraId="69A1BB98" w14:textId="77777777" w:rsidR="00781FAC" w:rsidRDefault="005B37DD">
            <w:pPr>
              <w:ind w:left="56" w:right="56"/>
              <w:jc w:val="both"/>
              <w:rPr>
                <w:sz w:val="20"/>
                <w:szCs w:val="20"/>
              </w:rPr>
            </w:pPr>
            <w:r>
              <w:rPr>
                <w:sz w:val="20"/>
                <w:szCs w:val="20"/>
              </w:rPr>
              <w:t xml:space="preserve"> Napi nyolc órát elérő nyitvatartási idővel rendelkező óvodában foglalkoztatott pedagógusok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7CA6953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DB7B833" w14:textId="77777777" w:rsidR="00781FAC" w:rsidRDefault="005B37DD">
            <w:pPr>
              <w:ind w:left="56" w:right="56"/>
              <w:jc w:val="right"/>
              <w:rPr>
                <w:sz w:val="20"/>
                <w:szCs w:val="20"/>
              </w:rPr>
            </w:pPr>
            <w:r>
              <w:rPr>
                <w:sz w:val="20"/>
                <w:szCs w:val="20"/>
              </w:rPr>
              <w:t xml:space="preserve"> 4 861 500 forint/számított létszám/év</w:t>
            </w:r>
          </w:p>
        </w:tc>
      </w:tr>
      <w:tr w:rsidR="00781FAC" w14:paraId="4EADB610" w14:textId="77777777">
        <w:tc>
          <w:tcPr>
            <w:tcW w:w="546" w:type="dxa"/>
            <w:tcBorders>
              <w:top w:val="single" w:sz="4" w:space="0" w:color="auto"/>
              <w:left w:val="single" w:sz="4" w:space="0" w:color="auto"/>
              <w:bottom w:val="single" w:sz="4" w:space="0" w:color="auto"/>
              <w:right w:val="single" w:sz="4" w:space="0" w:color="auto"/>
            </w:tcBorders>
          </w:tcPr>
          <w:p w14:paraId="39EB41C1" w14:textId="77777777" w:rsidR="00781FAC" w:rsidRDefault="005B37DD">
            <w:pPr>
              <w:ind w:left="56" w:right="56"/>
              <w:jc w:val="center"/>
              <w:rPr>
                <w:sz w:val="20"/>
                <w:szCs w:val="20"/>
              </w:rPr>
            </w:pPr>
            <w:r>
              <w:rPr>
                <w:sz w:val="20"/>
                <w:szCs w:val="20"/>
              </w:rPr>
              <w:t xml:space="preserve"> 19</w:t>
            </w:r>
          </w:p>
        </w:tc>
        <w:tc>
          <w:tcPr>
            <w:tcW w:w="1102" w:type="dxa"/>
            <w:tcBorders>
              <w:top w:val="single" w:sz="4" w:space="0" w:color="auto"/>
              <w:left w:val="single" w:sz="4" w:space="0" w:color="auto"/>
              <w:bottom w:val="single" w:sz="4" w:space="0" w:color="auto"/>
              <w:right w:val="single" w:sz="4" w:space="0" w:color="auto"/>
            </w:tcBorders>
          </w:tcPr>
          <w:p w14:paraId="11466A4C" w14:textId="77777777" w:rsidR="00781FAC" w:rsidRDefault="005B37DD">
            <w:pPr>
              <w:ind w:left="56" w:right="56"/>
              <w:jc w:val="both"/>
              <w:rPr>
                <w:sz w:val="20"/>
                <w:szCs w:val="20"/>
              </w:rPr>
            </w:pPr>
            <w:r>
              <w:rPr>
                <w:sz w:val="20"/>
                <w:szCs w:val="20"/>
              </w:rPr>
              <w:t xml:space="preserve"> 1.2.2.2.</w:t>
            </w:r>
          </w:p>
        </w:tc>
        <w:tc>
          <w:tcPr>
            <w:tcW w:w="3854" w:type="dxa"/>
            <w:tcBorders>
              <w:top w:val="single" w:sz="4" w:space="0" w:color="auto"/>
              <w:left w:val="single" w:sz="4" w:space="0" w:color="auto"/>
              <w:bottom w:val="single" w:sz="4" w:space="0" w:color="auto"/>
              <w:right w:val="single" w:sz="4" w:space="0" w:color="auto"/>
            </w:tcBorders>
          </w:tcPr>
          <w:p w14:paraId="5568AFA3" w14:textId="77777777" w:rsidR="00781FAC" w:rsidRDefault="005B37DD">
            <w:pPr>
              <w:ind w:left="56" w:right="56"/>
              <w:jc w:val="both"/>
              <w:rPr>
                <w:sz w:val="20"/>
                <w:szCs w:val="20"/>
              </w:rPr>
            </w:pPr>
            <w:r>
              <w:rPr>
                <w:sz w:val="20"/>
                <w:szCs w:val="20"/>
              </w:rPr>
              <w:t xml:space="preserve"> Napi hat órát elérő, nyolc órát el nem érő </w:t>
            </w:r>
            <w:proofErr w:type="spellStart"/>
            <w:r>
              <w:rPr>
                <w:sz w:val="20"/>
                <w:szCs w:val="20"/>
              </w:rPr>
              <w:t>nyitvatartással</w:t>
            </w:r>
            <w:proofErr w:type="spellEnd"/>
            <w:r>
              <w:rPr>
                <w:sz w:val="20"/>
                <w:szCs w:val="20"/>
              </w:rPr>
              <w:t xml:space="preserve"> rendelkező óvodában foglalkoztatott pedagógusok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2C26EBB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C2E7E3C" w14:textId="77777777" w:rsidR="00781FAC" w:rsidRDefault="005B37DD">
            <w:pPr>
              <w:ind w:left="56" w:right="56"/>
              <w:jc w:val="right"/>
              <w:rPr>
                <w:sz w:val="20"/>
                <w:szCs w:val="20"/>
              </w:rPr>
            </w:pPr>
            <w:r>
              <w:rPr>
                <w:sz w:val="20"/>
                <w:szCs w:val="20"/>
              </w:rPr>
              <w:t xml:space="preserve"> 2 430 750 forint/számított létszám/év</w:t>
            </w:r>
          </w:p>
        </w:tc>
      </w:tr>
      <w:tr w:rsidR="00781FAC" w14:paraId="3CD04AB8" w14:textId="77777777">
        <w:tc>
          <w:tcPr>
            <w:tcW w:w="546" w:type="dxa"/>
            <w:tcBorders>
              <w:top w:val="single" w:sz="4" w:space="0" w:color="auto"/>
              <w:left w:val="single" w:sz="4" w:space="0" w:color="auto"/>
              <w:bottom w:val="single" w:sz="4" w:space="0" w:color="auto"/>
              <w:right w:val="single" w:sz="4" w:space="0" w:color="auto"/>
            </w:tcBorders>
          </w:tcPr>
          <w:p w14:paraId="792E5DCC" w14:textId="77777777" w:rsidR="00781FAC" w:rsidRDefault="005B37DD">
            <w:pPr>
              <w:ind w:left="56" w:right="56"/>
              <w:jc w:val="center"/>
              <w:rPr>
                <w:sz w:val="20"/>
                <w:szCs w:val="20"/>
              </w:rPr>
            </w:pPr>
            <w:r>
              <w:rPr>
                <w:sz w:val="20"/>
                <w:szCs w:val="20"/>
              </w:rPr>
              <w:t xml:space="preserve"> 20</w:t>
            </w:r>
          </w:p>
        </w:tc>
        <w:tc>
          <w:tcPr>
            <w:tcW w:w="1102" w:type="dxa"/>
            <w:tcBorders>
              <w:top w:val="single" w:sz="4" w:space="0" w:color="auto"/>
              <w:left w:val="single" w:sz="4" w:space="0" w:color="auto"/>
              <w:bottom w:val="single" w:sz="4" w:space="0" w:color="auto"/>
              <w:right w:val="single" w:sz="4" w:space="0" w:color="auto"/>
            </w:tcBorders>
          </w:tcPr>
          <w:p w14:paraId="02D16116" w14:textId="77777777" w:rsidR="00781FAC" w:rsidRDefault="005B37DD">
            <w:pPr>
              <w:ind w:left="56" w:right="56"/>
              <w:jc w:val="both"/>
              <w:rPr>
                <w:sz w:val="20"/>
                <w:szCs w:val="20"/>
              </w:rPr>
            </w:pPr>
            <w:r>
              <w:rPr>
                <w:sz w:val="20"/>
                <w:szCs w:val="20"/>
              </w:rPr>
              <w:t xml:space="preserve"> 1.2.3.</w:t>
            </w:r>
          </w:p>
        </w:tc>
        <w:tc>
          <w:tcPr>
            <w:tcW w:w="3854" w:type="dxa"/>
            <w:tcBorders>
              <w:top w:val="single" w:sz="4" w:space="0" w:color="auto"/>
              <w:left w:val="single" w:sz="4" w:space="0" w:color="auto"/>
              <w:bottom w:val="single" w:sz="4" w:space="0" w:color="auto"/>
              <w:right w:val="single" w:sz="4" w:space="0" w:color="auto"/>
            </w:tcBorders>
          </w:tcPr>
          <w:p w14:paraId="358633C7" w14:textId="77777777" w:rsidR="00781FAC" w:rsidRDefault="005B37DD">
            <w:pPr>
              <w:ind w:left="56" w:right="56"/>
              <w:jc w:val="both"/>
              <w:rPr>
                <w:sz w:val="20"/>
                <w:szCs w:val="20"/>
              </w:rPr>
            </w:pPr>
            <w:r>
              <w:rPr>
                <w:sz w:val="20"/>
                <w:szCs w:val="20"/>
              </w:rPr>
              <w:t xml:space="preserve"> Kiegészítő támogatás a pedagógusok és a pedagógus szakképzettséggel rendelkező segítők minősítéséből adódó </w:t>
            </w:r>
            <w:r>
              <w:rPr>
                <w:sz w:val="20"/>
                <w:szCs w:val="20"/>
              </w:rPr>
              <w:lastRenderedPageBreak/>
              <w:t>többletkiadásokhoz</w:t>
            </w:r>
          </w:p>
        </w:tc>
        <w:tc>
          <w:tcPr>
            <w:tcW w:w="1378" w:type="dxa"/>
            <w:tcBorders>
              <w:top w:val="single" w:sz="4" w:space="0" w:color="auto"/>
              <w:left w:val="single" w:sz="4" w:space="0" w:color="auto"/>
              <w:bottom w:val="single" w:sz="4" w:space="0" w:color="auto"/>
              <w:right w:val="single" w:sz="4" w:space="0" w:color="auto"/>
            </w:tcBorders>
          </w:tcPr>
          <w:p w14:paraId="787D2844" w14:textId="77777777" w:rsidR="00781FAC" w:rsidRDefault="005B37DD">
            <w:pPr>
              <w:jc w:val="both"/>
              <w:rPr>
                <w:sz w:val="20"/>
                <w:szCs w:val="20"/>
              </w:rPr>
            </w:pPr>
            <w:r>
              <w:rPr>
                <w:sz w:val="20"/>
                <w:szCs w:val="20"/>
              </w:rPr>
              <w:lastRenderedPageBreak/>
              <w:t xml:space="preserve"> </w:t>
            </w:r>
          </w:p>
        </w:tc>
        <w:tc>
          <w:tcPr>
            <w:tcW w:w="2754" w:type="dxa"/>
            <w:tcBorders>
              <w:top w:val="single" w:sz="4" w:space="0" w:color="auto"/>
              <w:left w:val="single" w:sz="4" w:space="0" w:color="auto"/>
              <w:bottom w:val="single" w:sz="4" w:space="0" w:color="auto"/>
              <w:right w:val="single" w:sz="4" w:space="0" w:color="auto"/>
            </w:tcBorders>
          </w:tcPr>
          <w:p w14:paraId="747EBAC7" w14:textId="77777777" w:rsidR="00781FAC" w:rsidRDefault="005B37DD">
            <w:pPr>
              <w:jc w:val="both"/>
              <w:rPr>
                <w:sz w:val="20"/>
                <w:szCs w:val="20"/>
              </w:rPr>
            </w:pPr>
            <w:r>
              <w:rPr>
                <w:sz w:val="20"/>
                <w:szCs w:val="20"/>
              </w:rPr>
              <w:t xml:space="preserve"> </w:t>
            </w:r>
          </w:p>
        </w:tc>
      </w:tr>
      <w:tr w:rsidR="00781FAC" w14:paraId="3C53167F" w14:textId="77777777">
        <w:tc>
          <w:tcPr>
            <w:tcW w:w="546" w:type="dxa"/>
            <w:tcBorders>
              <w:top w:val="single" w:sz="4" w:space="0" w:color="auto"/>
              <w:left w:val="single" w:sz="4" w:space="0" w:color="auto"/>
              <w:bottom w:val="single" w:sz="4" w:space="0" w:color="auto"/>
              <w:right w:val="single" w:sz="4" w:space="0" w:color="auto"/>
            </w:tcBorders>
          </w:tcPr>
          <w:p w14:paraId="1DCF5A60" w14:textId="77777777" w:rsidR="00781FAC" w:rsidRDefault="005B37DD">
            <w:pPr>
              <w:ind w:left="56" w:right="56"/>
              <w:jc w:val="center"/>
              <w:rPr>
                <w:sz w:val="20"/>
                <w:szCs w:val="20"/>
              </w:rPr>
            </w:pPr>
            <w:r>
              <w:rPr>
                <w:sz w:val="20"/>
                <w:szCs w:val="20"/>
              </w:rPr>
              <w:t xml:space="preserve"> 21</w:t>
            </w:r>
          </w:p>
        </w:tc>
        <w:tc>
          <w:tcPr>
            <w:tcW w:w="1102" w:type="dxa"/>
            <w:tcBorders>
              <w:top w:val="single" w:sz="4" w:space="0" w:color="auto"/>
              <w:left w:val="single" w:sz="4" w:space="0" w:color="auto"/>
              <w:bottom w:val="single" w:sz="4" w:space="0" w:color="auto"/>
              <w:right w:val="single" w:sz="4" w:space="0" w:color="auto"/>
            </w:tcBorders>
          </w:tcPr>
          <w:p w14:paraId="36CACD12" w14:textId="77777777" w:rsidR="00781FAC" w:rsidRDefault="005B37DD">
            <w:pPr>
              <w:ind w:left="56" w:right="56"/>
              <w:jc w:val="both"/>
              <w:rPr>
                <w:sz w:val="20"/>
                <w:szCs w:val="20"/>
              </w:rPr>
            </w:pPr>
            <w:r>
              <w:rPr>
                <w:sz w:val="20"/>
                <w:szCs w:val="20"/>
              </w:rPr>
              <w:t xml:space="preserve"> 1.2.3.1.</w:t>
            </w:r>
          </w:p>
        </w:tc>
        <w:tc>
          <w:tcPr>
            <w:tcW w:w="3854" w:type="dxa"/>
            <w:tcBorders>
              <w:top w:val="single" w:sz="4" w:space="0" w:color="auto"/>
              <w:left w:val="single" w:sz="4" w:space="0" w:color="auto"/>
              <w:bottom w:val="single" w:sz="4" w:space="0" w:color="auto"/>
              <w:right w:val="single" w:sz="4" w:space="0" w:color="auto"/>
            </w:tcBorders>
          </w:tcPr>
          <w:p w14:paraId="1D2A0E39" w14:textId="77777777" w:rsidR="00781FAC" w:rsidRDefault="005B37DD">
            <w:pPr>
              <w:ind w:left="56" w:right="56"/>
              <w:jc w:val="both"/>
              <w:rPr>
                <w:sz w:val="20"/>
                <w:szCs w:val="20"/>
              </w:rPr>
            </w:pPr>
            <w:r>
              <w:rPr>
                <w:sz w:val="20"/>
                <w:szCs w:val="20"/>
              </w:rPr>
              <w:t xml:space="preserve"> Minősítést 2021. január 1-jéig történő átsorolással megszerző</w:t>
            </w:r>
          </w:p>
        </w:tc>
        <w:tc>
          <w:tcPr>
            <w:tcW w:w="1378" w:type="dxa"/>
            <w:tcBorders>
              <w:top w:val="single" w:sz="4" w:space="0" w:color="auto"/>
              <w:left w:val="single" w:sz="4" w:space="0" w:color="auto"/>
              <w:bottom w:val="single" w:sz="4" w:space="0" w:color="auto"/>
              <w:right w:val="single" w:sz="4" w:space="0" w:color="auto"/>
            </w:tcBorders>
          </w:tcPr>
          <w:p w14:paraId="71705CA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E9F3221" w14:textId="77777777" w:rsidR="00781FAC" w:rsidRDefault="005B37DD">
            <w:pPr>
              <w:jc w:val="both"/>
              <w:rPr>
                <w:sz w:val="20"/>
                <w:szCs w:val="20"/>
              </w:rPr>
            </w:pPr>
            <w:r>
              <w:rPr>
                <w:sz w:val="20"/>
                <w:szCs w:val="20"/>
              </w:rPr>
              <w:t xml:space="preserve"> </w:t>
            </w:r>
          </w:p>
        </w:tc>
      </w:tr>
      <w:tr w:rsidR="00781FAC" w14:paraId="068AD034" w14:textId="77777777">
        <w:tc>
          <w:tcPr>
            <w:tcW w:w="546" w:type="dxa"/>
            <w:tcBorders>
              <w:top w:val="single" w:sz="4" w:space="0" w:color="auto"/>
              <w:left w:val="single" w:sz="4" w:space="0" w:color="auto"/>
              <w:bottom w:val="single" w:sz="4" w:space="0" w:color="auto"/>
              <w:right w:val="single" w:sz="4" w:space="0" w:color="auto"/>
            </w:tcBorders>
          </w:tcPr>
          <w:p w14:paraId="5A92DF60" w14:textId="77777777" w:rsidR="00781FAC" w:rsidRDefault="005B37DD">
            <w:pPr>
              <w:ind w:left="56" w:right="56"/>
              <w:jc w:val="center"/>
              <w:rPr>
                <w:sz w:val="20"/>
                <w:szCs w:val="20"/>
              </w:rPr>
            </w:pPr>
            <w:r>
              <w:rPr>
                <w:sz w:val="20"/>
                <w:szCs w:val="20"/>
              </w:rPr>
              <w:t xml:space="preserve"> 22</w:t>
            </w:r>
          </w:p>
        </w:tc>
        <w:tc>
          <w:tcPr>
            <w:tcW w:w="1102" w:type="dxa"/>
            <w:tcBorders>
              <w:top w:val="single" w:sz="4" w:space="0" w:color="auto"/>
              <w:left w:val="single" w:sz="4" w:space="0" w:color="auto"/>
              <w:bottom w:val="single" w:sz="4" w:space="0" w:color="auto"/>
              <w:right w:val="single" w:sz="4" w:space="0" w:color="auto"/>
            </w:tcBorders>
          </w:tcPr>
          <w:p w14:paraId="4F904C87" w14:textId="77777777" w:rsidR="00781FAC" w:rsidRDefault="005B37DD">
            <w:pPr>
              <w:ind w:left="56" w:right="56"/>
              <w:jc w:val="both"/>
              <w:rPr>
                <w:sz w:val="20"/>
                <w:szCs w:val="20"/>
              </w:rPr>
            </w:pPr>
            <w:r>
              <w:rPr>
                <w:sz w:val="20"/>
                <w:szCs w:val="20"/>
              </w:rPr>
              <w:t xml:space="preserve"> 1.2.3.1.1.</w:t>
            </w:r>
          </w:p>
        </w:tc>
        <w:tc>
          <w:tcPr>
            <w:tcW w:w="3854" w:type="dxa"/>
            <w:tcBorders>
              <w:top w:val="single" w:sz="4" w:space="0" w:color="auto"/>
              <w:left w:val="single" w:sz="4" w:space="0" w:color="auto"/>
              <w:bottom w:val="single" w:sz="4" w:space="0" w:color="auto"/>
              <w:right w:val="single" w:sz="4" w:space="0" w:color="auto"/>
            </w:tcBorders>
          </w:tcPr>
          <w:p w14:paraId="6DD4AB09" w14:textId="77777777" w:rsidR="00781FAC" w:rsidRDefault="005B37DD">
            <w:pPr>
              <w:ind w:left="56" w:right="56"/>
              <w:jc w:val="both"/>
              <w:rPr>
                <w:sz w:val="20"/>
                <w:szCs w:val="20"/>
              </w:rPr>
            </w:pPr>
            <w:r>
              <w:rPr>
                <w:sz w:val="20"/>
                <w:szCs w:val="20"/>
              </w:rPr>
              <w:t xml:space="preserve"> Napi nyolc órát elérő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12B269D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19404D8" w14:textId="77777777" w:rsidR="00781FAC" w:rsidRDefault="005B37DD">
            <w:pPr>
              <w:jc w:val="both"/>
              <w:rPr>
                <w:sz w:val="20"/>
                <w:szCs w:val="20"/>
              </w:rPr>
            </w:pPr>
            <w:r>
              <w:rPr>
                <w:sz w:val="20"/>
                <w:szCs w:val="20"/>
              </w:rPr>
              <w:t xml:space="preserve"> </w:t>
            </w:r>
          </w:p>
        </w:tc>
      </w:tr>
      <w:tr w:rsidR="00781FAC" w14:paraId="403C95F2" w14:textId="77777777">
        <w:tc>
          <w:tcPr>
            <w:tcW w:w="546" w:type="dxa"/>
            <w:tcBorders>
              <w:top w:val="single" w:sz="4" w:space="0" w:color="auto"/>
              <w:left w:val="single" w:sz="4" w:space="0" w:color="auto"/>
              <w:bottom w:val="single" w:sz="4" w:space="0" w:color="auto"/>
              <w:right w:val="single" w:sz="4" w:space="0" w:color="auto"/>
            </w:tcBorders>
          </w:tcPr>
          <w:p w14:paraId="1662066D" w14:textId="77777777" w:rsidR="00781FAC" w:rsidRDefault="005B37DD">
            <w:pPr>
              <w:ind w:left="56" w:right="56"/>
              <w:jc w:val="center"/>
              <w:rPr>
                <w:sz w:val="20"/>
                <w:szCs w:val="20"/>
              </w:rPr>
            </w:pPr>
            <w:r>
              <w:rPr>
                <w:sz w:val="20"/>
                <w:szCs w:val="20"/>
              </w:rPr>
              <w:t xml:space="preserve"> 23</w:t>
            </w:r>
          </w:p>
        </w:tc>
        <w:tc>
          <w:tcPr>
            <w:tcW w:w="1102" w:type="dxa"/>
            <w:tcBorders>
              <w:top w:val="single" w:sz="4" w:space="0" w:color="auto"/>
              <w:left w:val="single" w:sz="4" w:space="0" w:color="auto"/>
              <w:bottom w:val="single" w:sz="4" w:space="0" w:color="auto"/>
              <w:right w:val="single" w:sz="4" w:space="0" w:color="auto"/>
            </w:tcBorders>
          </w:tcPr>
          <w:p w14:paraId="499D4B87" w14:textId="77777777" w:rsidR="00781FAC" w:rsidRDefault="005B37DD">
            <w:pPr>
              <w:ind w:left="56" w:right="56"/>
              <w:jc w:val="both"/>
              <w:rPr>
                <w:sz w:val="20"/>
                <w:szCs w:val="20"/>
              </w:rPr>
            </w:pPr>
            <w:r>
              <w:rPr>
                <w:sz w:val="20"/>
                <w:szCs w:val="20"/>
              </w:rPr>
              <w:t xml:space="preserve"> 1.2.3.1.1.1.</w:t>
            </w:r>
          </w:p>
        </w:tc>
        <w:tc>
          <w:tcPr>
            <w:tcW w:w="3854" w:type="dxa"/>
            <w:tcBorders>
              <w:top w:val="single" w:sz="4" w:space="0" w:color="auto"/>
              <w:left w:val="single" w:sz="4" w:space="0" w:color="auto"/>
              <w:bottom w:val="single" w:sz="4" w:space="0" w:color="auto"/>
              <w:right w:val="single" w:sz="4" w:space="0" w:color="auto"/>
            </w:tcBorders>
          </w:tcPr>
          <w:p w14:paraId="32676245" w14:textId="77777777" w:rsidR="00781FAC" w:rsidRDefault="005B37DD">
            <w:pPr>
              <w:ind w:left="56" w:right="56"/>
              <w:jc w:val="both"/>
              <w:rPr>
                <w:sz w:val="20"/>
                <w:szCs w:val="20"/>
              </w:rPr>
            </w:pPr>
            <w:r>
              <w:rPr>
                <w:sz w:val="20"/>
                <w:szCs w:val="20"/>
              </w:rPr>
              <w:t xml:space="preserve"> Alapfokozatú végzettségű</w:t>
            </w:r>
          </w:p>
        </w:tc>
        <w:tc>
          <w:tcPr>
            <w:tcW w:w="1378" w:type="dxa"/>
            <w:tcBorders>
              <w:top w:val="single" w:sz="4" w:space="0" w:color="auto"/>
              <w:left w:val="single" w:sz="4" w:space="0" w:color="auto"/>
              <w:bottom w:val="single" w:sz="4" w:space="0" w:color="auto"/>
              <w:right w:val="single" w:sz="4" w:space="0" w:color="auto"/>
            </w:tcBorders>
          </w:tcPr>
          <w:p w14:paraId="4331BDF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650AE53" w14:textId="77777777" w:rsidR="00781FAC" w:rsidRDefault="005B37DD">
            <w:pPr>
              <w:jc w:val="both"/>
              <w:rPr>
                <w:sz w:val="20"/>
                <w:szCs w:val="20"/>
              </w:rPr>
            </w:pPr>
            <w:r>
              <w:rPr>
                <w:sz w:val="20"/>
                <w:szCs w:val="20"/>
              </w:rPr>
              <w:t xml:space="preserve"> </w:t>
            </w:r>
          </w:p>
        </w:tc>
      </w:tr>
      <w:tr w:rsidR="00781FAC" w14:paraId="660875B6" w14:textId="77777777">
        <w:tc>
          <w:tcPr>
            <w:tcW w:w="546" w:type="dxa"/>
            <w:tcBorders>
              <w:top w:val="single" w:sz="4" w:space="0" w:color="auto"/>
              <w:left w:val="single" w:sz="4" w:space="0" w:color="auto"/>
              <w:bottom w:val="single" w:sz="4" w:space="0" w:color="auto"/>
              <w:right w:val="single" w:sz="4" w:space="0" w:color="auto"/>
            </w:tcBorders>
          </w:tcPr>
          <w:p w14:paraId="6F513F0D" w14:textId="77777777" w:rsidR="00781FAC" w:rsidRDefault="005B37DD">
            <w:pPr>
              <w:ind w:left="56" w:right="56"/>
              <w:jc w:val="center"/>
              <w:rPr>
                <w:sz w:val="20"/>
                <w:szCs w:val="20"/>
              </w:rPr>
            </w:pPr>
            <w:r>
              <w:rPr>
                <w:sz w:val="20"/>
                <w:szCs w:val="20"/>
              </w:rPr>
              <w:t xml:space="preserve"> 24</w:t>
            </w:r>
          </w:p>
        </w:tc>
        <w:tc>
          <w:tcPr>
            <w:tcW w:w="1102" w:type="dxa"/>
            <w:tcBorders>
              <w:top w:val="single" w:sz="4" w:space="0" w:color="auto"/>
              <w:left w:val="single" w:sz="4" w:space="0" w:color="auto"/>
              <w:bottom w:val="single" w:sz="4" w:space="0" w:color="auto"/>
              <w:right w:val="single" w:sz="4" w:space="0" w:color="auto"/>
            </w:tcBorders>
          </w:tcPr>
          <w:p w14:paraId="1AECC345" w14:textId="77777777" w:rsidR="00781FAC" w:rsidRDefault="005B37DD">
            <w:pPr>
              <w:ind w:left="56" w:right="56"/>
              <w:jc w:val="both"/>
              <w:rPr>
                <w:sz w:val="20"/>
                <w:szCs w:val="20"/>
              </w:rPr>
            </w:pPr>
            <w:r>
              <w:rPr>
                <w:sz w:val="20"/>
                <w:szCs w:val="20"/>
              </w:rPr>
              <w:t xml:space="preserve"> 1.2.3.1.1.1.1.</w:t>
            </w:r>
          </w:p>
        </w:tc>
        <w:tc>
          <w:tcPr>
            <w:tcW w:w="3854" w:type="dxa"/>
            <w:tcBorders>
              <w:top w:val="single" w:sz="4" w:space="0" w:color="auto"/>
              <w:left w:val="single" w:sz="4" w:space="0" w:color="auto"/>
              <w:bottom w:val="single" w:sz="4" w:space="0" w:color="auto"/>
              <w:right w:val="single" w:sz="4" w:space="0" w:color="auto"/>
            </w:tcBorders>
          </w:tcPr>
          <w:p w14:paraId="080BF720"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4E143DE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9986285" w14:textId="77777777" w:rsidR="00781FAC" w:rsidRDefault="005B37DD">
            <w:pPr>
              <w:ind w:left="56" w:right="56"/>
              <w:jc w:val="right"/>
              <w:rPr>
                <w:sz w:val="20"/>
                <w:szCs w:val="20"/>
              </w:rPr>
            </w:pPr>
            <w:r>
              <w:rPr>
                <w:sz w:val="20"/>
                <w:szCs w:val="20"/>
              </w:rPr>
              <w:t xml:space="preserve"> 432 000 forint/fő/év</w:t>
            </w:r>
          </w:p>
        </w:tc>
      </w:tr>
      <w:tr w:rsidR="00781FAC" w14:paraId="53EDA6DF" w14:textId="77777777">
        <w:tc>
          <w:tcPr>
            <w:tcW w:w="546" w:type="dxa"/>
            <w:tcBorders>
              <w:top w:val="single" w:sz="4" w:space="0" w:color="auto"/>
              <w:left w:val="single" w:sz="4" w:space="0" w:color="auto"/>
              <w:bottom w:val="single" w:sz="4" w:space="0" w:color="auto"/>
              <w:right w:val="single" w:sz="4" w:space="0" w:color="auto"/>
            </w:tcBorders>
          </w:tcPr>
          <w:p w14:paraId="6D98A872" w14:textId="77777777" w:rsidR="00781FAC" w:rsidRDefault="005B37DD">
            <w:pPr>
              <w:ind w:left="56" w:right="56"/>
              <w:jc w:val="center"/>
              <w:rPr>
                <w:sz w:val="20"/>
                <w:szCs w:val="20"/>
              </w:rPr>
            </w:pPr>
            <w:r>
              <w:rPr>
                <w:sz w:val="20"/>
                <w:szCs w:val="20"/>
              </w:rPr>
              <w:t xml:space="preserve"> 25</w:t>
            </w:r>
          </w:p>
        </w:tc>
        <w:tc>
          <w:tcPr>
            <w:tcW w:w="1102" w:type="dxa"/>
            <w:tcBorders>
              <w:top w:val="single" w:sz="4" w:space="0" w:color="auto"/>
              <w:left w:val="single" w:sz="4" w:space="0" w:color="auto"/>
              <w:bottom w:val="single" w:sz="4" w:space="0" w:color="auto"/>
              <w:right w:val="single" w:sz="4" w:space="0" w:color="auto"/>
            </w:tcBorders>
          </w:tcPr>
          <w:p w14:paraId="14831BBF" w14:textId="77777777" w:rsidR="00781FAC" w:rsidRDefault="005B37DD">
            <w:pPr>
              <w:ind w:left="56" w:right="56"/>
              <w:jc w:val="both"/>
              <w:rPr>
                <w:sz w:val="20"/>
                <w:szCs w:val="20"/>
              </w:rPr>
            </w:pPr>
            <w:r>
              <w:rPr>
                <w:sz w:val="20"/>
                <w:szCs w:val="20"/>
              </w:rPr>
              <w:t xml:space="preserve"> 1.2.3.1.1.1.2.</w:t>
            </w:r>
          </w:p>
        </w:tc>
        <w:tc>
          <w:tcPr>
            <w:tcW w:w="3854" w:type="dxa"/>
            <w:tcBorders>
              <w:top w:val="single" w:sz="4" w:space="0" w:color="auto"/>
              <w:left w:val="single" w:sz="4" w:space="0" w:color="auto"/>
              <w:bottom w:val="single" w:sz="4" w:space="0" w:color="auto"/>
              <w:right w:val="single" w:sz="4" w:space="0" w:color="auto"/>
            </w:tcBorders>
          </w:tcPr>
          <w:p w14:paraId="04CC2B75"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27ABDC6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7333E67" w14:textId="77777777" w:rsidR="00781FAC" w:rsidRDefault="005B37DD">
            <w:pPr>
              <w:ind w:left="56" w:right="56"/>
              <w:jc w:val="right"/>
              <w:rPr>
                <w:sz w:val="20"/>
                <w:szCs w:val="20"/>
              </w:rPr>
            </w:pPr>
            <w:r>
              <w:rPr>
                <w:sz w:val="20"/>
                <w:szCs w:val="20"/>
              </w:rPr>
              <w:t xml:space="preserve"> 1 611 000 forint/fő/év</w:t>
            </w:r>
          </w:p>
        </w:tc>
      </w:tr>
      <w:tr w:rsidR="00781FAC" w14:paraId="370B5270" w14:textId="77777777">
        <w:tc>
          <w:tcPr>
            <w:tcW w:w="546" w:type="dxa"/>
            <w:tcBorders>
              <w:top w:val="single" w:sz="4" w:space="0" w:color="auto"/>
              <w:left w:val="single" w:sz="4" w:space="0" w:color="auto"/>
              <w:bottom w:val="single" w:sz="4" w:space="0" w:color="auto"/>
              <w:right w:val="single" w:sz="4" w:space="0" w:color="auto"/>
            </w:tcBorders>
          </w:tcPr>
          <w:p w14:paraId="5F278E5A" w14:textId="77777777" w:rsidR="00781FAC" w:rsidRDefault="005B37DD">
            <w:pPr>
              <w:ind w:left="56" w:right="56"/>
              <w:jc w:val="center"/>
              <w:rPr>
                <w:sz w:val="20"/>
                <w:szCs w:val="20"/>
              </w:rPr>
            </w:pPr>
            <w:r>
              <w:rPr>
                <w:sz w:val="20"/>
                <w:szCs w:val="20"/>
              </w:rPr>
              <w:t xml:space="preserve"> 26</w:t>
            </w:r>
          </w:p>
        </w:tc>
        <w:tc>
          <w:tcPr>
            <w:tcW w:w="1102" w:type="dxa"/>
            <w:tcBorders>
              <w:top w:val="single" w:sz="4" w:space="0" w:color="auto"/>
              <w:left w:val="single" w:sz="4" w:space="0" w:color="auto"/>
              <w:bottom w:val="single" w:sz="4" w:space="0" w:color="auto"/>
              <w:right w:val="single" w:sz="4" w:space="0" w:color="auto"/>
            </w:tcBorders>
          </w:tcPr>
          <w:p w14:paraId="0B8D0EA1" w14:textId="77777777" w:rsidR="00781FAC" w:rsidRDefault="005B37DD">
            <w:pPr>
              <w:ind w:left="56" w:right="56"/>
              <w:jc w:val="both"/>
              <w:rPr>
                <w:sz w:val="20"/>
                <w:szCs w:val="20"/>
              </w:rPr>
            </w:pPr>
            <w:r>
              <w:rPr>
                <w:sz w:val="20"/>
                <w:szCs w:val="20"/>
              </w:rPr>
              <w:t xml:space="preserve"> 1.2.3.1.1.2.</w:t>
            </w:r>
          </w:p>
        </w:tc>
        <w:tc>
          <w:tcPr>
            <w:tcW w:w="3854" w:type="dxa"/>
            <w:tcBorders>
              <w:top w:val="single" w:sz="4" w:space="0" w:color="auto"/>
              <w:left w:val="single" w:sz="4" w:space="0" w:color="auto"/>
              <w:bottom w:val="single" w:sz="4" w:space="0" w:color="auto"/>
              <w:right w:val="single" w:sz="4" w:space="0" w:color="auto"/>
            </w:tcBorders>
          </w:tcPr>
          <w:p w14:paraId="3D76FA99" w14:textId="77777777" w:rsidR="00781FAC" w:rsidRDefault="005B37DD">
            <w:pPr>
              <w:ind w:left="56" w:right="56"/>
              <w:jc w:val="both"/>
              <w:rPr>
                <w:sz w:val="20"/>
                <w:szCs w:val="20"/>
              </w:rPr>
            </w:pPr>
            <w:r>
              <w:rPr>
                <w:sz w:val="20"/>
                <w:szCs w:val="20"/>
              </w:rPr>
              <w:t xml:space="preserve"> Mesterfokozatú végzettségű</w:t>
            </w:r>
          </w:p>
        </w:tc>
        <w:tc>
          <w:tcPr>
            <w:tcW w:w="1378" w:type="dxa"/>
            <w:tcBorders>
              <w:top w:val="single" w:sz="4" w:space="0" w:color="auto"/>
              <w:left w:val="single" w:sz="4" w:space="0" w:color="auto"/>
              <w:bottom w:val="single" w:sz="4" w:space="0" w:color="auto"/>
              <w:right w:val="single" w:sz="4" w:space="0" w:color="auto"/>
            </w:tcBorders>
          </w:tcPr>
          <w:p w14:paraId="18789DB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6466E88" w14:textId="77777777" w:rsidR="00781FAC" w:rsidRDefault="005B37DD">
            <w:pPr>
              <w:jc w:val="both"/>
              <w:rPr>
                <w:sz w:val="20"/>
                <w:szCs w:val="20"/>
              </w:rPr>
            </w:pPr>
            <w:r>
              <w:rPr>
                <w:sz w:val="20"/>
                <w:szCs w:val="20"/>
              </w:rPr>
              <w:t xml:space="preserve"> </w:t>
            </w:r>
          </w:p>
        </w:tc>
      </w:tr>
      <w:tr w:rsidR="00781FAC" w14:paraId="6A918BD2" w14:textId="77777777">
        <w:tc>
          <w:tcPr>
            <w:tcW w:w="546" w:type="dxa"/>
            <w:tcBorders>
              <w:top w:val="single" w:sz="4" w:space="0" w:color="auto"/>
              <w:left w:val="single" w:sz="4" w:space="0" w:color="auto"/>
              <w:bottom w:val="single" w:sz="4" w:space="0" w:color="auto"/>
              <w:right w:val="single" w:sz="4" w:space="0" w:color="auto"/>
            </w:tcBorders>
          </w:tcPr>
          <w:p w14:paraId="48667644" w14:textId="77777777" w:rsidR="00781FAC" w:rsidRDefault="005B37DD">
            <w:pPr>
              <w:ind w:left="56" w:right="56"/>
              <w:jc w:val="center"/>
              <w:rPr>
                <w:sz w:val="20"/>
                <w:szCs w:val="20"/>
              </w:rPr>
            </w:pPr>
            <w:r>
              <w:rPr>
                <w:sz w:val="20"/>
                <w:szCs w:val="20"/>
              </w:rPr>
              <w:t xml:space="preserve"> 27</w:t>
            </w:r>
          </w:p>
        </w:tc>
        <w:tc>
          <w:tcPr>
            <w:tcW w:w="1102" w:type="dxa"/>
            <w:tcBorders>
              <w:top w:val="single" w:sz="4" w:space="0" w:color="auto"/>
              <w:left w:val="single" w:sz="4" w:space="0" w:color="auto"/>
              <w:bottom w:val="single" w:sz="4" w:space="0" w:color="auto"/>
              <w:right w:val="single" w:sz="4" w:space="0" w:color="auto"/>
            </w:tcBorders>
          </w:tcPr>
          <w:p w14:paraId="1DD3F7E8" w14:textId="77777777" w:rsidR="00781FAC" w:rsidRDefault="005B37DD">
            <w:pPr>
              <w:ind w:left="56" w:right="56"/>
              <w:jc w:val="both"/>
              <w:rPr>
                <w:sz w:val="20"/>
                <w:szCs w:val="20"/>
              </w:rPr>
            </w:pPr>
            <w:r>
              <w:rPr>
                <w:sz w:val="20"/>
                <w:szCs w:val="20"/>
              </w:rPr>
              <w:t xml:space="preserve"> 1.2.3.1.1.2.1.</w:t>
            </w:r>
          </w:p>
        </w:tc>
        <w:tc>
          <w:tcPr>
            <w:tcW w:w="3854" w:type="dxa"/>
            <w:tcBorders>
              <w:top w:val="single" w:sz="4" w:space="0" w:color="auto"/>
              <w:left w:val="single" w:sz="4" w:space="0" w:color="auto"/>
              <w:bottom w:val="single" w:sz="4" w:space="0" w:color="auto"/>
              <w:right w:val="single" w:sz="4" w:space="0" w:color="auto"/>
            </w:tcBorders>
          </w:tcPr>
          <w:p w14:paraId="67DA33A7"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38FC8C9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BAA97E2" w14:textId="77777777" w:rsidR="00781FAC" w:rsidRDefault="005B37DD">
            <w:pPr>
              <w:ind w:left="56" w:right="56"/>
              <w:jc w:val="right"/>
              <w:rPr>
                <w:sz w:val="20"/>
                <w:szCs w:val="20"/>
              </w:rPr>
            </w:pPr>
            <w:r>
              <w:rPr>
                <w:sz w:val="20"/>
                <w:szCs w:val="20"/>
              </w:rPr>
              <w:t xml:space="preserve"> 520 000 forint/fő/év</w:t>
            </w:r>
          </w:p>
        </w:tc>
      </w:tr>
      <w:tr w:rsidR="00781FAC" w14:paraId="18888384" w14:textId="77777777">
        <w:tc>
          <w:tcPr>
            <w:tcW w:w="546" w:type="dxa"/>
            <w:tcBorders>
              <w:top w:val="single" w:sz="4" w:space="0" w:color="auto"/>
              <w:left w:val="single" w:sz="4" w:space="0" w:color="auto"/>
              <w:bottom w:val="single" w:sz="4" w:space="0" w:color="auto"/>
              <w:right w:val="single" w:sz="4" w:space="0" w:color="auto"/>
            </w:tcBorders>
          </w:tcPr>
          <w:p w14:paraId="6CADE582" w14:textId="77777777" w:rsidR="00781FAC" w:rsidRDefault="005B37DD">
            <w:pPr>
              <w:ind w:left="56" w:right="56"/>
              <w:jc w:val="center"/>
              <w:rPr>
                <w:sz w:val="20"/>
                <w:szCs w:val="20"/>
              </w:rPr>
            </w:pPr>
            <w:r>
              <w:rPr>
                <w:sz w:val="20"/>
                <w:szCs w:val="20"/>
              </w:rPr>
              <w:t xml:space="preserve"> 28</w:t>
            </w:r>
          </w:p>
        </w:tc>
        <w:tc>
          <w:tcPr>
            <w:tcW w:w="1102" w:type="dxa"/>
            <w:tcBorders>
              <w:top w:val="single" w:sz="4" w:space="0" w:color="auto"/>
              <w:left w:val="single" w:sz="4" w:space="0" w:color="auto"/>
              <w:bottom w:val="single" w:sz="4" w:space="0" w:color="auto"/>
              <w:right w:val="single" w:sz="4" w:space="0" w:color="auto"/>
            </w:tcBorders>
          </w:tcPr>
          <w:p w14:paraId="664A8D7B" w14:textId="77777777" w:rsidR="00781FAC" w:rsidRDefault="005B37DD">
            <w:pPr>
              <w:ind w:left="56" w:right="56"/>
              <w:jc w:val="both"/>
              <w:rPr>
                <w:sz w:val="20"/>
                <w:szCs w:val="20"/>
              </w:rPr>
            </w:pPr>
            <w:r>
              <w:rPr>
                <w:sz w:val="20"/>
                <w:szCs w:val="20"/>
              </w:rPr>
              <w:t xml:space="preserve"> 1.2.3.1.1.2.2.</w:t>
            </w:r>
          </w:p>
        </w:tc>
        <w:tc>
          <w:tcPr>
            <w:tcW w:w="3854" w:type="dxa"/>
            <w:tcBorders>
              <w:top w:val="single" w:sz="4" w:space="0" w:color="auto"/>
              <w:left w:val="single" w:sz="4" w:space="0" w:color="auto"/>
              <w:bottom w:val="single" w:sz="4" w:space="0" w:color="auto"/>
              <w:right w:val="single" w:sz="4" w:space="0" w:color="auto"/>
            </w:tcBorders>
          </w:tcPr>
          <w:p w14:paraId="55229F31"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2C42102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D71F9C9" w14:textId="77777777" w:rsidR="00781FAC" w:rsidRDefault="005B37DD">
            <w:pPr>
              <w:ind w:left="56" w:right="56"/>
              <w:jc w:val="right"/>
              <w:rPr>
                <w:sz w:val="20"/>
                <w:szCs w:val="20"/>
              </w:rPr>
            </w:pPr>
            <w:r>
              <w:rPr>
                <w:sz w:val="20"/>
                <w:szCs w:val="20"/>
              </w:rPr>
              <w:t xml:space="preserve"> 1 820 000 forint/fő/év</w:t>
            </w:r>
          </w:p>
        </w:tc>
      </w:tr>
      <w:tr w:rsidR="00781FAC" w14:paraId="40216F5E" w14:textId="77777777">
        <w:tc>
          <w:tcPr>
            <w:tcW w:w="546" w:type="dxa"/>
            <w:tcBorders>
              <w:top w:val="single" w:sz="4" w:space="0" w:color="auto"/>
              <w:left w:val="single" w:sz="4" w:space="0" w:color="auto"/>
              <w:bottom w:val="single" w:sz="4" w:space="0" w:color="auto"/>
              <w:right w:val="single" w:sz="4" w:space="0" w:color="auto"/>
            </w:tcBorders>
          </w:tcPr>
          <w:p w14:paraId="482A1D38" w14:textId="77777777" w:rsidR="00781FAC" w:rsidRDefault="005B37DD">
            <w:pPr>
              <w:ind w:left="56" w:right="56"/>
              <w:jc w:val="center"/>
              <w:rPr>
                <w:sz w:val="20"/>
                <w:szCs w:val="20"/>
              </w:rPr>
            </w:pPr>
            <w:r>
              <w:rPr>
                <w:sz w:val="20"/>
                <w:szCs w:val="20"/>
              </w:rPr>
              <w:t xml:space="preserve"> 29</w:t>
            </w:r>
          </w:p>
        </w:tc>
        <w:tc>
          <w:tcPr>
            <w:tcW w:w="1102" w:type="dxa"/>
            <w:tcBorders>
              <w:top w:val="single" w:sz="4" w:space="0" w:color="auto"/>
              <w:left w:val="single" w:sz="4" w:space="0" w:color="auto"/>
              <w:bottom w:val="single" w:sz="4" w:space="0" w:color="auto"/>
              <w:right w:val="single" w:sz="4" w:space="0" w:color="auto"/>
            </w:tcBorders>
          </w:tcPr>
          <w:p w14:paraId="12AFC503" w14:textId="77777777" w:rsidR="00781FAC" w:rsidRDefault="005B37DD">
            <w:pPr>
              <w:ind w:left="56" w:right="56"/>
              <w:jc w:val="both"/>
              <w:rPr>
                <w:sz w:val="20"/>
                <w:szCs w:val="20"/>
              </w:rPr>
            </w:pPr>
            <w:r>
              <w:rPr>
                <w:sz w:val="20"/>
                <w:szCs w:val="20"/>
              </w:rPr>
              <w:t xml:space="preserve"> 1.2.3.1.2.</w:t>
            </w:r>
          </w:p>
        </w:tc>
        <w:tc>
          <w:tcPr>
            <w:tcW w:w="3854" w:type="dxa"/>
            <w:tcBorders>
              <w:top w:val="single" w:sz="4" w:space="0" w:color="auto"/>
              <w:left w:val="single" w:sz="4" w:space="0" w:color="auto"/>
              <w:bottom w:val="single" w:sz="4" w:space="0" w:color="auto"/>
              <w:right w:val="single" w:sz="4" w:space="0" w:color="auto"/>
            </w:tcBorders>
          </w:tcPr>
          <w:p w14:paraId="7C25CB7E" w14:textId="77777777" w:rsidR="00781FAC" w:rsidRDefault="005B37DD">
            <w:pPr>
              <w:ind w:left="56" w:right="56"/>
              <w:jc w:val="both"/>
              <w:rPr>
                <w:sz w:val="20"/>
                <w:szCs w:val="20"/>
              </w:rPr>
            </w:pPr>
            <w:r>
              <w:rPr>
                <w:sz w:val="20"/>
                <w:szCs w:val="20"/>
              </w:rPr>
              <w:t xml:space="preserve"> Napi hat órát elérő, nyolc órát el nem 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50FCA4F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750C1A4" w14:textId="77777777" w:rsidR="00781FAC" w:rsidRDefault="005B37DD">
            <w:pPr>
              <w:jc w:val="both"/>
              <w:rPr>
                <w:sz w:val="20"/>
                <w:szCs w:val="20"/>
              </w:rPr>
            </w:pPr>
            <w:r>
              <w:rPr>
                <w:sz w:val="20"/>
                <w:szCs w:val="20"/>
              </w:rPr>
              <w:t xml:space="preserve"> </w:t>
            </w:r>
          </w:p>
        </w:tc>
      </w:tr>
      <w:tr w:rsidR="00781FAC" w14:paraId="4CE484EF" w14:textId="77777777">
        <w:tc>
          <w:tcPr>
            <w:tcW w:w="546" w:type="dxa"/>
            <w:tcBorders>
              <w:top w:val="single" w:sz="4" w:space="0" w:color="auto"/>
              <w:left w:val="single" w:sz="4" w:space="0" w:color="auto"/>
              <w:bottom w:val="single" w:sz="4" w:space="0" w:color="auto"/>
              <w:right w:val="single" w:sz="4" w:space="0" w:color="auto"/>
            </w:tcBorders>
          </w:tcPr>
          <w:p w14:paraId="5DBA4B3A" w14:textId="77777777" w:rsidR="00781FAC" w:rsidRDefault="005B37DD">
            <w:pPr>
              <w:ind w:left="56" w:right="56"/>
              <w:jc w:val="center"/>
              <w:rPr>
                <w:sz w:val="20"/>
                <w:szCs w:val="20"/>
              </w:rPr>
            </w:pPr>
            <w:r>
              <w:rPr>
                <w:sz w:val="20"/>
                <w:szCs w:val="20"/>
              </w:rPr>
              <w:t xml:space="preserve"> 30</w:t>
            </w:r>
          </w:p>
        </w:tc>
        <w:tc>
          <w:tcPr>
            <w:tcW w:w="1102" w:type="dxa"/>
            <w:tcBorders>
              <w:top w:val="single" w:sz="4" w:space="0" w:color="auto"/>
              <w:left w:val="single" w:sz="4" w:space="0" w:color="auto"/>
              <w:bottom w:val="single" w:sz="4" w:space="0" w:color="auto"/>
              <w:right w:val="single" w:sz="4" w:space="0" w:color="auto"/>
            </w:tcBorders>
          </w:tcPr>
          <w:p w14:paraId="4EE4E75B" w14:textId="77777777" w:rsidR="00781FAC" w:rsidRDefault="005B37DD">
            <w:pPr>
              <w:ind w:left="56" w:right="56"/>
              <w:jc w:val="both"/>
              <w:rPr>
                <w:sz w:val="20"/>
                <w:szCs w:val="20"/>
              </w:rPr>
            </w:pPr>
            <w:r>
              <w:rPr>
                <w:sz w:val="20"/>
                <w:szCs w:val="20"/>
              </w:rPr>
              <w:t xml:space="preserve"> 1.2.3.1.2.1.</w:t>
            </w:r>
          </w:p>
        </w:tc>
        <w:tc>
          <w:tcPr>
            <w:tcW w:w="3854" w:type="dxa"/>
            <w:tcBorders>
              <w:top w:val="single" w:sz="4" w:space="0" w:color="auto"/>
              <w:left w:val="single" w:sz="4" w:space="0" w:color="auto"/>
              <w:bottom w:val="single" w:sz="4" w:space="0" w:color="auto"/>
              <w:right w:val="single" w:sz="4" w:space="0" w:color="auto"/>
            </w:tcBorders>
          </w:tcPr>
          <w:p w14:paraId="3E8C6E7E" w14:textId="77777777" w:rsidR="00781FAC" w:rsidRDefault="005B37DD">
            <w:pPr>
              <w:ind w:left="56" w:right="56"/>
              <w:jc w:val="both"/>
              <w:rPr>
                <w:sz w:val="20"/>
                <w:szCs w:val="20"/>
              </w:rPr>
            </w:pPr>
            <w:r>
              <w:rPr>
                <w:sz w:val="20"/>
                <w:szCs w:val="20"/>
              </w:rPr>
              <w:t xml:space="preserve"> Alapfokozatú végzettségű</w:t>
            </w:r>
          </w:p>
        </w:tc>
        <w:tc>
          <w:tcPr>
            <w:tcW w:w="1378" w:type="dxa"/>
            <w:tcBorders>
              <w:top w:val="single" w:sz="4" w:space="0" w:color="auto"/>
              <w:left w:val="single" w:sz="4" w:space="0" w:color="auto"/>
              <w:bottom w:val="single" w:sz="4" w:space="0" w:color="auto"/>
              <w:right w:val="single" w:sz="4" w:space="0" w:color="auto"/>
            </w:tcBorders>
          </w:tcPr>
          <w:p w14:paraId="2C77A8D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59554D8" w14:textId="77777777" w:rsidR="00781FAC" w:rsidRDefault="005B37DD">
            <w:pPr>
              <w:jc w:val="both"/>
              <w:rPr>
                <w:sz w:val="20"/>
                <w:szCs w:val="20"/>
              </w:rPr>
            </w:pPr>
            <w:r>
              <w:rPr>
                <w:sz w:val="20"/>
                <w:szCs w:val="20"/>
              </w:rPr>
              <w:t xml:space="preserve"> </w:t>
            </w:r>
          </w:p>
        </w:tc>
      </w:tr>
      <w:tr w:rsidR="00781FAC" w14:paraId="09EC49F8" w14:textId="77777777">
        <w:tc>
          <w:tcPr>
            <w:tcW w:w="546" w:type="dxa"/>
            <w:tcBorders>
              <w:top w:val="single" w:sz="4" w:space="0" w:color="auto"/>
              <w:left w:val="single" w:sz="4" w:space="0" w:color="auto"/>
              <w:bottom w:val="single" w:sz="4" w:space="0" w:color="auto"/>
              <w:right w:val="single" w:sz="4" w:space="0" w:color="auto"/>
            </w:tcBorders>
          </w:tcPr>
          <w:p w14:paraId="75CCB3F1" w14:textId="77777777" w:rsidR="00781FAC" w:rsidRDefault="005B37DD">
            <w:pPr>
              <w:ind w:left="56" w:right="56"/>
              <w:jc w:val="center"/>
              <w:rPr>
                <w:sz w:val="20"/>
                <w:szCs w:val="20"/>
              </w:rPr>
            </w:pPr>
            <w:r>
              <w:rPr>
                <w:sz w:val="20"/>
                <w:szCs w:val="20"/>
              </w:rPr>
              <w:t xml:space="preserve"> 31</w:t>
            </w:r>
          </w:p>
        </w:tc>
        <w:tc>
          <w:tcPr>
            <w:tcW w:w="1102" w:type="dxa"/>
            <w:tcBorders>
              <w:top w:val="single" w:sz="4" w:space="0" w:color="auto"/>
              <w:left w:val="single" w:sz="4" w:space="0" w:color="auto"/>
              <w:bottom w:val="single" w:sz="4" w:space="0" w:color="auto"/>
              <w:right w:val="single" w:sz="4" w:space="0" w:color="auto"/>
            </w:tcBorders>
          </w:tcPr>
          <w:p w14:paraId="49200CB3" w14:textId="77777777" w:rsidR="00781FAC" w:rsidRDefault="005B37DD">
            <w:pPr>
              <w:ind w:left="56" w:right="56"/>
              <w:jc w:val="both"/>
              <w:rPr>
                <w:sz w:val="20"/>
                <w:szCs w:val="20"/>
              </w:rPr>
            </w:pPr>
            <w:r>
              <w:rPr>
                <w:sz w:val="20"/>
                <w:szCs w:val="20"/>
              </w:rPr>
              <w:t xml:space="preserve"> 1.2.3.1.2.1.1.</w:t>
            </w:r>
          </w:p>
        </w:tc>
        <w:tc>
          <w:tcPr>
            <w:tcW w:w="3854" w:type="dxa"/>
            <w:tcBorders>
              <w:top w:val="single" w:sz="4" w:space="0" w:color="auto"/>
              <w:left w:val="single" w:sz="4" w:space="0" w:color="auto"/>
              <w:bottom w:val="single" w:sz="4" w:space="0" w:color="auto"/>
              <w:right w:val="single" w:sz="4" w:space="0" w:color="auto"/>
            </w:tcBorders>
          </w:tcPr>
          <w:p w14:paraId="6D941B72"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65EDDE3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173FE36" w14:textId="77777777" w:rsidR="00781FAC" w:rsidRDefault="005B37DD">
            <w:pPr>
              <w:ind w:left="56" w:right="56"/>
              <w:jc w:val="right"/>
              <w:rPr>
                <w:sz w:val="20"/>
                <w:szCs w:val="20"/>
              </w:rPr>
            </w:pPr>
            <w:r>
              <w:rPr>
                <w:sz w:val="20"/>
                <w:szCs w:val="20"/>
              </w:rPr>
              <w:t xml:space="preserve"> 216 000 forint/fő/év</w:t>
            </w:r>
          </w:p>
        </w:tc>
      </w:tr>
      <w:tr w:rsidR="00781FAC" w14:paraId="6E8E6EA2" w14:textId="77777777">
        <w:tc>
          <w:tcPr>
            <w:tcW w:w="546" w:type="dxa"/>
            <w:tcBorders>
              <w:top w:val="single" w:sz="4" w:space="0" w:color="auto"/>
              <w:left w:val="single" w:sz="4" w:space="0" w:color="auto"/>
              <w:bottom w:val="single" w:sz="4" w:space="0" w:color="auto"/>
              <w:right w:val="single" w:sz="4" w:space="0" w:color="auto"/>
            </w:tcBorders>
          </w:tcPr>
          <w:p w14:paraId="48DE5562" w14:textId="77777777" w:rsidR="00781FAC" w:rsidRDefault="005B37DD">
            <w:pPr>
              <w:ind w:left="56" w:right="56"/>
              <w:jc w:val="center"/>
              <w:rPr>
                <w:sz w:val="20"/>
                <w:szCs w:val="20"/>
              </w:rPr>
            </w:pPr>
            <w:r>
              <w:rPr>
                <w:sz w:val="20"/>
                <w:szCs w:val="20"/>
              </w:rPr>
              <w:t xml:space="preserve"> 32</w:t>
            </w:r>
          </w:p>
        </w:tc>
        <w:tc>
          <w:tcPr>
            <w:tcW w:w="1102" w:type="dxa"/>
            <w:tcBorders>
              <w:top w:val="single" w:sz="4" w:space="0" w:color="auto"/>
              <w:left w:val="single" w:sz="4" w:space="0" w:color="auto"/>
              <w:bottom w:val="single" w:sz="4" w:space="0" w:color="auto"/>
              <w:right w:val="single" w:sz="4" w:space="0" w:color="auto"/>
            </w:tcBorders>
          </w:tcPr>
          <w:p w14:paraId="147E637A" w14:textId="77777777" w:rsidR="00781FAC" w:rsidRDefault="005B37DD">
            <w:pPr>
              <w:ind w:left="56" w:right="56"/>
              <w:jc w:val="both"/>
              <w:rPr>
                <w:sz w:val="20"/>
                <w:szCs w:val="20"/>
              </w:rPr>
            </w:pPr>
            <w:r>
              <w:rPr>
                <w:sz w:val="20"/>
                <w:szCs w:val="20"/>
              </w:rPr>
              <w:t xml:space="preserve"> 1.2.3.1.2.1.2.</w:t>
            </w:r>
          </w:p>
        </w:tc>
        <w:tc>
          <w:tcPr>
            <w:tcW w:w="3854" w:type="dxa"/>
            <w:tcBorders>
              <w:top w:val="single" w:sz="4" w:space="0" w:color="auto"/>
              <w:left w:val="single" w:sz="4" w:space="0" w:color="auto"/>
              <w:bottom w:val="single" w:sz="4" w:space="0" w:color="auto"/>
              <w:right w:val="single" w:sz="4" w:space="0" w:color="auto"/>
            </w:tcBorders>
          </w:tcPr>
          <w:p w14:paraId="4FBAEEC0"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516614C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43774F3" w14:textId="77777777" w:rsidR="00781FAC" w:rsidRDefault="005B37DD">
            <w:pPr>
              <w:ind w:left="56" w:right="56"/>
              <w:jc w:val="right"/>
              <w:rPr>
                <w:sz w:val="20"/>
                <w:szCs w:val="20"/>
              </w:rPr>
            </w:pPr>
            <w:r>
              <w:rPr>
                <w:sz w:val="20"/>
                <w:szCs w:val="20"/>
              </w:rPr>
              <w:t xml:space="preserve"> 805 500 forint/fő/év</w:t>
            </w:r>
          </w:p>
        </w:tc>
      </w:tr>
      <w:tr w:rsidR="00781FAC" w14:paraId="0697B7FC" w14:textId="77777777">
        <w:tc>
          <w:tcPr>
            <w:tcW w:w="546" w:type="dxa"/>
            <w:tcBorders>
              <w:top w:val="single" w:sz="4" w:space="0" w:color="auto"/>
              <w:left w:val="single" w:sz="4" w:space="0" w:color="auto"/>
              <w:bottom w:val="single" w:sz="4" w:space="0" w:color="auto"/>
              <w:right w:val="single" w:sz="4" w:space="0" w:color="auto"/>
            </w:tcBorders>
          </w:tcPr>
          <w:p w14:paraId="69372D51" w14:textId="77777777" w:rsidR="00781FAC" w:rsidRDefault="005B37DD">
            <w:pPr>
              <w:ind w:left="56" w:right="56"/>
              <w:jc w:val="center"/>
              <w:rPr>
                <w:sz w:val="20"/>
                <w:szCs w:val="20"/>
              </w:rPr>
            </w:pPr>
            <w:r>
              <w:rPr>
                <w:sz w:val="20"/>
                <w:szCs w:val="20"/>
              </w:rPr>
              <w:t xml:space="preserve"> 33</w:t>
            </w:r>
          </w:p>
        </w:tc>
        <w:tc>
          <w:tcPr>
            <w:tcW w:w="1102" w:type="dxa"/>
            <w:tcBorders>
              <w:top w:val="single" w:sz="4" w:space="0" w:color="auto"/>
              <w:left w:val="single" w:sz="4" w:space="0" w:color="auto"/>
              <w:bottom w:val="single" w:sz="4" w:space="0" w:color="auto"/>
              <w:right w:val="single" w:sz="4" w:space="0" w:color="auto"/>
            </w:tcBorders>
          </w:tcPr>
          <w:p w14:paraId="04D26EFF" w14:textId="77777777" w:rsidR="00781FAC" w:rsidRDefault="005B37DD">
            <w:pPr>
              <w:ind w:left="56" w:right="56"/>
              <w:jc w:val="both"/>
              <w:rPr>
                <w:sz w:val="20"/>
                <w:szCs w:val="20"/>
              </w:rPr>
            </w:pPr>
            <w:r>
              <w:rPr>
                <w:sz w:val="20"/>
                <w:szCs w:val="20"/>
              </w:rPr>
              <w:t xml:space="preserve"> 1.2.3.1.2.2.</w:t>
            </w:r>
          </w:p>
        </w:tc>
        <w:tc>
          <w:tcPr>
            <w:tcW w:w="3854" w:type="dxa"/>
            <w:tcBorders>
              <w:top w:val="single" w:sz="4" w:space="0" w:color="auto"/>
              <w:left w:val="single" w:sz="4" w:space="0" w:color="auto"/>
              <w:bottom w:val="single" w:sz="4" w:space="0" w:color="auto"/>
              <w:right w:val="single" w:sz="4" w:space="0" w:color="auto"/>
            </w:tcBorders>
          </w:tcPr>
          <w:p w14:paraId="17F8D5B3" w14:textId="77777777" w:rsidR="00781FAC" w:rsidRDefault="005B37DD">
            <w:pPr>
              <w:ind w:left="56" w:right="56"/>
              <w:jc w:val="both"/>
              <w:rPr>
                <w:sz w:val="20"/>
                <w:szCs w:val="20"/>
              </w:rPr>
            </w:pPr>
            <w:r>
              <w:rPr>
                <w:sz w:val="20"/>
                <w:szCs w:val="20"/>
              </w:rPr>
              <w:t xml:space="preserve"> Mesterfokozatú végzettségű</w:t>
            </w:r>
          </w:p>
        </w:tc>
        <w:tc>
          <w:tcPr>
            <w:tcW w:w="1378" w:type="dxa"/>
            <w:tcBorders>
              <w:top w:val="single" w:sz="4" w:space="0" w:color="auto"/>
              <w:left w:val="single" w:sz="4" w:space="0" w:color="auto"/>
              <w:bottom w:val="single" w:sz="4" w:space="0" w:color="auto"/>
              <w:right w:val="single" w:sz="4" w:space="0" w:color="auto"/>
            </w:tcBorders>
          </w:tcPr>
          <w:p w14:paraId="402AFC2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C196DD7" w14:textId="77777777" w:rsidR="00781FAC" w:rsidRDefault="005B37DD">
            <w:pPr>
              <w:jc w:val="both"/>
              <w:rPr>
                <w:sz w:val="20"/>
                <w:szCs w:val="20"/>
              </w:rPr>
            </w:pPr>
            <w:r>
              <w:rPr>
                <w:sz w:val="20"/>
                <w:szCs w:val="20"/>
              </w:rPr>
              <w:t xml:space="preserve"> </w:t>
            </w:r>
          </w:p>
        </w:tc>
      </w:tr>
      <w:tr w:rsidR="00781FAC" w14:paraId="5B5ED4A0" w14:textId="77777777">
        <w:tc>
          <w:tcPr>
            <w:tcW w:w="546" w:type="dxa"/>
            <w:tcBorders>
              <w:top w:val="single" w:sz="4" w:space="0" w:color="auto"/>
              <w:left w:val="single" w:sz="4" w:space="0" w:color="auto"/>
              <w:bottom w:val="single" w:sz="4" w:space="0" w:color="auto"/>
              <w:right w:val="single" w:sz="4" w:space="0" w:color="auto"/>
            </w:tcBorders>
          </w:tcPr>
          <w:p w14:paraId="057A0116" w14:textId="77777777" w:rsidR="00781FAC" w:rsidRDefault="005B37DD">
            <w:pPr>
              <w:ind w:left="56" w:right="56"/>
              <w:jc w:val="center"/>
              <w:rPr>
                <w:sz w:val="20"/>
                <w:szCs w:val="20"/>
              </w:rPr>
            </w:pPr>
            <w:r>
              <w:rPr>
                <w:sz w:val="20"/>
                <w:szCs w:val="20"/>
              </w:rPr>
              <w:t xml:space="preserve"> 34</w:t>
            </w:r>
          </w:p>
        </w:tc>
        <w:tc>
          <w:tcPr>
            <w:tcW w:w="1102" w:type="dxa"/>
            <w:tcBorders>
              <w:top w:val="single" w:sz="4" w:space="0" w:color="auto"/>
              <w:left w:val="single" w:sz="4" w:space="0" w:color="auto"/>
              <w:bottom w:val="single" w:sz="4" w:space="0" w:color="auto"/>
              <w:right w:val="single" w:sz="4" w:space="0" w:color="auto"/>
            </w:tcBorders>
          </w:tcPr>
          <w:p w14:paraId="348867DC" w14:textId="77777777" w:rsidR="00781FAC" w:rsidRDefault="005B37DD">
            <w:pPr>
              <w:ind w:left="56" w:right="56"/>
              <w:jc w:val="both"/>
              <w:rPr>
                <w:sz w:val="20"/>
                <w:szCs w:val="20"/>
              </w:rPr>
            </w:pPr>
            <w:r>
              <w:rPr>
                <w:sz w:val="20"/>
                <w:szCs w:val="20"/>
              </w:rPr>
              <w:t xml:space="preserve"> 1.2.3.1.2.2.1.</w:t>
            </w:r>
          </w:p>
        </w:tc>
        <w:tc>
          <w:tcPr>
            <w:tcW w:w="3854" w:type="dxa"/>
            <w:tcBorders>
              <w:top w:val="single" w:sz="4" w:space="0" w:color="auto"/>
              <w:left w:val="single" w:sz="4" w:space="0" w:color="auto"/>
              <w:bottom w:val="single" w:sz="4" w:space="0" w:color="auto"/>
              <w:right w:val="single" w:sz="4" w:space="0" w:color="auto"/>
            </w:tcBorders>
          </w:tcPr>
          <w:p w14:paraId="7005259B"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10809E7A"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14C68D7" w14:textId="77777777" w:rsidR="00781FAC" w:rsidRDefault="005B37DD">
            <w:pPr>
              <w:ind w:left="56" w:right="56"/>
              <w:jc w:val="right"/>
              <w:rPr>
                <w:sz w:val="20"/>
                <w:szCs w:val="20"/>
              </w:rPr>
            </w:pPr>
            <w:r>
              <w:rPr>
                <w:sz w:val="20"/>
                <w:szCs w:val="20"/>
              </w:rPr>
              <w:t xml:space="preserve"> 260 000 forint/fő/év</w:t>
            </w:r>
          </w:p>
        </w:tc>
      </w:tr>
      <w:tr w:rsidR="00781FAC" w14:paraId="1923A5FD" w14:textId="77777777">
        <w:tc>
          <w:tcPr>
            <w:tcW w:w="546" w:type="dxa"/>
            <w:tcBorders>
              <w:top w:val="single" w:sz="4" w:space="0" w:color="auto"/>
              <w:left w:val="single" w:sz="4" w:space="0" w:color="auto"/>
              <w:bottom w:val="single" w:sz="4" w:space="0" w:color="auto"/>
              <w:right w:val="single" w:sz="4" w:space="0" w:color="auto"/>
            </w:tcBorders>
          </w:tcPr>
          <w:p w14:paraId="600FD3C4" w14:textId="77777777" w:rsidR="00781FAC" w:rsidRDefault="005B37DD">
            <w:pPr>
              <w:ind w:left="56" w:right="56"/>
              <w:jc w:val="center"/>
              <w:rPr>
                <w:sz w:val="20"/>
                <w:szCs w:val="20"/>
              </w:rPr>
            </w:pPr>
            <w:r>
              <w:rPr>
                <w:sz w:val="20"/>
                <w:szCs w:val="20"/>
              </w:rPr>
              <w:t xml:space="preserve"> 35</w:t>
            </w:r>
          </w:p>
        </w:tc>
        <w:tc>
          <w:tcPr>
            <w:tcW w:w="1102" w:type="dxa"/>
            <w:tcBorders>
              <w:top w:val="single" w:sz="4" w:space="0" w:color="auto"/>
              <w:left w:val="single" w:sz="4" w:space="0" w:color="auto"/>
              <w:bottom w:val="single" w:sz="4" w:space="0" w:color="auto"/>
              <w:right w:val="single" w:sz="4" w:space="0" w:color="auto"/>
            </w:tcBorders>
          </w:tcPr>
          <w:p w14:paraId="5A3BF7A5" w14:textId="77777777" w:rsidR="00781FAC" w:rsidRDefault="005B37DD">
            <w:pPr>
              <w:ind w:left="56" w:right="56"/>
              <w:jc w:val="both"/>
              <w:rPr>
                <w:sz w:val="20"/>
                <w:szCs w:val="20"/>
              </w:rPr>
            </w:pPr>
            <w:r>
              <w:rPr>
                <w:sz w:val="20"/>
                <w:szCs w:val="20"/>
              </w:rPr>
              <w:t xml:space="preserve"> 1.2.3.1.2.2.2.</w:t>
            </w:r>
          </w:p>
        </w:tc>
        <w:tc>
          <w:tcPr>
            <w:tcW w:w="3854" w:type="dxa"/>
            <w:tcBorders>
              <w:top w:val="single" w:sz="4" w:space="0" w:color="auto"/>
              <w:left w:val="single" w:sz="4" w:space="0" w:color="auto"/>
              <w:bottom w:val="single" w:sz="4" w:space="0" w:color="auto"/>
              <w:right w:val="single" w:sz="4" w:space="0" w:color="auto"/>
            </w:tcBorders>
          </w:tcPr>
          <w:p w14:paraId="49984EEE"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7318E01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C58E3B0" w14:textId="77777777" w:rsidR="00781FAC" w:rsidRDefault="005B37DD">
            <w:pPr>
              <w:ind w:left="56" w:right="56"/>
              <w:jc w:val="right"/>
              <w:rPr>
                <w:sz w:val="20"/>
                <w:szCs w:val="20"/>
              </w:rPr>
            </w:pPr>
            <w:r>
              <w:rPr>
                <w:sz w:val="20"/>
                <w:szCs w:val="20"/>
              </w:rPr>
              <w:t xml:space="preserve"> 910 000 forint/fő/év</w:t>
            </w:r>
          </w:p>
        </w:tc>
      </w:tr>
      <w:tr w:rsidR="00781FAC" w14:paraId="4FA7E596" w14:textId="77777777">
        <w:tc>
          <w:tcPr>
            <w:tcW w:w="546" w:type="dxa"/>
            <w:tcBorders>
              <w:top w:val="single" w:sz="4" w:space="0" w:color="auto"/>
              <w:left w:val="single" w:sz="4" w:space="0" w:color="auto"/>
              <w:bottom w:val="single" w:sz="4" w:space="0" w:color="auto"/>
              <w:right w:val="single" w:sz="4" w:space="0" w:color="auto"/>
            </w:tcBorders>
          </w:tcPr>
          <w:p w14:paraId="07A3A697" w14:textId="77777777" w:rsidR="00781FAC" w:rsidRDefault="005B37DD">
            <w:pPr>
              <w:ind w:left="56" w:right="56"/>
              <w:jc w:val="center"/>
              <w:rPr>
                <w:sz w:val="20"/>
                <w:szCs w:val="20"/>
              </w:rPr>
            </w:pPr>
            <w:r>
              <w:rPr>
                <w:sz w:val="20"/>
                <w:szCs w:val="20"/>
              </w:rPr>
              <w:t xml:space="preserve"> 36</w:t>
            </w:r>
          </w:p>
        </w:tc>
        <w:tc>
          <w:tcPr>
            <w:tcW w:w="1102" w:type="dxa"/>
            <w:tcBorders>
              <w:top w:val="single" w:sz="4" w:space="0" w:color="auto"/>
              <w:left w:val="single" w:sz="4" w:space="0" w:color="auto"/>
              <w:bottom w:val="single" w:sz="4" w:space="0" w:color="auto"/>
              <w:right w:val="single" w:sz="4" w:space="0" w:color="auto"/>
            </w:tcBorders>
          </w:tcPr>
          <w:p w14:paraId="2C3AB3DE" w14:textId="77777777" w:rsidR="00781FAC" w:rsidRDefault="005B37DD">
            <w:pPr>
              <w:ind w:left="56" w:right="56"/>
              <w:jc w:val="both"/>
              <w:rPr>
                <w:sz w:val="20"/>
                <w:szCs w:val="20"/>
              </w:rPr>
            </w:pPr>
            <w:r>
              <w:rPr>
                <w:sz w:val="20"/>
                <w:szCs w:val="20"/>
              </w:rPr>
              <w:t xml:space="preserve"> 1.2.3.2.</w:t>
            </w:r>
          </w:p>
        </w:tc>
        <w:tc>
          <w:tcPr>
            <w:tcW w:w="3854" w:type="dxa"/>
            <w:tcBorders>
              <w:top w:val="single" w:sz="4" w:space="0" w:color="auto"/>
              <w:left w:val="single" w:sz="4" w:space="0" w:color="auto"/>
              <w:bottom w:val="single" w:sz="4" w:space="0" w:color="auto"/>
              <w:right w:val="single" w:sz="4" w:space="0" w:color="auto"/>
            </w:tcBorders>
          </w:tcPr>
          <w:p w14:paraId="63130A49" w14:textId="77777777" w:rsidR="00781FAC" w:rsidRDefault="005B37DD">
            <w:pPr>
              <w:ind w:left="56" w:right="56"/>
              <w:jc w:val="both"/>
              <w:rPr>
                <w:sz w:val="20"/>
                <w:szCs w:val="20"/>
              </w:rPr>
            </w:pPr>
            <w:r>
              <w:rPr>
                <w:sz w:val="20"/>
                <w:szCs w:val="20"/>
              </w:rPr>
              <w:t xml:space="preserve"> Minősítést 2022. január 1-jéig történő átsorolással megszerző</w:t>
            </w:r>
          </w:p>
        </w:tc>
        <w:tc>
          <w:tcPr>
            <w:tcW w:w="1378" w:type="dxa"/>
            <w:tcBorders>
              <w:top w:val="single" w:sz="4" w:space="0" w:color="auto"/>
              <w:left w:val="single" w:sz="4" w:space="0" w:color="auto"/>
              <w:bottom w:val="single" w:sz="4" w:space="0" w:color="auto"/>
              <w:right w:val="single" w:sz="4" w:space="0" w:color="auto"/>
            </w:tcBorders>
          </w:tcPr>
          <w:p w14:paraId="6C7E8D0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DF51EB5" w14:textId="77777777" w:rsidR="00781FAC" w:rsidRDefault="005B37DD">
            <w:pPr>
              <w:jc w:val="both"/>
              <w:rPr>
                <w:sz w:val="20"/>
                <w:szCs w:val="20"/>
              </w:rPr>
            </w:pPr>
            <w:r>
              <w:rPr>
                <w:sz w:val="20"/>
                <w:szCs w:val="20"/>
              </w:rPr>
              <w:t xml:space="preserve"> </w:t>
            </w:r>
          </w:p>
        </w:tc>
      </w:tr>
      <w:tr w:rsidR="00781FAC" w14:paraId="1CA3BAA7" w14:textId="77777777">
        <w:tc>
          <w:tcPr>
            <w:tcW w:w="546" w:type="dxa"/>
            <w:tcBorders>
              <w:top w:val="single" w:sz="4" w:space="0" w:color="auto"/>
              <w:left w:val="single" w:sz="4" w:space="0" w:color="auto"/>
              <w:bottom w:val="single" w:sz="4" w:space="0" w:color="auto"/>
              <w:right w:val="single" w:sz="4" w:space="0" w:color="auto"/>
            </w:tcBorders>
          </w:tcPr>
          <w:p w14:paraId="771F918B" w14:textId="77777777" w:rsidR="00781FAC" w:rsidRDefault="005B37DD">
            <w:pPr>
              <w:ind w:left="56" w:right="56"/>
              <w:jc w:val="center"/>
              <w:rPr>
                <w:sz w:val="20"/>
                <w:szCs w:val="20"/>
              </w:rPr>
            </w:pPr>
            <w:r>
              <w:rPr>
                <w:sz w:val="20"/>
                <w:szCs w:val="20"/>
              </w:rPr>
              <w:t xml:space="preserve"> 37</w:t>
            </w:r>
          </w:p>
        </w:tc>
        <w:tc>
          <w:tcPr>
            <w:tcW w:w="1102" w:type="dxa"/>
            <w:tcBorders>
              <w:top w:val="single" w:sz="4" w:space="0" w:color="auto"/>
              <w:left w:val="single" w:sz="4" w:space="0" w:color="auto"/>
              <w:bottom w:val="single" w:sz="4" w:space="0" w:color="auto"/>
              <w:right w:val="single" w:sz="4" w:space="0" w:color="auto"/>
            </w:tcBorders>
          </w:tcPr>
          <w:p w14:paraId="111F6A79" w14:textId="77777777" w:rsidR="00781FAC" w:rsidRDefault="005B37DD">
            <w:pPr>
              <w:ind w:left="56" w:right="56"/>
              <w:jc w:val="both"/>
              <w:rPr>
                <w:sz w:val="20"/>
                <w:szCs w:val="20"/>
              </w:rPr>
            </w:pPr>
            <w:r>
              <w:rPr>
                <w:sz w:val="20"/>
                <w:szCs w:val="20"/>
              </w:rPr>
              <w:t xml:space="preserve"> 1.2.3.2.1.</w:t>
            </w:r>
          </w:p>
        </w:tc>
        <w:tc>
          <w:tcPr>
            <w:tcW w:w="3854" w:type="dxa"/>
            <w:tcBorders>
              <w:top w:val="single" w:sz="4" w:space="0" w:color="auto"/>
              <w:left w:val="single" w:sz="4" w:space="0" w:color="auto"/>
              <w:bottom w:val="single" w:sz="4" w:space="0" w:color="auto"/>
              <w:right w:val="single" w:sz="4" w:space="0" w:color="auto"/>
            </w:tcBorders>
          </w:tcPr>
          <w:p w14:paraId="7D4469DD" w14:textId="77777777" w:rsidR="00781FAC" w:rsidRDefault="005B37DD">
            <w:pPr>
              <w:ind w:left="56" w:right="56"/>
              <w:jc w:val="both"/>
              <w:rPr>
                <w:sz w:val="20"/>
                <w:szCs w:val="20"/>
              </w:rPr>
            </w:pPr>
            <w:r>
              <w:rPr>
                <w:sz w:val="20"/>
                <w:szCs w:val="20"/>
              </w:rPr>
              <w:t xml:space="preserve"> Napi nyolc órát elérő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449E2F2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384E722" w14:textId="77777777" w:rsidR="00781FAC" w:rsidRDefault="005B37DD">
            <w:pPr>
              <w:jc w:val="both"/>
              <w:rPr>
                <w:sz w:val="20"/>
                <w:szCs w:val="20"/>
              </w:rPr>
            </w:pPr>
            <w:r>
              <w:rPr>
                <w:sz w:val="20"/>
                <w:szCs w:val="20"/>
              </w:rPr>
              <w:t xml:space="preserve"> </w:t>
            </w:r>
          </w:p>
        </w:tc>
      </w:tr>
      <w:tr w:rsidR="00781FAC" w14:paraId="6DA26AD3" w14:textId="77777777">
        <w:tc>
          <w:tcPr>
            <w:tcW w:w="546" w:type="dxa"/>
            <w:tcBorders>
              <w:top w:val="single" w:sz="4" w:space="0" w:color="auto"/>
              <w:left w:val="single" w:sz="4" w:space="0" w:color="auto"/>
              <w:bottom w:val="single" w:sz="4" w:space="0" w:color="auto"/>
              <w:right w:val="single" w:sz="4" w:space="0" w:color="auto"/>
            </w:tcBorders>
          </w:tcPr>
          <w:p w14:paraId="503C4E17" w14:textId="77777777" w:rsidR="00781FAC" w:rsidRDefault="005B37DD">
            <w:pPr>
              <w:ind w:left="56" w:right="56"/>
              <w:jc w:val="center"/>
              <w:rPr>
                <w:sz w:val="20"/>
                <w:szCs w:val="20"/>
              </w:rPr>
            </w:pPr>
            <w:r>
              <w:rPr>
                <w:sz w:val="20"/>
                <w:szCs w:val="20"/>
              </w:rPr>
              <w:t xml:space="preserve"> 38</w:t>
            </w:r>
          </w:p>
        </w:tc>
        <w:tc>
          <w:tcPr>
            <w:tcW w:w="1102" w:type="dxa"/>
            <w:tcBorders>
              <w:top w:val="single" w:sz="4" w:space="0" w:color="auto"/>
              <w:left w:val="single" w:sz="4" w:space="0" w:color="auto"/>
              <w:bottom w:val="single" w:sz="4" w:space="0" w:color="auto"/>
              <w:right w:val="single" w:sz="4" w:space="0" w:color="auto"/>
            </w:tcBorders>
          </w:tcPr>
          <w:p w14:paraId="348CB5C0" w14:textId="77777777" w:rsidR="00781FAC" w:rsidRDefault="005B37DD">
            <w:pPr>
              <w:ind w:left="56" w:right="56"/>
              <w:jc w:val="both"/>
              <w:rPr>
                <w:sz w:val="20"/>
                <w:szCs w:val="20"/>
              </w:rPr>
            </w:pPr>
            <w:r>
              <w:rPr>
                <w:sz w:val="20"/>
                <w:szCs w:val="20"/>
              </w:rPr>
              <w:t xml:space="preserve"> 1.2.3.2.1.1.</w:t>
            </w:r>
          </w:p>
        </w:tc>
        <w:tc>
          <w:tcPr>
            <w:tcW w:w="3854" w:type="dxa"/>
            <w:tcBorders>
              <w:top w:val="single" w:sz="4" w:space="0" w:color="auto"/>
              <w:left w:val="single" w:sz="4" w:space="0" w:color="auto"/>
              <w:bottom w:val="single" w:sz="4" w:space="0" w:color="auto"/>
              <w:right w:val="single" w:sz="4" w:space="0" w:color="auto"/>
            </w:tcBorders>
          </w:tcPr>
          <w:p w14:paraId="15256816" w14:textId="77777777" w:rsidR="00781FAC" w:rsidRDefault="005B37DD">
            <w:pPr>
              <w:ind w:left="56" w:right="56"/>
              <w:jc w:val="both"/>
              <w:rPr>
                <w:sz w:val="20"/>
                <w:szCs w:val="20"/>
              </w:rPr>
            </w:pPr>
            <w:r>
              <w:rPr>
                <w:sz w:val="20"/>
                <w:szCs w:val="20"/>
              </w:rPr>
              <w:t xml:space="preserve"> Alapfokozatú végzettségű</w:t>
            </w:r>
          </w:p>
        </w:tc>
        <w:tc>
          <w:tcPr>
            <w:tcW w:w="1378" w:type="dxa"/>
            <w:tcBorders>
              <w:top w:val="single" w:sz="4" w:space="0" w:color="auto"/>
              <w:left w:val="single" w:sz="4" w:space="0" w:color="auto"/>
              <w:bottom w:val="single" w:sz="4" w:space="0" w:color="auto"/>
              <w:right w:val="single" w:sz="4" w:space="0" w:color="auto"/>
            </w:tcBorders>
          </w:tcPr>
          <w:p w14:paraId="5716C59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FA73B80" w14:textId="77777777" w:rsidR="00781FAC" w:rsidRDefault="005B37DD">
            <w:pPr>
              <w:jc w:val="both"/>
              <w:rPr>
                <w:sz w:val="20"/>
                <w:szCs w:val="20"/>
              </w:rPr>
            </w:pPr>
            <w:r>
              <w:rPr>
                <w:sz w:val="20"/>
                <w:szCs w:val="20"/>
              </w:rPr>
              <w:t xml:space="preserve"> </w:t>
            </w:r>
          </w:p>
        </w:tc>
      </w:tr>
      <w:tr w:rsidR="00781FAC" w14:paraId="71F1DD50" w14:textId="77777777">
        <w:tc>
          <w:tcPr>
            <w:tcW w:w="546" w:type="dxa"/>
            <w:tcBorders>
              <w:top w:val="single" w:sz="4" w:space="0" w:color="auto"/>
              <w:left w:val="single" w:sz="4" w:space="0" w:color="auto"/>
              <w:bottom w:val="single" w:sz="4" w:space="0" w:color="auto"/>
              <w:right w:val="single" w:sz="4" w:space="0" w:color="auto"/>
            </w:tcBorders>
          </w:tcPr>
          <w:p w14:paraId="0AE90BE1" w14:textId="77777777" w:rsidR="00781FAC" w:rsidRDefault="005B37DD">
            <w:pPr>
              <w:ind w:left="56" w:right="56"/>
              <w:jc w:val="center"/>
              <w:rPr>
                <w:sz w:val="20"/>
                <w:szCs w:val="20"/>
              </w:rPr>
            </w:pPr>
            <w:r>
              <w:rPr>
                <w:sz w:val="20"/>
                <w:szCs w:val="20"/>
              </w:rPr>
              <w:t xml:space="preserve"> 39</w:t>
            </w:r>
          </w:p>
        </w:tc>
        <w:tc>
          <w:tcPr>
            <w:tcW w:w="1102" w:type="dxa"/>
            <w:tcBorders>
              <w:top w:val="single" w:sz="4" w:space="0" w:color="auto"/>
              <w:left w:val="single" w:sz="4" w:space="0" w:color="auto"/>
              <w:bottom w:val="single" w:sz="4" w:space="0" w:color="auto"/>
              <w:right w:val="single" w:sz="4" w:space="0" w:color="auto"/>
            </w:tcBorders>
          </w:tcPr>
          <w:p w14:paraId="29796785" w14:textId="77777777" w:rsidR="00781FAC" w:rsidRDefault="005B37DD">
            <w:pPr>
              <w:ind w:left="56" w:right="56"/>
              <w:jc w:val="both"/>
              <w:rPr>
                <w:sz w:val="20"/>
                <w:szCs w:val="20"/>
              </w:rPr>
            </w:pPr>
            <w:r>
              <w:rPr>
                <w:sz w:val="20"/>
                <w:szCs w:val="20"/>
              </w:rPr>
              <w:t xml:space="preserve"> 1.2.3.2.1.1.1.</w:t>
            </w:r>
          </w:p>
        </w:tc>
        <w:tc>
          <w:tcPr>
            <w:tcW w:w="3854" w:type="dxa"/>
            <w:tcBorders>
              <w:top w:val="single" w:sz="4" w:space="0" w:color="auto"/>
              <w:left w:val="single" w:sz="4" w:space="0" w:color="auto"/>
              <w:bottom w:val="single" w:sz="4" w:space="0" w:color="auto"/>
              <w:right w:val="single" w:sz="4" w:space="0" w:color="auto"/>
            </w:tcBorders>
          </w:tcPr>
          <w:p w14:paraId="3185164F"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59B5A8F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920FF60" w14:textId="77777777" w:rsidR="00781FAC" w:rsidRDefault="005B37DD">
            <w:pPr>
              <w:ind w:left="56" w:right="56"/>
              <w:jc w:val="right"/>
              <w:rPr>
                <w:sz w:val="20"/>
                <w:szCs w:val="20"/>
              </w:rPr>
            </w:pPr>
            <w:r>
              <w:rPr>
                <w:sz w:val="20"/>
                <w:szCs w:val="20"/>
              </w:rPr>
              <w:t xml:space="preserve"> 396 000 forint/fő/év</w:t>
            </w:r>
          </w:p>
        </w:tc>
      </w:tr>
      <w:tr w:rsidR="00781FAC" w14:paraId="0AF33AEA" w14:textId="77777777">
        <w:tc>
          <w:tcPr>
            <w:tcW w:w="546" w:type="dxa"/>
            <w:tcBorders>
              <w:top w:val="single" w:sz="4" w:space="0" w:color="auto"/>
              <w:left w:val="single" w:sz="4" w:space="0" w:color="auto"/>
              <w:bottom w:val="single" w:sz="4" w:space="0" w:color="auto"/>
              <w:right w:val="single" w:sz="4" w:space="0" w:color="auto"/>
            </w:tcBorders>
          </w:tcPr>
          <w:p w14:paraId="66C4454A" w14:textId="77777777" w:rsidR="00781FAC" w:rsidRDefault="005B37DD">
            <w:pPr>
              <w:ind w:left="56" w:right="56"/>
              <w:jc w:val="center"/>
              <w:rPr>
                <w:sz w:val="20"/>
                <w:szCs w:val="20"/>
              </w:rPr>
            </w:pPr>
            <w:r>
              <w:rPr>
                <w:sz w:val="20"/>
                <w:szCs w:val="20"/>
              </w:rPr>
              <w:t xml:space="preserve"> 40</w:t>
            </w:r>
          </w:p>
        </w:tc>
        <w:tc>
          <w:tcPr>
            <w:tcW w:w="1102" w:type="dxa"/>
            <w:tcBorders>
              <w:top w:val="single" w:sz="4" w:space="0" w:color="auto"/>
              <w:left w:val="single" w:sz="4" w:space="0" w:color="auto"/>
              <w:bottom w:val="single" w:sz="4" w:space="0" w:color="auto"/>
              <w:right w:val="single" w:sz="4" w:space="0" w:color="auto"/>
            </w:tcBorders>
          </w:tcPr>
          <w:p w14:paraId="12A31236" w14:textId="77777777" w:rsidR="00781FAC" w:rsidRDefault="005B37DD">
            <w:pPr>
              <w:ind w:left="56" w:right="56"/>
              <w:jc w:val="both"/>
              <w:rPr>
                <w:sz w:val="20"/>
                <w:szCs w:val="20"/>
              </w:rPr>
            </w:pPr>
            <w:r>
              <w:rPr>
                <w:sz w:val="20"/>
                <w:szCs w:val="20"/>
              </w:rPr>
              <w:t xml:space="preserve"> 1.2.3.2.1.1.2.</w:t>
            </w:r>
          </w:p>
        </w:tc>
        <w:tc>
          <w:tcPr>
            <w:tcW w:w="3854" w:type="dxa"/>
            <w:tcBorders>
              <w:top w:val="single" w:sz="4" w:space="0" w:color="auto"/>
              <w:left w:val="single" w:sz="4" w:space="0" w:color="auto"/>
              <w:bottom w:val="single" w:sz="4" w:space="0" w:color="auto"/>
              <w:right w:val="single" w:sz="4" w:space="0" w:color="auto"/>
            </w:tcBorders>
          </w:tcPr>
          <w:p w14:paraId="14FE4B6E"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7AA07C1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9C4B8D2" w14:textId="77777777" w:rsidR="00781FAC" w:rsidRDefault="005B37DD">
            <w:pPr>
              <w:ind w:left="56" w:right="56"/>
              <w:jc w:val="right"/>
              <w:rPr>
                <w:sz w:val="20"/>
                <w:szCs w:val="20"/>
              </w:rPr>
            </w:pPr>
            <w:r>
              <w:rPr>
                <w:sz w:val="20"/>
                <w:szCs w:val="20"/>
              </w:rPr>
              <w:t xml:space="preserve"> 1 476 750 forint/fő/év</w:t>
            </w:r>
          </w:p>
        </w:tc>
      </w:tr>
      <w:tr w:rsidR="00781FAC" w14:paraId="79805AF8" w14:textId="77777777">
        <w:tc>
          <w:tcPr>
            <w:tcW w:w="546" w:type="dxa"/>
            <w:tcBorders>
              <w:top w:val="single" w:sz="4" w:space="0" w:color="auto"/>
              <w:left w:val="single" w:sz="4" w:space="0" w:color="auto"/>
              <w:bottom w:val="single" w:sz="4" w:space="0" w:color="auto"/>
              <w:right w:val="single" w:sz="4" w:space="0" w:color="auto"/>
            </w:tcBorders>
          </w:tcPr>
          <w:p w14:paraId="3027E8C4" w14:textId="77777777" w:rsidR="00781FAC" w:rsidRDefault="005B37DD">
            <w:pPr>
              <w:ind w:left="56" w:right="56"/>
              <w:jc w:val="center"/>
              <w:rPr>
                <w:sz w:val="20"/>
                <w:szCs w:val="20"/>
              </w:rPr>
            </w:pPr>
            <w:r>
              <w:rPr>
                <w:sz w:val="20"/>
                <w:szCs w:val="20"/>
              </w:rPr>
              <w:t xml:space="preserve"> 41</w:t>
            </w:r>
          </w:p>
        </w:tc>
        <w:tc>
          <w:tcPr>
            <w:tcW w:w="1102" w:type="dxa"/>
            <w:tcBorders>
              <w:top w:val="single" w:sz="4" w:space="0" w:color="auto"/>
              <w:left w:val="single" w:sz="4" w:space="0" w:color="auto"/>
              <w:bottom w:val="single" w:sz="4" w:space="0" w:color="auto"/>
              <w:right w:val="single" w:sz="4" w:space="0" w:color="auto"/>
            </w:tcBorders>
          </w:tcPr>
          <w:p w14:paraId="0619852B" w14:textId="77777777" w:rsidR="00781FAC" w:rsidRDefault="005B37DD">
            <w:pPr>
              <w:ind w:left="56" w:right="56"/>
              <w:jc w:val="both"/>
              <w:rPr>
                <w:sz w:val="20"/>
                <w:szCs w:val="20"/>
              </w:rPr>
            </w:pPr>
            <w:r>
              <w:rPr>
                <w:sz w:val="20"/>
                <w:szCs w:val="20"/>
              </w:rPr>
              <w:t xml:space="preserve"> 1.2.3.2.1.2.</w:t>
            </w:r>
          </w:p>
        </w:tc>
        <w:tc>
          <w:tcPr>
            <w:tcW w:w="3854" w:type="dxa"/>
            <w:tcBorders>
              <w:top w:val="single" w:sz="4" w:space="0" w:color="auto"/>
              <w:left w:val="single" w:sz="4" w:space="0" w:color="auto"/>
              <w:bottom w:val="single" w:sz="4" w:space="0" w:color="auto"/>
              <w:right w:val="single" w:sz="4" w:space="0" w:color="auto"/>
            </w:tcBorders>
          </w:tcPr>
          <w:p w14:paraId="1C166D8F" w14:textId="77777777" w:rsidR="00781FAC" w:rsidRDefault="005B37DD">
            <w:pPr>
              <w:ind w:left="56" w:right="56"/>
              <w:jc w:val="both"/>
              <w:rPr>
                <w:sz w:val="20"/>
                <w:szCs w:val="20"/>
              </w:rPr>
            </w:pPr>
            <w:r>
              <w:rPr>
                <w:sz w:val="20"/>
                <w:szCs w:val="20"/>
              </w:rPr>
              <w:t xml:space="preserve"> Mesterfokozatú végzettségű</w:t>
            </w:r>
          </w:p>
        </w:tc>
        <w:tc>
          <w:tcPr>
            <w:tcW w:w="1378" w:type="dxa"/>
            <w:tcBorders>
              <w:top w:val="single" w:sz="4" w:space="0" w:color="auto"/>
              <w:left w:val="single" w:sz="4" w:space="0" w:color="auto"/>
              <w:bottom w:val="single" w:sz="4" w:space="0" w:color="auto"/>
              <w:right w:val="single" w:sz="4" w:space="0" w:color="auto"/>
            </w:tcBorders>
          </w:tcPr>
          <w:p w14:paraId="2375BD80"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6F393F7" w14:textId="77777777" w:rsidR="00781FAC" w:rsidRDefault="005B37DD">
            <w:pPr>
              <w:jc w:val="both"/>
              <w:rPr>
                <w:sz w:val="20"/>
                <w:szCs w:val="20"/>
              </w:rPr>
            </w:pPr>
            <w:r>
              <w:rPr>
                <w:sz w:val="20"/>
                <w:szCs w:val="20"/>
              </w:rPr>
              <w:t xml:space="preserve"> </w:t>
            </w:r>
          </w:p>
        </w:tc>
      </w:tr>
      <w:tr w:rsidR="00781FAC" w14:paraId="119705BE" w14:textId="77777777">
        <w:tc>
          <w:tcPr>
            <w:tcW w:w="546" w:type="dxa"/>
            <w:tcBorders>
              <w:top w:val="single" w:sz="4" w:space="0" w:color="auto"/>
              <w:left w:val="single" w:sz="4" w:space="0" w:color="auto"/>
              <w:bottom w:val="single" w:sz="4" w:space="0" w:color="auto"/>
              <w:right w:val="single" w:sz="4" w:space="0" w:color="auto"/>
            </w:tcBorders>
          </w:tcPr>
          <w:p w14:paraId="4C2EE031" w14:textId="77777777" w:rsidR="00781FAC" w:rsidRDefault="005B37DD">
            <w:pPr>
              <w:ind w:left="56" w:right="56"/>
              <w:jc w:val="center"/>
              <w:rPr>
                <w:sz w:val="20"/>
                <w:szCs w:val="20"/>
              </w:rPr>
            </w:pPr>
            <w:r>
              <w:rPr>
                <w:sz w:val="20"/>
                <w:szCs w:val="20"/>
              </w:rPr>
              <w:t xml:space="preserve"> 42</w:t>
            </w:r>
          </w:p>
        </w:tc>
        <w:tc>
          <w:tcPr>
            <w:tcW w:w="1102" w:type="dxa"/>
            <w:tcBorders>
              <w:top w:val="single" w:sz="4" w:space="0" w:color="auto"/>
              <w:left w:val="single" w:sz="4" w:space="0" w:color="auto"/>
              <w:bottom w:val="single" w:sz="4" w:space="0" w:color="auto"/>
              <w:right w:val="single" w:sz="4" w:space="0" w:color="auto"/>
            </w:tcBorders>
          </w:tcPr>
          <w:p w14:paraId="3D5B9AA2" w14:textId="77777777" w:rsidR="00781FAC" w:rsidRDefault="005B37DD">
            <w:pPr>
              <w:ind w:left="56" w:right="56"/>
              <w:jc w:val="both"/>
              <w:rPr>
                <w:sz w:val="20"/>
                <w:szCs w:val="20"/>
              </w:rPr>
            </w:pPr>
            <w:r>
              <w:rPr>
                <w:sz w:val="20"/>
                <w:szCs w:val="20"/>
              </w:rPr>
              <w:t xml:space="preserve"> 1.2.3.2.1.2.1.</w:t>
            </w:r>
          </w:p>
        </w:tc>
        <w:tc>
          <w:tcPr>
            <w:tcW w:w="3854" w:type="dxa"/>
            <w:tcBorders>
              <w:top w:val="single" w:sz="4" w:space="0" w:color="auto"/>
              <w:left w:val="single" w:sz="4" w:space="0" w:color="auto"/>
              <w:bottom w:val="single" w:sz="4" w:space="0" w:color="auto"/>
              <w:right w:val="single" w:sz="4" w:space="0" w:color="auto"/>
            </w:tcBorders>
          </w:tcPr>
          <w:p w14:paraId="7E4802BA"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2B9D9D8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8B0CC35" w14:textId="77777777" w:rsidR="00781FAC" w:rsidRDefault="005B37DD">
            <w:pPr>
              <w:ind w:left="56" w:right="56"/>
              <w:jc w:val="right"/>
              <w:rPr>
                <w:sz w:val="20"/>
                <w:szCs w:val="20"/>
              </w:rPr>
            </w:pPr>
            <w:r>
              <w:rPr>
                <w:sz w:val="20"/>
                <w:szCs w:val="20"/>
              </w:rPr>
              <w:t xml:space="preserve"> 476 667 forint/fő/év</w:t>
            </w:r>
          </w:p>
        </w:tc>
      </w:tr>
      <w:tr w:rsidR="00781FAC" w14:paraId="52F218D6" w14:textId="77777777">
        <w:tc>
          <w:tcPr>
            <w:tcW w:w="546" w:type="dxa"/>
            <w:tcBorders>
              <w:top w:val="single" w:sz="4" w:space="0" w:color="auto"/>
              <w:left w:val="single" w:sz="4" w:space="0" w:color="auto"/>
              <w:bottom w:val="single" w:sz="4" w:space="0" w:color="auto"/>
              <w:right w:val="single" w:sz="4" w:space="0" w:color="auto"/>
            </w:tcBorders>
          </w:tcPr>
          <w:p w14:paraId="69C4007E" w14:textId="77777777" w:rsidR="00781FAC" w:rsidRDefault="005B37DD">
            <w:pPr>
              <w:ind w:left="56" w:right="56"/>
              <w:jc w:val="center"/>
              <w:rPr>
                <w:sz w:val="20"/>
                <w:szCs w:val="20"/>
              </w:rPr>
            </w:pPr>
            <w:r>
              <w:rPr>
                <w:sz w:val="20"/>
                <w:szCs w:val="20"/>
              </w:rPr>
              <w:t xml:space="preserve"> 43</w:t>
            </w:r>
          </w:p>
        </w:tc>
        <w:tc>
          <w:tcPr>
            <w:tcW w:w="1102" w:type="dxa"/>
            <w:tcBorders>
              <w:top w:val="single" w:sz="4" w:space="0" w:color="auto"/>
              <w:left w:val="single" w:sz="4" w:space="0" w:color="auto"/>
              <w:bottom w:val="single" w:sz="4" w:space="0" w:color="auto"/>
              <w:right w:val="single" w:sz="4" w:space="0" w:color="auto"/>
            </w:tcBorders>
          </w:tcPr>
          <w:p w14:paraId="1F53E400" w14:textId="77777777" w:rsidR="00781FAC" w:rsidRDefault="005B37DD">
            <w:pPr>
              <w:ind w:left="56" w:right="56"/>
              <w:jc w:val="both"/>
              <w:rPr>
                <w:sz w:val="20"/>
                <w:szCs w:val="20"/>
              </w:rPr>
            </w:pPr>
            <w:r>
              <w:rPr>
                <w:sz w:val="20"/>
                <w:szCs w:val="20"/>
              </w:rPr>
              <w:t xml:space="preserve"> 1.2.3.2.1.2.2.</w:t>
            </w:r>
          </w:p>
        </w:tc>
        <w:tc>
          <w:tcPr>
            <w:tcW w:w="3854" w:type="dxa"/>
            <w:tcBorders>
              <w:top w:val="single" w:sz="4" w:space="0" w:color="auto"/>
              <w:left w:val="single" w:sz="4" w:space="0" w:color="auto"/>
              <w:bottom w:val="single" w:sz="4" w:space="0" w:color="auto"/>
              <w:right w:val="single" w:sz="4" w:space="0" w:color="auto"/>
            </w:tcBorders>
          </w:tcPr>
          <w:p w14:paraId="705EA1FF"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7979B73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D766AF5" w14:textId="77777777" w:rsidR="00781FAC" w:rsidRDefault="005B37DD">
            <w:pPr>
              <w:ind w:left="56" w:right="56"/>
              <w:jc w:val="right"/>
              <w:rPr>
                <w:sz w:val="20"/>
                <w:szCs w:val="20"/>
              </w:rPr>
            </w:pPr>
            <w:r>
              <w:rPr>
                <w:sz w:val="20"/>
                <w:szCs w:val="20"/>
              </w:rPr>
              <w:t xml:space="preserve"> 1 668 333 forint/fő/év</w:t>
            </w:r>
          </w:p>
        </w:tc>
      </w:tr>
      <w:tr w:rsidR="00781FAC" w14:paraId="557A6BB2" w14:textId="77777777">
        <w:tc>
          <w:tcPr>
            <w:tcW w:w="546" w:type="dxa"/>
            <w:tcBorders>
              <w:top w:val="single" w:sz="4" w:space="0" w:color="auto"/>
              <w:left w:val="single" w:sz="4" w:space="0" w:color="auto"/>
              <w:bottom w:val="single" w:sz="4" w:space="0" w:color="auto"/>
              <w:right w:val="single" w:sz="4" w:space="0" w:color="auto"/>
            </w:tcBorders>
          </w:tcPr>
          <w:p w14:paraId="2CAFAFCC" w14:textId="77777777" w:rsidR="00781FAC" w:rsidRDefault="005B37DD">
            <w:pPr>
              <w:ind w:left="56" w:right="56"/>
              <w:jc w:val="center"/>
              <w:rPr>
                <w:sz w:val="20"/>
                <w:szCs w:val="20"/>
              </w:rPr>
            </w:pPr>
            <w:r>
              <w:rPr>
                <w:sz w:val="20"/>
                <w:szCs w:val="20"/>
              </w:rPr>
              <w:lastRenderedPageBreak/>
              <w:t xml:space="preserve"> 44</w:t>
            </w:r>
          </w:p>
        </w:tc>
        <w:tc>
          <w:tcPr>
            <w:tcW w:w="1102" w:type="dxa"/>
            <w:tcBorders>
              <w:top w:val="single" w:sz="4" w:space="0" w:color="auto"/>
              <w:left w:val="single" w:sz="4" w:space="0" w:color="auto"/>
              <w:bottom w:val="single" w:sz="4" w:space="0" w:color="auto"/>
              <w:right w:val="single" w:sz="4" w:space="0" w:color="auto"/>
            </w:tcBorders>
          </w:tcPr>
          <w:p w14:paraId="6AF7E7B8" w14:textId="77777777" w:rsidR="00781FAC" w:rsidRDefault="005B37DD">
            <w:pPr>
              <w:ind w:left="56" w:right="56"/>
              <w:jc w:val="both"/>
              <w:rPr>
                <w:sz w:val="20"/>
                <w:szCs w:val="20"/>
              </w:rPr>
            </w:pPr>
            <w:r>
              <w:rPr>
                <w:sz w:val="20"/>
                <w:szCs w:val="20"/>
              </w:rPr>
              <w:t xml:space="preserve"> 1.2.3.2.2.</w:t>
            </w:r>
          </w:p>
        </w:tc>
        <w:tc>
          <w:tcPr>
            <w:tcW w:w="3854" w:type="dxa"/>
            <w:tcBorders>
              <w:top w:val="single" w:sz="4" w:space="0" w:color="auto"/>
              <w:left w:val="single" w:sz="4" w:space="0" w:color="auto"/>
              <w:bottom w:val="single" w:sz="4" w:space="0" w:color="auto"/>
              <w:right w:val="single" w:sz="4" w:space="0" w:color="auto"/>
            </w:tcBorders>
          </w:tcPr>
          <w:p w14:paraId="43816A0A" w14:textId="77777777" w:rsidR="00781FAC" w:rsidRDefault="005B37DD">
            <w:pPr>
              <w:ind w:left="56" w:right="56"/>
              <w:jc w:val="both"/>
              <w:rPr>
                <w:sz w:val="20"/>
                <w:szCs w:val="20"/>
              </w:rPr>
            </w:pPr>
            <w:r>
              <w:rPr>
                <w:sz w:val="20"/>
                <w:szCs w:val="20"/>
              </w:rPr>
              <w:t xml:space="preserve"> Napi hat órát elérő, nyolc órát el nem 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56CDE68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412EF7D" w14:textId="77777777" w:rsidR="00781FAC" w:rsidRDefault="005B37DD">
            <w:pPr>
              <w:jc w:val="both"/>
              <w:rPr>
                <w:sz w:val="20"/>
                <w:szCs w:val="20"/>
              </w:rPr>
            </w:pPr>
            <w:r>
              <w:rPr>
                <w:sz w:val="20"/>
                <w:szCs w:val="20"/>
              </w:rPr>
              <w:t xml:space="preserve"> </w:t>
            </w:r>
          </w:p>
        </w:tc>
      </w:tr>
      <w:tr w:rsidR="00781FAC" w14:paraId="4075BD9A" w14:textId="77777777">
        <w:tc>
          <w:tcPr>
            <w:tcW w:w="546" w:type="dxa"/>
            <w:tcBorders>
              <w:top w:val="single" w:sz="4" w:space="0" w:color="auto"/>
              <w:left w:val="single" w:sz="4" w:space="0" w:color="auto"/>
              <w:bottom w:val="single" w:sz="4" w:space="0" w:color="auto"/>
              <w:right w:val="single" w:sz="4" w:space="0" w:color="auto"/>
            </w:tcBorders>
          </w:tcPr>
          <w:p w14:paraId="54826AF9" w14:textId="77777777" w:rsidR="00781FAC" w:rsidRDefault="005B37DD">
            <w:pPr>
              <w:ind w:left="56" w:right="56"/>
              <w:jc w:val="center"/>
              <w:rPr>
                <w:sz w:val="20"/>
                <w:szCs w:val="20"/>
              </w:rPr>
            </w:pPr>
            <w:r>
              <w:rPr>
                <w:sz w:val="20"/>
                <w:szCs w:val="20"/>
              </w:rPr>
              <w:t xml:space="preserve"> 45</w:t>
            </w:r>
          </w:p>
        </w:tc>
        <w:tc>
          <w:tcPr>
            <w:tcW w:w="1102" w:type="dxa"/>
            <w:tcBorders>
              <w:top w:val="single" w:sz="4" w:space="0" w:color="auto"/>
              <w:left w:val="single" w:sz="4" w:space="0" w:color="auto"/>
              <w:bottom w:val="single" w:sz="4" w:space="0" w:color="auto"/>
              <w:right w:val="single" w:sz="4" w:space="0" w:color="auto"/>
            </w:tcBorders>
          </w:tcPr>
          <w:p w14:paraId="2A4EAE19" w14:textId="77777777" w:rsidR="00781FAC" w:rsidRDefault="005B37DD">
            <w:pPr>
              <w:ind w:left="56" w:right="56"/>
              <w:jc w:val="both"/>
              <w:rPr>
                <w:sz w:val="20"/>
                <w:szCs w:val="20"/>
              </w:rPr>
            </w:pPr>
            <w:r>
              <w:rPr>
                <w:sz w:val="20"/>
                <w:szCs w:val="20"/>
              </w:rPr>
              <w:t xml:space="preserve"> 1.2.3.2.2.1.</w:t>
            </w:r>
          </w:p>
        </w:tc>
        <w:tc>
          <w:tcPr>
            <w:tcW w:w="3854" w:type="dxa"/>
            <w:tcBorders>
              <w:top w:val="single" w:sz="4" w:space="0" w:color="auto"/>
              <w:left w:val="single" w:sz="4" w:space="0" w:color="auto"/>
              <w:bottom w:val="single" w:sz="4" w:space="0" w:color="auto"/>
              <w:right w:val="single" w:sz="4" w:space="0" w:color="auto"/>
            </w:tcBorders>
          </w:tcPr>
          <w:p w14:paraId="2779AE2E" w14:textId="77777777" w:rsidR="00781FAC" w:rsidRDefault="005B37DD">
            <w:pPr>
              <w:ind w:left="56" w:right="56"/>
              <w:jc w:val="both"/>
              <w:rPr>
                <w:sz w:val="20"/>
                <w:szCs w:val="20"/>
              </w:rPr>
            </w:pPr>
            <w:r>
              <w:rPr>
                <w:sz w:val="20"/>
                <w:szCs w:val="20"/>
              </w:rPr>
              <w:t xml:space="preserve"> Alapfokozatú végzettségű</w:t>
            </w:r>
          </w:p>
        </w:tc>
        <w:tc>
          <w:tcPr>
            <w:tcW w:w="1378" w:type="dxa"/>
            <w:tcBorders>
              <w:top w:val="single" w:sz="4" w:space="0" w:color="auto"/>
              <w:left w:val="single" w:sz="4" w:space="0" w:color="auto"/>
              <w:bottom w:val="single" w:sz="4" w:space="0" w:color="auto"/>
              <w:right w:val="single" w:sz="4" w:space="0" w:color="auto"/>
            </w:tcBorders>
          </w:tcPr>
          <w:p w14:paraId="021BDDE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21D7DF4" w14:textId="77777777" w:rsidR="00781FAC" w:rsidRDefault="005B37DD">
            <w:pPr>
              <w:jc w:val="both"/>
              <w:rPr>
                <w:sz w:val="20"/>
                <w:szCs w:val="20"/>
              </w:rPr>
            </w:pPr>
            <w:r>
              <w:rPr>
                <w:sz w:val="20"/>
                <w:szCs w:val="20"/>
              </w:rPr>
              <w:t xml:space="preserve"> </w:t>
            </w:r>
          </w:p>
        </w:tc>
      </w:tr>
      <w:tr w:rsidR="00781FAC" w14:paraId="25DAC247" w14:textId="77777777">
        <w:tc>
          <w:tcPr>
            <w:tcW w:w="546" w:type="dxa"/>
            <w:tcBorders>
              <w:top w:val="single" w:sz="4" w:space="0" w:color="auto"/>
              <w:left w:val="single" w:sz="4" w:space="0" w:color="auto"/>
              <w:bottom w:val="single" w:sz="4" w:space="0" w:color="auto"/>
              <w:right w:val="single" w:sz="4" w:space="0" w:color="auto"/>
            </w:tcBorders>
          </w:tcPr>
          <w:p w14:paraId="7FF7A41D" w14:textId="77777777" w:rsidR="00781FAC" w:rsidRDefault="005B37DD">
            <w:pPr>
              <w:ind w:left="56" w:right="56"/>
              <w:jc w:val="center"/>
              <w:rPr>
                <w:sz w:val="20"/>
                <w:szCs w:val="20"/>
              </w:rPr>
            </w:pPr>
            <w:r>
              <w:rPr>
                <w:sz w:val="20"/>
                <w:szCs w:val="20"/>
              </w:rPr>
              <w:t xml:space="preserve"> 46</w:t>
            </w:r>
          </w:p>
        </w:tc>
        <w:tc>
          <w:tcPr>
            <w:tcW w:w="1102" w:type="dxa"/>
            <w:tcBorders>
              <w:top w:val="single" w:sz="4" w:space="0" w:color="auto"/>
              <w:left w:val="single" w:sz="4" w:space="0" w:color="auto"/>
              <w:bottom w:val="single" w:sz="4" w:space="0" w:color="auto"/>
              <w:right w:val="single" w:sz="4" w:space="0" w:color="auto"/>
            </w:tcBorders>
          </w:tcPr>
          <w:p w14:paraId="5A5FE9AA" w14:textId="77777777" w:rsidR="00781FAC" w:rsidRDefault="005B37DD">
            <w:pPr>
              <w:ind w:left="56" w:right="56"/>
              <w:jc w:val="both"/>
              <w:rPr>
                <w:sz w:val="20"/>
                <w:szCs w:val="20"/>
              </w:rPr>
            </w:pPr>
            <w:r>
              <w:rPr>
                <w:sz w:val="20"/>
                <w:szCs w:val="20"/>
              </w:rPr>
              <w:t xml:space="preserve"> 1.2.3.2.2.1.1.</w:t>
            </w:r>
          </w:p>
        </w:tc>
        <w:tc>
          <w:tcPr>
            <w:tcW w:w="3854" w:type="dxa"/>
            <w:tcBorders>
              <w:top w:val="single" w:sz="4" w:space="0" w:color="auto"/>
              <w:left w:val="single" w:sz="4" w:space="0" w:color="auto"/>
              <w:bottom w:val="single" w:sz="4" w:space="0" w:color="auto"/>
              <w:right w:val="single" w:sz="4" w:space="0" w:color="auto"/>
            </w:tcBorders>
          </w:tcPr>
          <w:p w14:paraId="2C9405C9"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45AEC07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C1B7EC2" w14:textId="77777777" w:rsidR="00781FAC" w:rsidRDefault="005B37DD">
            <w:pPr>
              <w:ind w:left="56" w:right="56"/>
              <w:jc w:val="right"/>
              <w:rPr>
                <w:sz w:val="20"/>
                <w:szCs w:val="20"/>
              </w:rPr>
            </w:pPr>
            <w:r>
              <w:rPr>
                <w:sz w:val="20"/>
                <w:szCs w:val="20"/>
              </w:rPr>
              <w:t xml:space="preserve"> 198 000 forint/fő/év</w:t>
            </w:r>
          </w:p>
        </w:tc>
      </w:tr>
      <w:tr w:rsidR="00781FAC" w14:paraId="2769230F" w14:textId="77777777">
        <w:tc>
          <w:tcPr>
            <w:tcW w:w="546" w:type="dxa"/>
            <w:tcBorders>
              <w:top w:val="single" w:sz="4" w:space="0" w:color="auto"/>
              <w:left w:val="single" w:sz="4" w:space="0" w:color="auto"/>
              <w:bottom w:val="single" w:sz="4" w:space="0" w:color="auto"/>
              <w:right w:val="single" w:sz="4" w:space="0" w:color="auto"/>
            </w:tcBorders>
          </w:tcPr>
          <w:p w14:paraId="545BE38D" w14:textId="77777777" w:rsidR="00781FAC" w:rsidRDefault="005B37DD">
            <w:pPr>
              <w:ind w:left="56" w:right="56"/>
              <w:jc w:val="center"/>
              <w:rPr>
                <w:sz w:val="20"/>
                <w:szCs w:val="20"/>
              </w:rPr>
            </w:pPr>
            <w:r>
              <w:rPr>
                <w:sz w:val="20"/>
                <w:szCs w:val="20"/>
              </w:rPr>
              <w:t xml:space="preserve"> 47</w:t>
            </w:r>
          </w:p>
        </w:tc>
        <w:tc>
          <w:tcPr>
            <w:tcW w:w="1102" w:type="dxa"/>
            <w:tcBorders>
              <w:top w:val="single" w:sz="4" w:space="0" w:color="auto"/>
              <w:left w:val="single" w:sz="4" w:space="0" w:color="auto"/>
              <w:bottom w:val="single" w:sz="4" w:space="0" w:color="auto"/>
              <w:right w:val="single" w:sz="4" w:space="0" w:color="auto"/>
            </w:tcBorders>
          </w:tcPr>
          <w:p w14:paraId="6435762E" w14:textId="77777777" w:rsidR="00781FAC" w:rsidRDefault="005B37DD">
            <w:pPr>
              <w:ind w:left="56" w:right="56"/>
              <w:jc w:val="both"/>
              <w:rPr>
                <w:sz w:val="20"/>
                <w:szCs w:val="20"/>
              </w:rPr>
            </w:pPr>
            <w:r>
              <w:rPr>
                <w:sz w:val="20"/>
                <w:szCs w:val="20"/>
              </w:rPr>
              <w:t xml:space="preserve"> 1.2.3.2.2.1.2.</w:t>
            </w:r>
          </w:p>
        </w:tc>
        <w:tc>
          <w:tcPr>
            <w:tcW w:w="3854" w:type="dxa"/>
            <w:tcBorders>
              <w:top w:val="single" w:sz="4" w:space="0" w:color="auto"/>
              <w:left w:val="single" w:sz="4" w:space="0" w:color="auto"/>
              <w:bottom w:val="single" w:sz="4" w:space="0" w:color="auto"/>
              <w:right w:val="single" w:sz="4" w:space="0" w:color="auto"/>
            </w:tcBorders>
          </w:tcPr>
          <w:p w14:paraId="7203BA5E"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1411AB6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4EA3112" w14:textId="77777777" w:rsidR="00781FAC" w:rsidRDefault="005B37DD">
            <w:pPr>
              <w:ind w:left="56" w:right="56"/>
              <w:jc w:val="right"/>
              <w:rPr>
                <w:sz w:val="20"/>
                <w:szCs w:val="20"/>
              </w:rPr>
            </w:pPr>
            <w:r>
              <w:rPr>
                <w:sz w:val="20"/>
                <w:szCs w:val="20"/>
              </w:rPr>
              <w:t xml:space="preserve"> 738 375 forint/fő/év</w:t>
            </w:r>
          </w:p>
        </w:tc>
      </w:tr>
      <w:tr w:rsidR="00781FAC" w14:paraId="475C62BD" w14:textId="77777777">
        <w:tc>
          <w:tcPr>
            <w:tcW w:w="546" w:type="dxa"/>
            <w:tcBorders>
              <w:top w:val="single" w:sz="4" w:space="0" w:color="auto"/>
              <w:left w:val="single" w:sz="4" w:space="0" w:color="auto"/>
              <w:bottom w:val="single" w:sz="4" w:space="0" w:color="auto"/>
              <w:right w:val="single" w:sz="4" w:space="0" w:color="auto"/>
            </w:tcBorders>
          </w:tcPr>
          <w:p w14:paraId="0772ADAD" w14:textId="77777777" w:rsidR="00781FAC" w:rsidRDefault="005B37DD">
            <w:pPr>
              <w:ind w:left="56" w:right="56"/>
              <w:jc w:val="center"/>
              <w:rPr>
                <w:sz w:val="20"/>
                <w:szCs w:val="20"/>
              </w:rPr>
            </w:pPr>
            <w:r>
              <w:rPr>
                <w:sz w:val="20"/>
                <w:szCs w:val="20"/>
              </w:rPr>
              <w:t xml:space="preserve"> 48</w:t>
            </w:r>
          </w:p>
        </w:tc>
        <w:tc>
          <w:tcPr>
            <w:tcW w:w="1102" w:type="dxa"/>
            <w:tcBorders>
              <w:top w:val="single" w:sz="4" w:space="0" w:color="auto"/>
              <w:left w:val="single" w:sz="4" w:space="0" w:color="auto"/>
              <w:bottom w:val="single" w:sz="4" w:space="0" w:color="auto"/>
              <w:right w:val="single" w:sz="4" w:space="0" w:color="auto"/>
            </w:tcBorders>
          </w:tcPr>
          <w:p w14:paraId="557D744D" w14:textId="77777777" w:rsidR="00781FAC" w:rsidRDefault="005B37DD">
            <w:pPr>
              <w:ind w:left="56" w:right="56"/>
              <w:jc w:val="both"/>
              <w:rPr>
                <w:sz w:val="20"/>
                <w:szCs w:val="20"/>
              </w:rPr>
            </w:pPr>
            <w:r>
              <w:rPr>
                <w:sz w:val="20"/>
                <w:szCs w:val="20"/>
              </w:rPr>
              <w:t xml:space="preserve"> 1.2.3.2.2.2.</w:t>
            </w:r>
          </w:p>
        </w:tc>
        <w:tc>
          <w:tcPr>
            <w:tcW w:w="3854" w:type="dxa"/>
            <w:tcBorders>
              <w:top w:val="single" w:sz="4" w:space="0" w:color="auto"/>
              <w:left w:val="single" w:sz="4" w:space="0" w:color="auto"/>
              <w:bottom w:val="single" w:sz="4" w:space="0" w:color="auto"/>
              <w:right w:val="single" w:sz="4" w:space="0" w:color="auto"/>
            </w:tcBorders>
          </w:tcPr>
          <w:p w14:paraId="48E39F7D" w14:textId="77777777" w:rsidR="00781FAC" w:rsidRDefault="005B37DD">
            <w:pPr>
              <w:ind w:left="56" w:right="56"/>
              <w:jc w:val="both"/>
              <w:rPr>
                <w:sz w:val="20"/>
                <w:szCs w:val="20"/>
              </w:rPr>
            </w:pPr>
            <w:r>
              <w:rPr>
                <w:sz w:val="20"/>
                <w:szCs w:val="20"/>
              </w:rPr>
              <w:t xml:space="preserve"> Mesterfokozatú végzettségű</w:t>
            </w:r>
          </w:p>
        </w:tc>
        <w:tc>
          <w:tcPr>
            <w:tcW w:w="1378" w:type="dxa"/>
            <w:tcBorders>
              <w:top w:val="single" w:sz="4" w:space="0" w:color="auto"/>
              <w:left w:val="single" w:sz="4" w:space="0" w:color="auto"/>
              <w:bottom w:val="single" w:sz="4" w:space="0" w:color="auto"/>
              <w:right w:val="single" w:sz="4" w:space="0" w:color="auto"/>
            </w:tcBorders>
          </w:tcPr>
          <w:p w14:paraId="5F6A5F5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ED974A4" w14:textId="77777777" w:rsidR="00781FAC" w:rsidRDefault="005B37DD">
            <w:pPr>
              <w:jc w:val="both"/>
              <w:rPr>
                <w:sz w:val="20"/>
                <w:szCs w:val="20"/>
              </w:rPr>
            </w:pPr>
            <w:r>
              <w:rPr>
                <w:sz w:val="20"/>
                <w:szCs w:val="20"/>
              </w:rPr>
              <w:t xml:space="preserve"> </w:t>
            </w:r>
          </w:p>
        </w:tc>
      </w:tr>
      <w:tr w:rsidR="00781FAC" w14:paraId="1161F55D" w14:textId="77777777">
        <w:tc>
          <w:tcPr>
            <w:tcW w:w="546" w:type="dxa"/>
            <w:tcBorders>
              <w:top w:val="single" w:sz="4" w:space="0" w:color="auto"/>
              <w:left w:val="single" w:sz="4" w:space="0" w:color="auto"/>
              <w:bottom w:val="single" w:sz="4" w:space="0" w:color="auto"/>
              <w:right w:val="single" w:sz="4" w:space="0" w:color="auto"/>
            </w:tcBorders>
          </w:tcPr>
          <w:p w14:paraId="3E44B81D" w14:textId="77777777" w:rsidR="00781FAC" w:rsidRDefault="005B37DD">
            <w:pPr>
              <w:ind w:left="56" w:right="56"/>
              <w:jc w:val="center"/>
              <w:rPr>
                <w:sz w:val="20"/>
                <w:szCs w:val="20"/>
              </w:rPr>
            </w:pPr>
            <w:r>
              <w:rPr>
                <w:sz w:val="20"/>
                <w:szCs w:val="20"/>
              </w:rPr>
              <w:t xml:space="preserve"> 49</w:t>
            </w:r>
          </w:p>
        </w:tc>
        <w:tc>
          <w:tcPr>
            <w:tcW w:w="1102" w:type="dxa"/>
            <w:tcBorders>
              <w:top w:val="single" w:sz="4" w:space="0" w:color="auto"/>
              <w:left w:val="single" w:sz="4" w:space="0" w:color="auto"/>
              <w:bottom w:val="single" w:sz="4" w:space="0" w:color="auto"/>
              <w:right w:val="single" w:sz="4" w:space="0" w:color="auto"/>
            </w:tcBorders>
          </w:tcPr>
          <w:p w14:paraId="6D580700" w14:textId="77777777" w:rsidR="00781FAC" w:rsidRDefault="005B37DD">
            <w:pPr>
              <w:ind w:left="56" w:right="56"/>
              <w:jc w:val="both"/>
              <w:rPr>
                <w:sz w:val="20"/>
                <w:szCs w:val="20"/>
              </w:rPr>
            </w:pPr>
            <w:r>
              <w:rPr>
                <w:sz w:val="20"/>
                <w:szCs w:val="20"/>
              </w:rPr>
              <w:t xml:space="preserve"> 1.2.3.2.2.2.1.</w:t>
            </w:r>
          </w:p>
        </w:tc>
        <w:tc>
          <w:tcPr>
            <w:tcW w:w="3854" w:type="dxa"/>
            <w:tcBorders>
              <w:top w:val="single" w:sz="4" w:space="0" w:color="auto"/>
              <w:left w:val="single" w:sz="4" w:space="0" w:color="auto"/>
              <w:bottom w:val="single" w:sz="4" w:space="0" w:color="auto"/>
              <w:right w:val="single" w:sz="4" w:space="0" w:color="auto"/>
            </w:tcBorders>
          </w:tcPr>
          <w:p w14:paraId="65117C5D" w14:textId="77777777" w:rsidR="00781FAC" w:rsidRDefault="005B37DD">
            <w:pPr>
              <w:ind w:left="56" w:right="56"/>
              <w:jc w:val="both"/>
              <w:rPr>
                <w:sz w:val="20"/>
                <w:szCs w:val="20"/>
              </w:rPr>
            </w:pPr>
            <w:r>
              <w:rPr>
                <w:sz w:val="20"/>
                <w:szCs w:val="20"/>
              </w:rPr>
              <w:t xml:space="preserve"> Pedagógus II. kategóriába sorolt pedagógusok, pedagógus szakképzettséggel rendelkező segítők kiegészítő támogatása</w:t>
            </w:r>
          </w:p>
        </w:tc>
        <w:tc>
          <w:tcPr>
            <w:tcW w:w="1378" w:type="dxa"/>
            <w:tcBorders>
              <w:top w:val="single" w:sz="4" w:space="0" w:color="auto"/>
              <w:left w:val="single" w:sz="4" w:space="0" w:color="auto"/>
              <w:bottom w:val="single" w:sz="4" w:space="0" w:color="auto"/>
              <w:right w:val="single" w:sz="4" w:space="0" w:color="auto"/>
            </w:tcBorders>
          </w:tcPr>
          <w:p w14:paraId="6ADCF53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9B93639" w14:textId="77777777" w:rsidR="00781FAC" w:rsidRDefault="005B37DD">
            <w:pPr>
              <w:ind w:left="56" w:right="56"/>
              <w:jc w:val="right"/>
              <w:rPr>
                <w:sz w:val="20"/>
                <w:szCs w:val="20"/>
              </w:rPr>
            </w:pPr>
            <w:r>
              <w:rPr>
                <w:sz w:val="20"/>
                <w:szCs w:val="20"/>
              </w:rPr>
              <w:t xml:space="preserve"> 238 334 forint/fő/év</w:t>
            </w:r>
          </w:p>
        </w:tc>
      </w:tr>
      <w:tr w:rsidR="00781FAC" w14:paraId="483B3CF0" w14:textId="77777777">
        <w:tc>
          <w:tcPr>
            <w:tcW w:w="546" w:type="dxa"/>
            <w:tcBorders>
              <w:top w:val="single" w:sz="4" w:space="0" w:color="auto"/>
              <w:left w:val="single" w:sz="4" w:space="0" w:color="auto"/>
              <w:bottom w:val="single" w:sz="4" w:space="0" w:color="auto"/>
              <w:right w:val="single" w:sz="4" w:space="0" w:color="auto"/>
            </w:tcBorders>
          </w:tcPr>
          <w:p w14:paraId="760E9D4A" w14:textId="77777777" w:rsidR="00781FAC" w:rsidRDefault="005B37DD">
            <w:pPr>
              <w:ind w:left="56" w:right="56"/>
              <w:jc w:val="center"/>
              <w:rPr>
                <w:sz w:val="20"/>
                <w:szCs w:val="20"/>
              </w:rPr>
            </w:pPr>
            <w:r>
              <w:rPr>
                <w:sz w:val="20"/>
                <w:szCs w:val="20"/>
              </w:rPr>
              <w:t xml:space="preserve"> 50</w:t>
            </w:r>
          </w:p>
        </w:tc>
        <w:tc>
          <w:tcPr>
            <w:tcW w:w="1102" w:type="dxa"/>
            <w:tcBorders>
              <w:top w:val="single" w:sz="4" w:space="0" w:color="auto"/>
              <w:left w:val="single" w:sz="4" w:space="0" w:color="auto"/>
              <w:bottom w:val="single" w:sz="4" w:space="0" w:color="auto"/>
              <w:right w:val="single" w:sz="4" w:space="0" w:color="auto"/>
            </w:tcBorders>
          </w:tcPr>
          <w:p w14:paraId="29B51C0A" w14:textId="77777777" w:rsidR="00781FAC" w:rsidRDefault="005B37DD">
            <w:pPr>
              <w:ind w:left="56" w:right="56"/>
              <w:jc w:val="both"/>
              <w:rPr>
                <w:sz w:val="20"/>
                <w:szCs w:val="20"/>
              </w:rPr>
            </w:pPr>
            <w:r>
              <w:rPr>
                <w:sz w:val="20"/>
                <w:szCs w:val="20"/>
              </w:rPr>
              <w:t xml:space="preserve"> 1.2.3.2.2.2.2.</w:t>
            </w:r>
          </w:p>
        </w:tc>
        <w:tc>
          <w:tcPr>
            <w:tcW w:w="3854" w:type="dxa"/>
            <w:tcBorders>
              <w:top w:val="single" w:sz="4" w:space="0" w:color="auto"/>
              <w:left w:val="single" w:sz="4" w:space="0" w:color="auto"/>
              <w:bottom w:val="single" w:sz="4" w:space="0" w:color="auto"/>
              <w:right w:val="single" w:sz="4" w:space="0" w:color="auto"/>
            </w:tcBorders>
          </w:tcPr>
          <w:p w14:paraId="240184B9" w14:textId="77777777" w:rsidR="00781FAC" w:rsidRDefault="005B37DD">
            <w:pPr>
              <w:ind w:left="56" w:right="56"/>
              <w:jc w:val="both"/>
              <w:rPr>
                <w:sz w:val="20"/>
                <w:szCs w:val="20"/>
              </w:rPr>
            </w:pPr>
            <w:r>
              <w:rPr>
                <w:sz w:val="20"/>
                <w:szCs w:val="20"/>
              </w:rPr>
              <w:t xml:space="preserve"> Mesterpedagógus, kutatótanár kategóriába sorolt pedagógusok kiegészítő támogatása</w:t>
            </w:r>
          </w:p>
        </w:tc>
        <w:tc>
          <w:tcPr>
            <w:tcW w:w="1378" w:type="dxa"/>
            <w:tcBorders>
              <w:top w:val="single" w:sz="4" w:space="0" w:color="auto"/>
              <w:left w:val="single" w:sz="4" w:space="0" w:color="auto"/>
              <w:bottom w:val="single" w:sz="4" w:space="0" w:color="auto"/>
              <w:right w:val="single" w:sz="4" w:space="0" w:color="auto"/>
            </w:tcBorders>
          </w:tcPr>
          <w:p w14:paraId="694D85E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E178AF8" w14:textId="77777777" w:rsidR="00781FAC" w:rsidRDefault="005B37DD">
            <w:pPr>
              <w:ind w:left="56" w:right="56"/>
              <w:jc w:val="right"/>
              <w:rPr>
                <w:sz w:val="20"/>
                <w:szCs w:val="20"/>
              </w:rPr>
            </w:pPr>
            <w:r>
              <w:rPr>
                <w:sz w:val="20"/>
                <w:szCs w:val="20"/>
              </w:rPr>
              <w:t xml:space="preserve"> 834 167 forint/fő/év</w:t>
            </w:r>
          </w:p>
        </w:tc>
      </w:tr>
      <w:tr w:rsidR="00781FAC" w14:paraId="79BFC60B" w14:textId="77777777">
        <w:tc>
          <w:tcPr>
            <w:tcW w:w="546" w:type="dxa"/>
            <w:tcBorders>
              <w:top w:val="single" w:sz="4" w:space="0" w:color="auto"/>
              <w:left w:val="single" w:sz="4" w:space="0" w:color="auto"/>
              <w:bottom w:val="single" w:sz="4" w:space="0" w:color="auto"/>
              <w:right w:val="single" w:sz="4" w:space="0" w:color="auto"/>
            </w:tcBorders>
          </w:tcPr>
          <w:p w14:paraId="239D8BCC" w14:textId="77777777" w:rsidR="00781FAC" w:rsidRDefault="005B37DD">
            <w:pPr>
              <w:ind w:left="56" w:right="56"/>
              <w:jc w:val="center"/>
              <w:rPr>
                <w:sz w:val="20"/>
                <w:szCs w:val="20"/>
              </w:rPr>
            </w:pPr>
            <w:r>
              <w:rPr>
                <w:sz w:val="20"/>
                <w:szCs w:val="20"/>
              </w:rPr>
              <w:t xml:space="preserve"> 51</w:t>
            </w:r>
          </w:p>
        </w:tc>
        <w:tc>
          <w:tcPr>
            <w:tcW w:w="1102" w:type="dxa"/>
            <w:tcBorders>
              <w:top w:val="single" w:sz="4" w:space="0" w:color="auto"/>
              <w:left w:val="single" w:sz="4" w:space="0" w:color="auto"/>
              <w:bottom w:val="single" w:sz="4" w:space="0" w:color="auto"/>
              <w:right w:val="single" w:sz="4" w:space="0" w:color="auto"/>
            </w:tcBorders>
          </w:tcPr>
          <w:p w14:paraId="6E08C4F5" w14:textId="77777777" w:rsidR="00781FAC" w:rsidRDefault="005B37DD">
            <w:pPr>
              <w:ind w:left="56" w:right="56"/>
              <w:jc w:val="both"/>
              <w:rPr>
                <w:sz w:val="20"/>
                <w:szCs w:val="20"/>
              </w:rPr>
            </w:pPr>
            <w:r>
              <w:rPr>
                <w:sz w:val="20"/>
                <w:szCs w:val="20"/>
              </w:rPr>
              <w:t xml:space="preserve"> 1.2.4.</w:t>
            </w:r>
          </w:p>
        </w:tc>
        <w:tc>
          <w:tcPr>
            <w:tcW w:w="3854" w:type="dxa"/>
            <w:tcBorders>
              <w:top w:val="single" w:sz="4" w:space="0" w:color="auto"/>
              <w:left w:val="single" w:sz="4" w:space="0" w:color="auto"/>
              <w:bottom w:val="single" w:sz="4" w:space="0" w:color="auto"/>
              <w:right w:val="single" w:sz="4" w:space="0" w:color="auto"/>
            </w:tcBorders>
          </w:tcPr>
          <w:p w14:paraId="6178DF84" w14:textId="77777777" w:rsidR="00781FAC" w:rsidRDefault="005B37DD">
            <w:pPr>
              <w:ind w:left="56" w:right="56"/>
              <w:jc w:val="both"/>
              <w:rPr>
                <w:sz w:val="20"/>
                <w:szCs w:val="20"/>
              </w:rPr>
            </w:pPr>
            <w:r>
              <w:rPr>
                <w:sz w:val="20"/>
                <w:szCs w:val="20"/>
              </w:rPr>
              <w:t xml:space="preserve"> Nemzetiségi pótlék</w:t>
            </w:r>
          </w:p>
        </w:tc>
        <w:tc>
          <w:tcPr>
            <w:tcW w:w="1378" w:type="dxa"/>
            <w:tcBorders>
              <w:top w:val="single" w:sz="4" w:space="0" w:color="auto"/>
              <w:left w:val="single" w:sz="4" w:space="0" w:color="auto"/>
              <w:bottom w:val="single" w:sz="4" w:space="0" w:color="auto"/>
              <w:right w:val="single" w:sz="4" w:space="0" w:color="auto"/>
            </w:tcBorders>
          </w:tcPr>
          <w:p w14:paraId="7523B62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610B369" w14:textId="77777777" w:rsidR="00781FAC" w:rsidRDefault="005B37DD">
            <w:pPr>
              <w:jc w:val="both"/>
              <w:rPr>
                <w:sz w:val="20"/>
                <w:szCs w:val="20"/>
              </w:rPr>
            </w:pPr>
            <w:r>
              <w:rPr>
                <w:sz w:val="20"/>
                <w:szCs w:val="20"/>
              </w:rPr>
              <w:t xml:space="preserve"> </w:t>
            </w:r>
          </w:p>
        </w:tc>
      </w:tr>
      <w:tr w:rsidR="00781FAC" w14:paraId="42015FB4" w14:textId="77777777">
        <w:tc>
          <w:tcPr>
            <w:tcW w:w="546" w:type="dxa"/>
            <w:tcBorders>
              <w:top w:val="single" w:sz="4" w:space="0" w:color="auto"/>
              <w:left w:val="single" w:sz="4" w:space="0" w:color="auto"/>
              <w:bottom w:val="single" w:sz="4" w:space="0" w:color="auto"/>
              <w:right w:val="single" w:sz="4" w:space="0" w:color="auto"/>
            </w:tcBorders>
          </w:tcPr>
          <w:p w14:paraId="4D1D7A6C" w14:textId="77777777" w:rsidR="00781FAC" w:rsidRDefault="005B37DD">
            <w:pPr>
              <w:ind w:left="56" w:right="56"/>
              <w:jc w:val="center"/>
              <w:rPr>
                <w:sz w:val="20"/>
                <w:szCs w:val="20"/>
              </w:rPr>
            </w:pPr>
            <w:r>
              <w:rPr>
                <w:sz w:val="20"/>
                <w:szCs w:val="20"/>
              </w:rPr>
              <w:t xml:space="preserve"> 52</w:t>
            </w:r>
          </w:p>
        </w:tc>
        <w:tc>
          <w:tcPr>
            <w:tcW w:w="1102" w:type="dxa"/>
            <w:tcBorders>
              <w:top w:val="single" w:sz="4" w:space="0" w:color="auto"/>
              <w:left w:val="single" w:sz="4" w:space="0" w:color="auto"/>
              <w:bottom w:val="single" w:sz="4" w:space="0" w:color="auto"/>
              <w:right w:val="single" w:sz="4" w:space="0" w:color="auto"/>
            </w:tcBorders>
          </w:tcPr>
          <w:p w14:paraId="7EEE66C2" w14:textId="77777777" w:rsidR="00781FAC" w:rsidRDefault="005B37DD">
            <w:pPr>
              <w:ind w:left="56" w:right="56"/>
              <w:jc w:val="both"/>
              <w:rPr>
                <w:sz w:val="20"/>
                <w:szCs w:val="20"/>
              </w:rPr>
            </w:pPr>
            <w:r>
              <w:rPr>
                <w:sz w:val="20"/>
                <w:szCs w:val="20"/>
              </w:rPr>
              <w:t xml:space="preserve"> 1.2.4.1.</w:t>
            </w:r>
          </w:p>
        </w:tc>
        <w:tc>
          <w:tcPr>
            <w:tcW w:w="3854" w:type="dxa"/>
            <w:tcBorders>
              <w:top w:val="single" w:sz="4" w:space="0" w:color="auto"/>
              <w:left w:val="single" w:sz="4" w:space="0" w:color="auto"/>
              <w:bottom w:val="single" w:sz="4" w:space="0" w:color="auto"/>
              <w:right w:val="single" w:sz="4" w:space="0" w:color="auto"/>
            </w:tcBorders>
          </w:tcPr>
          <w:p w14:paraId="1AE92567" w14:textId="77777777" w:rsidR="00781FAC" w:rsidRDefault="005B37DD">
            <w:pPr>
              <w:ind w:left="56" w:right="56"/>
              <w:jc w:val="both"/>
              <w:rPr>
                <w:sz w:val="20"/>
                <w:szCs w:val="20"/>
              </w:rPr>
            </w:pPr>
            <w:r>
              <w:rPr>
                <w:sz w:val="20"/>
                <w:szCs w:val="20"/>
              </w:rPr>
              <w:t xml:space="preserve"> Napi nyolc órát elérő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7D4C9CE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F2B7A57" w14:textId="77777777" w:rsidR="00781FAC" w:rsidRDefault="005B37DD">
            <w:pPr>
              <w:jc w:val="both"/>
              <w:rPr>
                <w:sz w:val="20"/>
                <w:szCs w:val="20"/>
              </w:rPr>
            </w:pPr>
            <w:r>
              <w:rPr>
                <w:sz w:val="20"/>
                <w:szCs w:val="20"/>
              </w:rPr>
              <w:t xml:space="preserve"> </w:t>
            </w:r>
          </w:p>
        </w:tc>
      </w:tr>
      <w:tr w:rsidR="00781FAC" w14:paraId="27B57A67" w14:textId="77777777">
        <w:tc>
          <w:tcPr>
            <w:tcW w:w="546" w:type="dxa"/>
            <w:tcBorders>
              <w:top w:val="single" w:sz="4" w:space="0" w:color="auto"/>
              <w:left w:val="single" w:sz="4" w:space="0" w:color="auto"/>
              <w:bottom w:val="single" w:sz="4" w:space="0" w:color="auto"/>
              <w:right w:val="single" w:sz="4" w:space="0" w:color="auto"/>
            </w:tcBorders>
          </w:tcPr>
          <w:p w14:paraId="49C15F39" w14:textId="77777777" w:rsidR="00781FAC" w:rsidRDefault="005B37DD">
            <w:pPr>
              <w:ind w:left="56" w:right="56"/>
              <w:jc w:val="center"/>
              <w:rPr>
                <w:sz w:val="20"/>
                <w:szCs w:val="20"/>
              </w:rPr>
            </w:pPr>
            <w:r>
              <w:rPr>
                <w:sz w:val="20"/>
                <w:szCs w:val="20"/>
              </w:rPr>
              <w:t xml:space="preserve"> 53</w:t>
            </w:r>
          </w:p>
        </w:tc>
        <w:tc>
          <w:tcPr>
            <w:tcW w:w="1102" w:type="dxa"/>
            <w:tcBorders>
              <w:top w:val="single" w:sz="4" w:space="0" w:color="auto"/>
              <w:left w:val="single" w:sz="4" w:space="0" w:color="auto"/>
              <w:bottom w:val="single" w:sz="4" w:space="0" w:color="auto"/>
              <w:right w:val="single" w:sz="4" w:space="0" w:color="auto"/>
            </w:tcBorders>
          </w:tcPr>
          <w:p w14:paraId="1A6ED797" w14:textId="77777777" w:rsidR="00781FAC" w:rsidRDefault="005B37DD">
            <w:pPr>
              <w:ind w:left="56" w:right="56"/>
              <w:jc w:val="both"/>
              <w:rPr>
                <w:sz w:val="20"/>
                <w:szCs w:val="20"/>
              </w:rPr>
            </w:pPr>
            <w:r>
              <w:rPr>
                <w:sz w:val="20"/>
                <w:szCs w:val="20"/>
              </w:rPr>
              <w:t xml:space="preserve"> 1.2.4.1.1.</w:t>
            </w:r>
          </w:p>
        </w:tc>
        <w:tc>
          <w:tcPr>
            <w:tcW w:w="3854" w:type="dxa"/>
            <w:tcBorders>
              <w:top w:val="single" w:sz="4" w:space="0" w:color="auto"/>
              <w:left w:val="single" w:sz="4" w:space="0" w:color="auto"/>
              <w:bottom w:val="single" w:sz="4" w:space="0" w:color="auto"/>
              <w:right w:val="single" w:sz="4" w:space="0" w:color="auto"/>
            </w:tcBorders>
          </w:tcPr>
          <w:p w14:paraId="29517314" w14:textId="77777777" w:rsidR="00781FAC" w:rsidRDefault="005B37DD">
            <w:pPr>
              <w:ind w:left="56" w:right="56"/>
              <w:jc w:val="both"/>
              <w:rPr>
                <w:sz w:val="20"/>
                <w:szCs w:val="20"/>
              </w:rPr>
            </w:pPr>
            <w:r>
              <w:rPr>
                <w:sz w:val="20"/>
                <w:szCs w:val="20"/>
              </w:rPr>
              <w:t xml:space="preserve"> A köznevelési </w:t>
            </w:r>
            <w:proofErr w:type="spellStart"/>
            <w:r>
              <w:rPr>
                <w:sz w:val="20"/>
                <w:szCs w:val="20"/>
              </w:rPr>
              <w:t>Kjtvhr</w:t>
            </w:r>
            <w:proofErr w:type="spellEnd"/>
            <w:r>
              <w:rPr>
                <w:sz w:val="20"/>
                <w:szCs w:val="20"/>
              </w:rPr>
              <w:t xml:space="preserve">. 16. § (6) bekezdés </w:t>
            </w:r>
            <w:r>
              <w:rPr>
                <w:i/>
                <w:iCs/>
                <w:sz w:val="20"/>
                <w:szCs w:val="20"/>
              </w:rPr>
              <w:t xml:space="preserve">a) </w:t>
            </w:r>
            <w:r>
              <w:rPr>
                <w:sz w:val="20"/>
                <w:szCs w:val="20"/>
              </w:rPr>
              <w:t xml:space="preserve">pont </w:t>
            </w:r>
            <w:proofErr w:type="spellStart"/>
            <w:r>
              <w:rPr>
                <w:i/>
                <w:iCs/>
                <w:sz w:val="20"/>
                <w:szCs w:val="20"/>
              </w:rPr>
              <w:t>ac</w:t>
            </w:r>
            <w:proofErr w:type="spellEnd"/>
            <w:r>
              <w:rPr>
                <w:i/>
                <w:iCs/>
                <w:sz w:val="20"/>
                <w:szCs w:val="20"/>
              </w:rPr>
              <w:t xml:space="preserve">) </w:t>
            </w:r>
            <w:r>
              <w:rPr>
                <w:sz w:val="20"/>
                <w:szCs w:val="20"/>
              </w:rPr>
              <w:t xml:space="preserve">alpontja és </w:t>
            </w:r>
            <w:r>
              <w:rPr>
                <w:i/>
                <w:iCs/>
                <w:sz w:val="20"/>
                <w:szCs w:val="20"/>
              </w:rPr>
              <w:t xml:space="preserve">b) </w:t>
            </w:r>
            <w:r>
              <w:rPr>
                <w:sz w:val="20"/>
                <w:szCs w:val="20"/>
              </w:rPr>
              <w:t>pontja alapján nemzetiségi pótlékban részesülő pedagógus</w:t>
            </w:r>
          </w:p>
        </w:tc>
        <w:tc>
          <w:tcPr>
            <w:tcW w:w="1378" w:type="dxa"/>
            <w:tcBorders>
              <w:top w:val="single" w:sz="4" w:space="0" w:color="auto"/>
              <w:left w:val="single" w:sz="4" w:space="0" w:color="auto"/>
              <w:bottom w:val="single" w:sz="4" w:space="0" w:color="auto"/>
              <w:right w:val="single" w:sz="4" w:space="0" w:color="auto"/>
            </w:tcBorders>
          </w:tcPr>
          <w:p w14:paraId="34B89B1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9226626" w14:textId="77777777" w:rsidR="00781FAC" w:rsidRDefault="005B37DD">
            <w:pPr>
              <w:ind w:left="56" w:right="56"/>
              <w:jc w:val="right"/>
              <w:rPr>
                <w:sz w:val="20"/>
                <w:szCs w:val="20"/>
              </w:rPr>
            </w:pPr>
            <w:r>
              <w:rPr>
                <w:sz w:val="20"/>
                <w:szCs w:val="20"/>
              </w:rPr>
              <w:t xml:space="preserve"> 811 600 forint/fő/év</w:t>
            </w:r>
          </w:p>
        </w:tc>
      </w:tr>
      <w:tr w:rsidR="00781FAC" w14:paraId="6B56D8B0" w14:textId="77777777">
        <w:tc>
          <w:tcPr>
            <w:tcW w:w="546" w:type="dxa"/>
            <w:tcBorders>
              <w:top w:val="single" w:sz="4" w:space="0" w:color="auto"/>
              <w:left w:val="single" w:sz="4" w:space="0" w:color="auto"/>
              <w:bottom w:val="single" w:sz="4" w:space="0" w:color="auto"/>
              <w:right w:val="single" w:sz="4" w:space="0" w:color="auto"/>
            </w:tcBorders>
          </w:tcPr>
          <w:p w14:paraId="7825768A" w14:textId="77777777" w:rsidR="00781FAC" w:rsidRDefault="005B37DD">
            <w:pPr>
              <w:ind w:left="56" w:right="56"/>
              <w:jc w:val="center"/>
              <w:rPr>
                <w:sz w:val="20"/>
                <w:szCs w:val="20"/>
              </w:rPr>
            </w:pPr>
            <w:r>
              <w:rPr>
                <w:sz w:val="20"/>
                <w:szCs w:val="20"/>
              </w:rPr>
              <w:t xml:space="preserve"> 54</w:t>
            </w:r>
          </w:p>
        </w:tc>
        <w:tc>
          <w:tcPr>
            <w:tcW w:w="1102" w:type="dxa"/>
            <w:tcBorders>
              <w:top w:val="single" w:sz="4" w:space="0" w:color="auto"/>
              <w:left w:val="single" w:sz="4" w:space="0" w:color="auto"/>
              <w:bottom w:val="single" w:sz="4" w:space="0" w:color="auto"/>
              <w:right w:val="single" w:sz="4" w:space="0" w:color="auto"/>
            </w:tcBorders>
          </w:tcPr>
          <w:p w14:paraId="50418404" w14:textId="77777777" w:rsidR="00781FAC" w:rsidRDefault="005B37DD">
            <w:pPr>
              <w:ind w:left="56" w:right="56"/>
              <w:jc w:val="both"/>
              <w:rPr>
                <w:sz w:val="20"/>
                <w:szCs w:val="20"/>
              </w:rPr>
            </w:pPr>
            <w:r>
              <w:rPr>
                <w:sz w:val="20"/>
                <w:szCs w:val="20"/>
              </w:rPr>
              <w:t xml:space="preserve"> 1.2.4.1.2.</w:t>
            </w:r>
          </w:p>
        </w:tc>
        <w:tc>
          <w:tcPr>
            <w:tcW w:w="3854" w:type="dxa"/>
            <w:tcBorders>
              <w:top w:val="single" w:sz="4" w:space="0" w:color="auto"/>
              <w:left w:val="single" w:sz="4" w:space="0" w:color="auto"/>
              <w:bottom w:val="single" w:sz="4" w:space="0" w:color="auto"/>
              <w:right w:val="single" w:sz="4" w:space="0" w:color="auto"/>
            </w:tcBorders>
          </w:tcPr>
          <w:p w14:paraId="7C727F44" w14:textId="77777777" w:rsidR="00781FAC" w:rsidRDefault="005B37DD">
            <w:pPr>
              <w:ind w:left="56" w:right="56"/>
              <w:jc w:val="both"/>
              <w:rPr>
                <w:sz w:val="20"/>
                <w:szCs w:val="20"/>
              </w:rPr>
            </w:pPr>
            <w:r>
              <w:rPr>
                <w:sz w:val="20"/>
                <w:szCs w:val="20"/>
              </w:rPr>
              <w:t xml:space="preserve"> A köznevelési </w:t>
            </w:r>
            <w:proofErr w:type="spellStart"/>
            <w:r>
              <w:rPr>
                <w:sz w:val="20"/>
                <w:szCs w:val="20"/>
              </w:rPr>
              <w:t>Kjtvhr</w:t>
            </w:r>
            <w:proofErr w:type="spellEnd"/>
            <w:r>
              <w:rPr>
                <w:sz w:val="20"/>
                <w:szCs w:val="20"/>
              </w:rPr>
              <w:t xml:space="preserve">. 16. § (6) bekezdés </w:t>
            </w:r>
            <w:r>
              <w:rPr>
                <w:i/>
                <w:iCs/>
                <w:sz w:val="20"/>
                <w:szCs w:val="20"/>
              </w:rPr>
              <w:t xml:space="preserve">a) </w:t>
            </w:r>
            <w:r>
              <w:rPr>
                <w:sz w:val="20"/>
                <w:szCs w:val="20"/>
              </w:rPr>
              <w:t xml:space="preserve">pont </w:t>
            </w:r>
            <w:r>
              <w:rPr>
                <w:i/>
                <w:iCs/>
                <w:sz w:val="20"/>
                <w:szCs w:val="20"/>
              </w:rPr>
              <w:t xml:space="preserve">ab) </w:t>
            </w:r>
            <w:r>
              <w:rPr>
                <w:sz w:val="20"/>
                <w:szCs w:val="20"/>
              </w:rPr>
              <w:t>alpontja alapján nemzetiségi pótlékban részesülő pedagógus</w:t>
            </w:r>
          </w:p>
        </w:tc>
        <w:tc>
          <w:tcPr>
            <w:tcW w:w="1378" w:type="dxa"/>
            <w:tcBorders>
              <w:top w:val="single" w:sz="4" w:space="0" w:color="auto"/>
              <w:left w:val="single" w:sz="4" w:space="0" w:color="auto"/>
              <w:bottom w:val="single" w:sz="4" w:space="0" w:color="auto"/>
              <w:right w:val="single" w:sz="4" w:space="0" w:color="auto"/>
            </w:tcBorders>
          </w:tcPr>
          <w:p w14:paraId="4F89508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1E362EC" w14:textId="77777777" w:rsidR="00781FAC" w:rsidRDefault="005B37DD">
            <w:pPr>
              <w:ind w:left="56" w:right="56"/>
              <w:jc w:val="right"/>
              <w:rPr>
                <w:sz w:val="20"/>
                <w:szCs w:val="20"/>
              </w:rPr>
            </w:pPr>
            <w:r>
              <w:rPr>
                <w:sz w:val="20"/>
                <w:szCs w:val="20"/>
              </w:rPr>
              <w:t xml:space="preserve"> 622 000 forint/fő/év</w:t>
            </w:r>
          </w:p>
        </w:tc>
      </w:tr>
      <w:tr w:rsidR="00781FAC" w14:paraId="6D9465D8" w14:textId="77777777">
        <w:tc>
          <w:tcPr>
            <w:tcW w:w="546" w:type="dxa"/>
            <w:tcBorders>
              <w:top w:val="single" w:sz="4" w:space="0" w:color="auto"/>
              <w:left w:val="single" w:sz="4" w:space="0" w:color="auto"/>
              <w:bottom w:val="single" w:sz="4" w:space="0" w:color="auto"/>
              <w:right w:val="single" w:sz="4" w:space="0" w:color="auto"/>
            </w:tcBorders>
          </w:tcPr>
          <w:p w14:paraId="7DC3D9C9" w14:textId="77777777" w:rsidR="00781FAC" w:rsidRDefault="005B37DD">
            <w:pPr>
              <w:ind w:left="56" w:right="56"/>
              <w:jc w:val="center"/>
              <w:rPr>
                <w:sz w:val="20"/>
                <w:szCs w:val="20"/>
              </w:rPr>
            </w:pPr>
            <w:r>
              <w:rPr>
                <w:sz w:val="20"/>
                <w:szCs w:val="20"/>
              </w:rPr>
              <w:t xml:space="preserve"> 55</w:t>
            </w:r>
          </w:p>
        </w:tc>
        <w:tc>
          <w:tcPr>
            <w:tcW w:w="1102" w:type="dxa"/>
            <w:tcBorders>
              <w:top w:val="single" w:sz="4" w:space="0" w:color="auto"/>
              <w:left w:val="single" w:sz="4" w:space="0" w:color="auto"/>
              <w:bottom w:val="single" w:sz="4" w:space="0" w:color="auto"/>
              <w:right w:val="single" w:sz="4" w:space="0" w:color="auto"/>
            </w:tcBorders>
          </w:tcPr>
          <w:p w14:paraId="5D86EBFA" w14:textId="77777777" w:rsidR="00781FAC" w:rsidRDefault="005B37DD">
            <w:pPr>
              <w:ind w:left="56" w:right="56"/>
              <w:jc w:val="both"/>
              <w:rPr>
                <w:sz w:val="20"/>
                <w:szCs w:val="20"/>
              </w:rPr>
            </w:pPr>
            <w:r>
              <w:rPr>
                <w:sz w:val="20"/>
                <w:szCs w:val="20"/>
              </w:rPr>
              <w:t xml:space="preserve"> 1.2.4.1.3.</w:t>
            </w:r>
          </w:p>
        </w:tc>
        <w:tc>
          <w:tcPr>
            <w:tcW w:w="3854" w:type="dxa"/>
            <w:tcBorders>
              <w:top w:val="single" w:sz="4" w:space="0" w:color="auto"/>
              <w:left w:val="single" w:sz="4" w:space="0" w:color="auto"/>
              <w:bottom w:val="single" w:sz="4" w:space="0" w:color="auto"/>
              <w:right w:val="single" w:sz="4" w:space="0" w:color="auto"/>
            </w:tcBorders>
          </w:tcPr>
          <w:p w14:paraId="1C17CEAF" w14:textId="77777777" w:rsidR="00781FAC" w:rsidRDefault="005B37DD">
            <w:pPr>
              <w:ind w:left="56" w:right="56"/>
              <w:jc w:val="both"/>
              <w:rPr>
                <w:sz w:val="20"/>
                <w:szCs w:val="20"/>
              </w:rPr>
            </w:pPr>
            <w:r>
              <w:rPr>
                <w:sz w:val="20"/>
                <w:szCs w:val="20"/>
              </w:rPr>
              <w:t xml:space="preserve"> A köznevelési </w:t>
            </w:r>
            <w:proofErr w:type="spellStart"/>
            <w:r>
              <w:rPr>
                <w:sz w:val="20"/>
                <w:szCs w:val="20"/>
              </w:rPr>
              <w:t>Kjtvhr</w:t>
            </w:r>
            <w:proofErr w:type="spellEnd"/>
            <w:r>
              <w:rPr>
                <w:sz w:val="20"/>
                <w:szCs w:val="20"/>
              </w:rPr>
              <w:t xml:space="preserve">. 16. § (6) bekezdés </w:t>
            </w:r>
            <w:r>
              <w:rPr>
                <w:i/>
                <w:iCs/>
                <w:sz w:val="20"/>
                <w:szCs w:val="20"/>
              </w:rPr>
              <w:t xml:space="preserve">a) </w:t>
            </w:r>
            <w:r>
              <w:rPr>
                <w:sz w:val="20"/>
                <w:szCs w:val="20"/>
              </w:rPr>
              <w:t xml:space="preserve">pont </w:t>
            </w:r>
            <w:proofErr w:type="spellStart"/>
            <w:r>
              <w:rPr>
                <w:i/>
                <w:iCs/>
                <w:sz w:val="20"/>
                <w:szCs w:val="20"/>
              </w:rPr>
              <w:t>aa</w:t>
            </w:r>
            <w:proofErr w:type="spellEnd"/>
            <w:r>
              <w:rPr>
                <w:i/>
                <w:iCs/>
                <w:sz w:val="20"/>
                <w:szCs w:val="20"/>
              </w:rPr>
              <w:t xml:space="preserve">) </w:t>
            </w:r>
            <w:r>
              <w:rPr>
                <w:sz w:val="20"/>
                <w:szCs w:val="20"/>
              </w:rPr>
              <w:t>alpontja alapján nemzetiségi pótlékban részesülő pedagógus</w:t>
            </w:r>
          </w:p>
        </w:tc>
        <w:tc>
          <w:tcPr>
            <w:tcW w:w="1378" w:type="dxa"/>
            <w:tcBorders>
              <w:top w:val="single" w:sz="4" w:space="0" w:color="auto"/>
              <w:left w:val="single" w:sz="4" w:space="0" w:color="auto"/>
              <w:bottom w:val="single" w:sz="4" w:space="0" w:color="auto"/>
              <w:right w:val="single" w:sz="4" w:space="0" w:color="auto"/>
            </w:tcBorders>
          </w:tcPr>
          <w:p w14:paraId="5860C28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3137C4E" w14:textId="77777777" w:rsidR="00781FAC" w:rsidRDefault="005B37DD">
            <w:pPr>
              <w:ind w:left="56" w:right="56"/>
              <w:jc w:val="right"/>
              <w:rPr>
                <w:sz w:val="20"/>
                <w:szCs w:val="20"/>
              </w:rPr>
            </w:pPr>
            <w:r>
              <w:rPr>
                <w:sz w:val="20"/>
                <w:szCs w:val="20"/>
              </w:rPr>
              <w:t xml:space="preserve"> 249 000 forint/fő/év</w:t>
            </w:r>
          </w:p>
        </w:tc>
      </w:tr>
      <w:tr w:rsidR="00781FAC" w14:paraId="69604696" w14:textId="77777777">
        <w:tc>
          <w:tcPr>
            <w:tcW w:w="546" w:type="dxa"/>
            <w:tcBorders>
              <w:top w:val="single" w:sz="4" w:space="0" w:color="auto"/>
              <w:left w:val="single" w:sz="4" w:space="0" w:color="auto"/>
              <w:bottom w:val="single" w:sz="4" w:space="0" w:color="auto"/>
              <w:right w:val="single" w:sz="4" w:space="0" w:color="auto"/>
            </w:tcBorders>
          </w:tcPr>
          <w:p w14:paraId="7114016F" w14:textId="77777777" w:rsidR="00781FAC" w:rsidRDefault="005B37DD">
            <w:pPr>
              <w:ind w:left="56" w:right="56"/>
              <w:jc w:val="center"/>
              <w:rPr>
                <w:sz w:val="20"/>
                <w:szCs w:val="20"/>
              </w:rPr>
            </w:pPr>
            <w:r>
              <w:rPr>
                <w:sz w:val="20"/>
                <w:szCs w:val="20"/>
              </w:rPr>
              <w:t xml:space="preserve"> 56</w:t>
            </w:r>
          </w:p>
        </w:tc>
        <w:tc>
          <w:tcPr>
            <w:tcW w:w="1102" w:type="dxa"/>
            <w:tcBorders>
              <w:top w:val="single" w:sz="4" w:space="0" w:color="auto"/>
              <w:left w:val="single" w:sz="4" w:space="0" w:color="auto"/>
              <w:bottom w:val="single" w:sz="4" w:space="0" w:color="auto"/>
              <w:right w:val="single" w:sz="4" w:space="0" w:color="auto"/>
            </w:tcBorders>
          </w:tcPr>
          <w:p w14:paraId="2787E3CE" w14:textId="77777777" w:rsidR="00781FAC" w:rsidRDefault="005B37DD">
            <w:pPr>
              <w:ind w:left="56" w:right="56"/>
              <w:jc w:val="both"/>
              <w:rPr>
                <w:sz w:val="20"/>
                <w:szCs w:val="20"/>
              </w:rPr>
            </w:pPr>
            <w:r>
              <w:rPr>
                <w:sz w:val="20"/>
                <w:szCs w:val="20"/>
              </w:rPr>
              <w:t xml:space="preserve"> 1.2.4.2.</w:t>
            </w:r>
          </w:p>
        </w:tc>
        <w:tc>
          <w:tcPr>
            <w:tcW w:w="3854" w:type="dxa"/>
            <w:tcBorders>
              <w:top w:val="single" w:sz="4" w:space="0" w:color="auto"/>
              <w:left w:val="single" w:sz="4" w:space="0" w:color="auto"/>
              <w:bottom w:val="single" w:sz="4" w:space="0" w:color="auto"/>
              <w:right w:val="single" w:sz="4" w:space="0" w:color="auto"/>
            </w:tcBorders>
          </w:tcPr>
          <w:p w14:paraId="233B1FA4" w14:textId="77777777" w:rsidR="00781FAC" w:rsidRDefault="005B37DD">
            <w:pPr>
              <w:ind w:left="56" w:right="56"/>
              <w:jc w:val="both"/>
              <w:rPr>
                <w:sz w:val="20"/>
                <w:szCs w:val="20"/>
              </w:rPr>
            </w:pPr>
            <w:r>
              <w:rPr>
                <w:sz w:val="20"/>
                <w:szCs w:val="20"/>
              </w:rPr>
              <w:t xml:space="preserve"> Napi hat órát elérő, nyolc órát el nem 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2E39AD3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5B6301A" w14:textId="77777777" w:rsidR="00781FAC" w:rsidRDefault="005B37DD">
            <w:pPr>
              <w:jc w:val="both"/>
              <w:rPr>
                <w:sz w:val="20"/>
                <w:szCs w:val="20"/>
              </w:rPr>
            </w:pPr>
            <w:r>
              <w:rPr>
                <w:sz w:val="20"/>
                <w:szCs w:val="20"/>
              </w:rPr>
              <w:t xml:space="preserve"> </w:t>
            </w:r>
          </w:p>
        </w:tc>
      </w:tr>
      <w:tr w:rsidR="00781FAC" w14:paraId="7091EC39" w14:textId="77777777">
        <w:tc>
          <w:tcPr>
            <w:tcW w:w="546" w:type="dxa"/>
            <w:tcBorders>
              <w:top w:val="single" w:sz="4" w:space="0" w:color="auto"/>
              <w:left w:val="single" w:sz="4" w:space="0" w:color="auto"/>
              <w:bottom w:val="single" w:sz="4" w:space="0" w:color="auto"/>
              <w:right w:val="single" w:sz="4" w:space="0" w:color="auto"/>
            </w:tcBorders>
          </w:tcPr>
          <w:p w14:paraId="2D80CD1F" w14:textId="77777777" w:rsidR="00781FAC" w:rsidRDefault="005B37DD">
            <w:pPr>
              <w:ind w:left="56" w:right="56"/>
              <w:jc w:val="center"/>
              <w:rPr>
                <w:sz w:val="20"/>
                <w:szCs w:val="20"/>
              </w:rPr>
            </w:pPr>
            <w:r>
              <w:rPr>
                <w:sz w:val="20"/>
                <w:szCs w:val="20"/>
              </w:rPr>
              <w:t xml:space="preserve"> 57</w:t>
            </w:r>
          </w:p>
        </w:tc>
        <w:tc>
          <w:tcPr>
            <w:tcW w:w="1102" w:type="dxa"/>
            <w:tcBorders>
              <w:top w:val="single" w:sz="4" w:space="0" w:color="auto"/>
              <w:left w:val="single" w:sz="4" w:space="0" w:color="auto"/>
              <w:bottom w:val="single" w:sz="4" w:space="0" w:color="auto"/>
              <w:right w:val="single" w:sz="4" w:space="0" w:color="auto"/>
            </w:tcBorders>
          </w:tcPr>
          <w:p w14:paraId="4149F5EE" w14:textId="77777777" w:rsidR="00781FAC" w:rsidRDefault="005B37DD">
            <w:pPr>
              <w:ind w:left="56" w:right="56"/>
              <w:jc w:val="both"/>
              <w:rPr>
                <w:sz w:val="20"/>
                <w:szCs w:val="20"/>
              </w:rPr>
            </w:pPr>
            <w:r>
              <w:rPr>
                <w:sz w:val="20"/>
                <w:szCs w:val="20"/>
              </w:rPr>
              <w:t xml:space="preserve"> 1.2.4.2.1.</w:t>
            </w:r>
          </w:p>
        </w:tc>
        <w:tc>
          <w:tcPr>
            <w:tcW w:w="3854" w:type="dxa"/>
            <w:tcBorders>
              <w:top w:val="single" w:sz="4" w:space="0" w:color="auto"/>
              <w:left w:val="single" w:sz="4" w:space="0" w:color="auto"/>
              <w:bottom w:val="single" w:sz="4" w:space="0" w:color="auto"/>
              <w:right w:val="single" w:sz="4" w:space="0" w:color="auto"/>
            </w:tcBorders>
          </w:tcPr>
          <w:p w14:paraId="4D6C72DE" w14:textId="77777777" w:rsidR="00781FAC" w:rsidRDefault="005B37DD">
            <w:pPr>
              <w:ind w:left="56" w:right="56"/>
              <w:jc w:val="both"/>
              <w:rPr>
                <w:sz w:val="20"/>
                <w:szCs w:val="20"/>
              </w:rPr>
            </w:pPr>
            <w:r>
              <w:rPr>
                <w:sz w:val="20"/>
                <w:szCs w:val="20"/>
              </w:rPr>
              <w:t xml:space="preserve"> A köznevelési </w:t>
            </w:r>
            <w:proofErr w:type="spellStart"/>
            <w:r>
              <w:rPr>
                <w:sz w:val="20"/>
                <w:szCs w:val="20"/>
              </w:rPr>
              <w:t>Kjtvhr</w:t>
            </w:r>
            <w:proofErr w:type="spellEnd"/>
            <w:r>
              <w:rPr>
                <w:sz w:val="20"/>
                <w:szCs w:val="20"/>
              </w:rPr>
              <w:t xml:space="preserve">. 16. § (6) bekezdés </w:t>
            </w:r>
            <w:r>
              <w:rPr>
                <w:i/>
                <w:iCs/>
                <w:sz w:val="20"/>
                <w:szCs w:val="20"/>
              </w:rPr>
              <w:t xml:space="preserve">a) </w:t>
            </w:r>
            <w:r>
              <w:rPr>
                <w:sz w:val="20"/>
                <w:szCs w:val="20"/>
              </w:rPr>
              <w:t xml:space="preserve">pont </w:t>
            </w:r>
            <w:proofErr w:type="spellStart"/>
            <w:r>
              <w:rPr>
                <w:i/>
                <w:iCs/>
                <w:sz w:val="20"/>
                <w:szCs w:val="20"/>
              </w:rPr>
              <w:t>ac</w:t>
            </w:r>
            <w:proofErr w:type="spellEnd"/>
            <w:r>
              <w:rPr>
                <w:i/>
                <w:iCs/>
                <w:sz w:val="20"/>
                <w:szCs w:val="20"/>
              </w:rPr>
              <w:t xml:space="preserve">) </w:t>
            </w:r>
            <w:r>
              <w:rPr>
                <w:sz w:val="20"/>
                <w:szCs w:val="20"/>
              </w:rPr>
              <w:t xml:space="preserve">alpontja és </w:t>
            </w:r>
            <w:r>
              <w:rPr>
                <w:i/>
                <w:iCs/>
                <w:sz w:val="20"/>
                <w:szCs w:val="20"/>
              </w:rPr>
              <w:t xml:space="preserve">b) </w:t>
            </w:r>
            <w:r>
              <w:rPr>
                <w:sz w:val="20"/>
                <w:szCs w:val="20"/>
              </w:rPr>
              <w:t>pontja alapján nemzetiségi pótlékban részesülő pedagógus</w:t>
            </w:r>
          </w:p>
        </w:tc>
        <w:tc>
          <w:tcPr>
            <w:tcW w:w="1378" w:type="dxa"/>
            <w:tcBorders>
              <w:top w:val="single" w:sz="4" w:space="0" w:color="auto"/>
              <w:left w:val="single" w:sz="4" w:space="0" w:color="auto"/>
              <w:bottom w:val="single" w:sz="4" w:space="0" w:color="auto"/>
              <w:right w:val="single" w:sz="4" w:space="0" w:color="auto"/>
            </w:tcBorders>
          </w:tcPr>
          <w:p w14:paraId="547F8C7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C3C4E3A" w14:textId="77777777" w:rsidR="00781FAC" w:rsidRDefault="005B37DD">
            <w:pPr>
              <w:ind w:left="56" w:right="56"/>
              <w:jc w:val="right"/>
              <w:rPr>
                <w:sz w:val="20"/>
                <w:szCs w:val="20"/>
              </w:rPr>
            </w:pPr>
            <w:r>
              <w:rPr>
                <w:sz w:val="20"/>
                <w:szCs w:val="20"/>
              </w:rPr>
              <w:t xml:space="preserve"> 405 800 forint/fő/év</w:t>
            </w:r>
          </w:p>
        </w:tc>
      </w:tr>
      <w:tr w:rsidR="00781FAC" w14:paraId="55BA7DD7" w14:textId="77777777">
        <w:tc>
          <w:tcPr>
            <w:tcW w:w="546" w:type="dxa"/>
            <w:tcBorders>
              <w:top w:val="single" w:sz="4" w:space="0" w:color="auto"/>
              <w:left w:val="single" w:sz="4" w:space="0" w:color="auto"/>
              <w:bottom w:val="single" w:sz="4" w:space="0" w:color="auto"/>
              <w:right w:val="single" w:sz="4" w:space="0" w:color="auto"/>
            </w:tcBorders>
          </w:tcPr>
          <w:p w14:paraId="292028CA" w14:textId="77777777" w:rsidR="00781FAC" w:rsidRDefault="005B37DD">
            <w:pPr>
              <w:ind w:left="56" w:right="56"/>
              <w:jc w:val="center"/>
              <w:rPr>
                <w:sz w:val="20"/>
                <w:szCs w:val="20"/>
              </w:rPr>
            </w:pPr>
            <w:r>
              <w:rPr>
                <w:sz w:val="20"/>
                <w:szCs w:val="20"/>
              </w:rPr>
              <w:t xml:space="preserve"> 58</w:t>
            </w:r>
          </w:p>
        </w:tc>
        <w:tc>
          <w:tcPr>
            <w:tcW w:w="1102" w:type="dxa"/>
            <w:tcBorders>
              <w:top w:val="single" w:sz="4" w:space="0" w:color="auto"/>
              <w:left w:val="single" w:sz="4" w:space="0" w:color="auto"/>
              <w:bottom w:val="single" w:sz="4" w:space="0" w:color="auto"/>
              <w:right w:val="single" w:sz="4" w:space="0" w:color="auto"/>
            </w:tcBorders>
          </w:tcPr>
          <w:p w14:paraId="51C99E61" w14:textId="77777777" w:rsidR="00781FAC" w:rsidRDefault="005B37DD">
            <w:pPr>
              <w:ind w:left="56" w:right="56"/>
              <w:jc w:val="both"/>
              <w:rPr>
                <w:sz w:val="20"/>
                <w:szCs w:val="20"/>
              </w:rPr>
            </w:pPr>
            <w:r>
              <w:rPr>
                <w:sz w:val="20"/>
                <w:szCs w:val="20"/>
              </w:rPr>
              <w:t xml:space="preserve"> 1.2.4.2.2.</w:t>
            </w:r>
          </w:p>
        </w:tc>
        <w:tc>
          <w:tcPr>
            <w:tcW w:w="3854" w:type="dxa"/>
            <w:tcBorders>
              <w:top w:val="single" w:sz="4" w:space="0" w:color="auto"/>
              <w:left w:val="single" w:sz="4" w:space="0" w:color="auto"/>
              <w:bottom w:val="single" w:sz="4" w:space="0" w:color="auto"/>
              <w:right w:val="single" w:sz="4" w:space="0" w:color="auto"/>
            </w:tcBorders>
          </w:tcPr>
          <w:p w14:paraId="3ECDD6A4" w14:textId="77777777" w:rsidR="00781FAC" w:rsidRDefault="005B37DD">
            <w:pPr>
              <w:ind w:left="56" w:right="56"/>
              <w:jc w:val="both"/>
              <w:rPr>
                <w:sz w:val="20"/>
                <w:szCs w:val="20"/>
              </w:rPr>
            </w:pPr>
            <w:r>
              <w:rPr>
                <w:sz w:val="20"/>
                <w:szCs w:val="20"/>
              </w:rPr>
              <w:t xml:space="preserve"> A köznevelési </w:t>
            </w:r>
            <w:proofErr w:type="spellStart"/>
            <w:r>
              <w:rPr>
                <w:sz w:val="20"/>
                <w:szCs w:val="20"/>
              </w:rPr>
              <w:t>Kjtvhr</w:t>
            </w:r>
            <w:proofErr w:type="spellEnd"/>
            <w:r>
              <w:rPr>
                <w:sz w:val="20"/>
                <w:szCs w:val="20"/>
              </w:rPr>
              <w:t xml:space="preserve">. 16. § (6) bekezdés </w:t>
            </w:r>
            <w:r>
              <w:rPr>
                <w:i/>
                <w:iCs/>
                <w:sz w:val="20"/>
                <w:szCs w:val="20"/>
              </w:rPr>
              <w:t xml:space="preserve">a) </w:t>
            </w:r>
            <w:r>
              <w:rPr>
                <w:sz w:val="20"/>
                <w:szCs w:val="20"/>
              </w:rPr>
              <w:t xml:space="preserve">pont </w:t>
            </w:r>
            <w:r>
              <w:rPr>
                <w:i/>
                <w:iCs/>
                <w:sz w:val="20"/>
                <w:szCs w:val="20"/>
              </w:rPr>
              <w:t xml:space="preserve">ab) </w:t>
            </w:r>
            <w:r>
              <w:rPr>
                <w:sz w:val="20"/>
                <w:szCs w:val="20"/>
              </w:rPr>
              <w:t>alpontja alapján nemzetiségi pótlékban részesülő pedagógus</w:t>
            </w:r>
          </w:p>
        </w:tc>
        <w:tc>
          <w:tcPr>
            <w:tcW w:w="1378" w:type="dxa"/>
            <w:tcBorders>
              <w:top w:val="single" w:sz="4" w:space="0" w:color="auto"/>
              <w:left w:val="single" w:sz="4" w:space="0" w:color="auto"/>
              <w:bottom w:val="single" w:sz="4" w:space="0" w:color="auto"/>
              <w:right w:val="single" w:sz="4" w:space="0" w:color="auto"/>
            </w:tcBorders>
          </w:tcPr>
          <w:p w14:paraId="79B01E87"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4900FC9" w14:textId="77777777" w:rsidR="00781FAC" w:rsidRDefault="005B37DD">
            <w:pPr>
              <w:ind w:left="56" w:right="56"/>
              <w:jc w:val="right"/>
              <w:rPr>
                <w:sz w:val="20"/>
                <w:szCs w:val="20"/>
              </w:rPr>
            </w:pPr>
            <w:r>
              <w:rPr>
                <w:sz w:val="20"/>
                <w:szCs w:val="20"/>
              </w:rPr>
              <w:t xml:space="preserve"> 311 000 forint/fő/év</w:t>
            </w:r>
          </w:p>
        </w:tc>
      </w:tr>
      <w:tr w:rsidR="00781FAC" w14:paraId="7CAFC300" w14:textId="77777777">
        <w:tc>
          <w:tcPr>
            <w:tcW w:w="546" w:type="dxa"/>
            <w:tcBorders>
              <w:top w:val="single" w:sz="4" w:space="0" w:color="auto"/>
              <w:left w:val="single" w:sz="4" w:space="0" w:color="auto"/>
              <w:bottom w:val="single" w:sz="4" w:space="0" w:color="auto"/>
              <w:right w:val="single" w:sz="4" w:space="0" w:color="auto"/>
            </w:tcBorders>
          </w:tcPr>
          <w:p w14:paraId="6E7A89A1" w14:textId="77777777" w:rsidR="00781FAC" w:rsidRDefault="005B37DD">
            <w:pPr>
              <w:ind w:left="56" w:right="56"/>
              <w:jc w:val="center"/>
              <w:rPr>
                <w:sz w:val="20"/>
                <w:szCs w:val="20"/>
              </w:rPr>
            </w:pPr>
            <w:r>
              <w:rPr>
                <w:sz w:val="20"/>
                <w:szCs w:val="20"/>
              </w:rPr>
              <w:t xml:space="preserve"> 59</w:t>
            </w:r>
          </w:p>
        </w:tc>
        <w:tc>
          <w:tcPr>
            <w:tcW w:w="1102" w:type="dxa"/>
            <w:tcBorders>
              <w:top w:val="single" w:sz="4" w:space="0" w:color="auto"/>
              <w:left w:val="single" w:sz="4" w:space="0" w:color="auto"/>
              <w:bottom w:val="single" w:sz="4" w:space="0" w:color="auto"/>
              <w:right w:val="single" w:sz="4" w:space="0" w:color="auto"/>
            </w:tcBorders>
          </w:tcPr>
          <w:p w14:paraId="6DFECE3C" w14:textId="77777777" w:rsidR="00781FAC" w:rsidRDefault="005B37DD">
            <w:pPr>
              <w:ind w:left="56" w:right="56"/>
              <w:jc w:val="both"/>
              <w:rPr>
                <w:sz w:val="20"/>
                <w:szCs w:val="20"/>
              </w:rPr>
            </w:pPr>
            <w:r>
              <w:rPr>
                <w:sz w:val="20"/>
                <w:szCs w:val="20"/>
              </w:rPr>
              <w:t xml:space="preserve"> 1.2.4.2.3.</w:t>
            </w:r>
          </w:p>
        </w:tc>
        <w:tc>
          <w:tcPr>
            <w:tcW w:w="3854" w:type="dxa"/>
            <w:tcBorders>
              <w:top w:val="single" w:sz="4" w:space="0" w:color="auto"/>
              <w:left w:val="single" w:sz="4" w:space="0" w:color="auto"/>
              <w:bottom w:val="single" w:sz="4" w:space="0" w:color="auto"/>
              <w:right w:val="single" w:sz="4" w:space="0" w:color="auto"/>
            </w:tcBorders>
          </w:tcPr>
          <w:p w14:paraId="633AD19A" w14:textId="77777777" w:rsidR="00781FAC" w:rsidRDefault="005B37DD">
            <w:pPr>
              <w:ind w:left="56" w:right="56"/>
              <w:jc w:val="both"/>
              <w:rPr>
                <w:sz w:val="20"/>
                <w:szCs w:val="20"/>
              </w:rPr>
            </w:pPr>
            <w:r>
              <w:rPr>
                <w:sz w:val="20"/>
                <w:szCs w:val="20"/>
              </w:rPr>
              <w:t xml:space="preserve"> A köznevelési </w:t>
            </w:r>
            <w:proofErr w:type="spellStart"/>
            <w:r>
              <w:rPr>
                <w:sz w:val="20"/>
                <w:szCs w:val="20"/>
              </w:rPr>
              <w:t>Kjtvhr</w:t>
            </w:r>
            <w:proofErr w:type="spellEnd"/>
            <w:r>
              <w:rPr>
                <w:sz w:val="20"/>
                <w:szCs w:val="20"/>
              </w:rPr>
              <w:t xml:space="preserve">. 16. § (6) bekezdés </w:t>
            </w:r>
            <w:r>
              <w:rPr>
                <w:i/>
                <w:iCs/>
                <w:sz w:val="20"/>
                <w:szCs w:val="20"/>
              </w:rPr>
              <w:t xml:space="preserve">a) </w:t>
            </w:r>
            <w:r>
              <w:rPr>
                <w:sz w:val="20"/>
                <w:szCs w:val="20"/>
              </w:rPr>
              <w:t xml:space="preserve">pont </w:t>
            </w:r>
            <w:proofErr w:type="spellStart"/>
            <w:r>
              <w:rPr>
                <w:i/>
                <w:iCs/>
                <w:sz w:val="20"/>
                <w:szCs w:val="20"/>
              </w:rPr>
              <w:t>aa</w:t>
            </w:r>
            <w:proofErr w:type="spellEnd"/>
            <w:r>
              <w:rPr>
                <w:i/>
                <w:iCs/>
                <w:sz w:val="20"/>
                <w:szCs w:val="20"/>
              </w:rPr>
              <w:t xml:space="preserve">) </w:t>
            </w:r>
            <w:r>
              <w:rPr>
                <w:sz w:val="20"/>
                <w:szCs w:val="20"/>
              </w:rPr>
              <w:t>alpontja alapján nemzetiségi pótlékban részesülő pedagógus</w:t>
            </w:r>
          </w:p>
        </w:tc>
        <w:tc>
          <w:tcPr>
            <w:tcW w:w="1378" w:type="dxa"/>
            <w:tcBorders>
              <w:top w:val="single" w:sz="4" w:space="0" w:color="auto"/>
              <w:left w:val="single" w:sz="4" w:space="0" w:color="auto"/>
              <w:bottom w:val="single" w:sz="4" w:space="0" w:color="auto"/>
              <w:right w:val="single" w:sz="4" w:space="0" w:color="auto"/>
            </w:tcBorders>
          </w:tcPr>
          <w:p w14:paraId="6287D9E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0BEA43F" w14:textId="77777777" w:rsidR="00781FAC" w:rsidRDefault="005B37DD">
            <w:pPr>
              <w:ind w:left="56" w:right="56"/>
              <w:jc w:val="right"/>
              <w:rPr>
                <w:sz w:val="20"/>
                <w:szCs w:val="20"/>
              </w:rPr>
            </w:pPr>
            <w:r>
              <w:rPr>
                <w:sz w:val="20"/>
                <w:szCs w:val="20"/>
              </w:rPr>
              <w:t xml:space="preserve"> 124 500 forint/fő/év</w:t>
            </w:r>
          </w:p>
        </w:tc>
      </w:tr>
      <w:tr w:rsidR="00781FAC" w14:paraId="4E0F66A2" w14:textId="77777777">
        <w:tc>
          <w:tcPr>
            <w:tcW w:w="546" w:type="dxa"/>
            <w:tcBorders>
              <w:top w:val="single" w:sz="4" w:space="0" w:color="auto"/>
              <w:left w:val="single" w:sz="4" w:space="0" w:color="auto"/>
              <w:bottom w:val="single" w:sz="4" w:space="0" w:color="auto"/>
              <w:right w:val="single" w:sz="4" w:space="0" w:color="auto"/>
            </w:tcBorders>
          </w:tcPr>
          <w:p w14:paraId="7DD8C717" w14:textId="77777777" w:rsidR="00781FAC" w:rsidRDefault="005B37DD">
            <w:pPr>
              <w:ind w:left="56" w:right="56"/>
              <w:jc w:val="center"/>
              <w:rPr>
                <w:sz w:val="20"/>
                <w:szCs w:val="20"/>
              </w:rPr>
            </w:pPr>
            <w:r>
              <w:rPr>
                <w:sz w:val="20"/>
                <w:szCs w:val="20"/>
              </w:rPr>
              <w:t xml:space="preserve"> 60</w:t>
            </w:r>
          </w:p>
        </w:tc>
        <w:tc>
          <w:tcPr>
            <w:tcW w:w="1102" w:type="dxa"/>
            <w:tcBorders>
              <w:top w:val="single" w:sz="4" w:space="0" w:color="auto"/>
              <w:left w:val="single" w:sz="4" w:space="0" w:color="auto"/>
              <w:bottom w:val="single" w:sz="4" w:space="0" w:color="auto"/>
              <w:right w:val="single" w:sz="4" w:space="0" w:color="auto"/>
            </w:tcBorders>
          </w:tcPr>
          <w:p w14:paraId="005AB35F" w14:textId="77777777" w:rsidR="00781FAC" w:rsidRDefault="005B37DD">
            <w:pPr>
              <w:ind w:left="56" w:right="56"/>
              <w:jc w:val="both"/>
              <w:rPr>
                <w:sz w:val="20"/>
                <w:szCs w:val="20"/>
              </w:rPr>
            </w:pPr>
            <w:r>
              <w:rPr>
                <w:sz w:val="20"/>
                <w:szCs w:val="20"/>
              </w:rPr>
              <w:t xml:space="preserve"> 1.2.5.</w:t>
            </w:r>
          </w:p>
        </w:tc>
        <w:tc>
          <w:tcPr>
            <w:tcW w:w="3854" w:type="dxa"/>
            <w:tcBorders>
              <w:top w:val="single" w:sz="4" w:space="0" w:color="auto"/>
              <w:left w:val="single" w:sz="4" w:space="0" w:color="auto"/>
              <w:bottom w:val="single" w:sz="4" w:space="0" w:color="auto"/>
              <w:right w:val="single" w:sz="4" w:space="0" w:color="auto"/>
            </w:tcBorders>
          </w:tcPr>
          <w:p w14:paraId="329FFA49" w14:textId="77777777" w:rsidR="00781FAC" w:rsidRDefault="005B37DD">
            <w:pPr>
              <w:ind w:left="56" w:right="56"/>
              <w:jc w:val="both"/>
              <w:rPr>
                <w:sz w:val="20"/>
                <w:szCs w:val="20"/>
              </w:rPr>
            </w:pPr>
            <w:r>
              <w:rPr>
                <w:sz w:val="20"/>
                <w:szCs w:val="20"/>
              </w:rPr>
              <w:t xml:space="preserve"> Az óvodában foglalkoztatott pedagógusok nevelőmunkáját közvetlenül segítők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3E5193E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AA38418" w14:textId="77777777" w:rsidR="00781FAC" w:rsidRDefault="005B37DD">
            <w:pPr>
              <w:jc w:val="both"/>
              <w:rPr>
                <w:sz w:val="20"/>
                <w:szCs w:val="20"/>
              </w:rPr>
            </w:pPr>
            <w:r>
              <w:rPr>
                <w:sz w:val="20"/>
                <w:szCs w:val="20"/>
              </w:rPr>
              <w:t xml:space="preserve"> </w:t>
            </w:r>
          </w:p>
        </w:tc>
      </w:tr>
      <w:tr w:rsidR="00781FAC" w14:paraId="0607FC5E" w14:textId="77777777">
        <w:tc>
          <w:tcPr>
            <w:tcW w:w="546" w:type="dxa"/>
            <w:tcBorders>
              <w:top w:val="single" w:sz="4" w:space="0" w:color="auto"/>
              <w:left w:val="single" w:sz="4" w:space="0" w:color="auto"/>
              <w:bottom w:val="single" w:sz="4" w:space="0" w:color="auto"/>
              <w:right w:val="single" w:sz="4" w:space="0" w:color="auto"/>
            </w:tcBorders>
          </w:tcPr>
          <w:p w14:paraId="3FE12D7E" w14:textId="77777777" w:rsidR="00781FAC" w:rsidRDefault="005B37DD">
            <w:pPr>
              <w:ind w:left="56" w:right="56"/>
              <w:jc w:val="center"/>
              <w:rPr>
                <w:sz w:val="20"/>
                <w:szCs w:val="20"/>
              </w:rPr>
            </w:pPr>
            <w:r>
              <w:rPr>
                <w:sz w:val="20"/>
                <w:szCs w:val="20"/>
              </w:rPr>
              <w:t xml:space="preserve"> 61</w:t>
            </w:r>
          </w:p>
        </w:tc>
        <w:tc>
          <w:tcPr>
            <w:tcW w:w="1102" w:type="dxa"/>
            <w:tcBorders>
              <w:top w:val="single" w:sz="4" w:space="0" w:color="auto"/>
              <w:left w:val="single" w:sz="4" w:space="0" w:color="auto"/>
              <w:bottom w:val="single" w:sz="4" w:space="0" w:color="auto"/>
              <w:right w:val="single" w:sz="4" w:space="0" w:color="auto"/>
            </w:tcBorders>
          </w:tcPr>
          <w:p w14:paraId="3C9B100B" w14:textId="77777777" w:rsidR="00781FAC" w:rsidRDefault="005B37DD">
            <w:pPr>
              <w:ind w:left="56" w:right="56"/>
              <w:jc w:val="both"/>
              <w:rPr>
                <w:sz w:val="20"/>
                <w:szCs w:val="20"/>
              </w:rPr>
            </w:pPr>
            <w:r>
              <w:rPr>
                <w:sz w:val="20"/>
                <w:szCs w:val="20"/>
              </w:rPr>
              <w:t xml:space="preserve"> 1.2.5.1.</w:t>
            </w:r>
          </w:p>
        </w:tc>
        <w:tc>
          <w:tcPr>
            <w:tcW w:w="3854" w:type="dxa"/>
            <w:tcBorders>
              <w:top w:val="single" w:sz="4" w:space="0" w:color="auto"/>
              <w:left w:val="single" w:sz="4" w:space="0" w:color="auto"/>
              <w:bottom w:val="single" w:sz="4" w:space="0" w:color="auto"/>
              <w:right w:val="single" w:sz="4" w:space="0" w:color="auto"/>
            </w:tcBorders>
          </w:tcPr>
          <w:p w14:paraId="23C34499" w14:textId="77777777" w:rsidR="00781FAC" w:rsidRDefault="005B37DD">
            <w:pPr>
              <w:ind w:left="56" w:right="56"/>
              <w:jc w:val="both"/>
              <w:rPr>
                <w:sz w:val="20"/>
                <w:szCs w:val="20"/>
              </w:rPr>
            </w:pPr>
            <w:r>
              <w:rPr>
                <w:sz w:val="20"/>
                <w:szCs w:val="20"/>
              </w:rPr>
              <w:t xml:space="preserve"> Napi nyolc órát elérő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152B69D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D872E4C" w14:textId="77777777" w:rsidR="00781FAC" w:rsidRDefault="005B37DD">
            <w:pPr>
              <w:jc w:val="both"/>
              <w:rPr>
                <w:sz w:val="20"/>
                <w:szCs w:val="20"/>
              </w:rPr>
            </w:pPr>
            <w:r>
              <w:rPr>
                <w:sz w:val="20"/>
                <w:szCs w:val="20"/>
              </w:rPr>
              <w:t xml:space="preserve"> </w:t>
            </w:r>
          </w:p>
        </w:tc>
      </w:tr>
      <w:tr w:rsidR="00781FAC" w14:paraId="0DCB90DC" w14:textId="77777777">
        <w:tc>
          <w:tcPr>
            <w:tcW w:w="546" w:type="dxa"/>
            <w:tcBorders>
              <w:top w:val="single" w:sz="4" w:space="0" w:color="auto"/>
              <w:left w:val="single" w:sz="4" w:space="0" w:color="auto"/>
              <w:bottom w:val="single" w:sz="4" w:space="0" w:color="auto"/>
              <w:right w:val="single" w:sz="4" w:space="0" w:color="auto"/>
            </w:tcBorders>
          </w:tcPr>
          <w:p w14:paraId="7B69650E" w14:textId="77777777" w:rsidR="00781FAC" w:rsidRDefault="005B37DD">
            <w:pPr>
              <w:ind w:left="56" w:right="56"/>
              <w:jc w:val="center"/>
              <w:rPr>
                <w:sz w:val="20"/>
                <w:szCs w:val="20"/>
              </w:rPr>
            </w:pPr>
            <w:r>
              <w:rPr>
                <w:sz w:val="20"/>
                <w:szCs w:val="20"/>
              </w:rPr>
              <w:t xml:space="preserve"> 62</w:t>
            </w:r>
          </w:p>
        </w:tc>
        <w:tc>
          <w:tcPr>
            <w:tcW w:w="1102" w:type="dxa"/>
            <w:tcBorders>
              <w:top w:val="single" w:sz="4" w:space="0" w:color="auto"/>
              <w:left w:val="single" w:sz="4" w:space="0" w:color="auto"/>
              <w:bottom w:val="single" w:sz="4" w:space="0" w:color="auto"/>
              <w:right w:val="single" w:sz="4" w:space="0" w:color="auto"/>
            </w:tcBorders>
          </w:tcPr>
          <w:p w14:paraId="1556D229" w14:textId="77777777" w:rsidR="00781FAC" w:rsidRDefault="005B37DD">
            <w:pPr>
              <w:ind w:left="56" w:right="56"/>
              <w:jc w:val="both"/>
              <w:rPr>
                <w:sz w:val="20"/>
                <w:szCs w:val="20"/>
              </w:rPr>
            </w:pPr>
            <w:r>
              <w:rPr>
                <w:sz w:val="20"/>
                <w:szCs w:val="20"/>
              </w:rPr>
              <w:t xml:space="preserve"> 1.2.5.1.1.</w:t>
            </w:r>
          </w:p>
        </w:tc>
        <w:tc>
          <w:tcPr>
            <w:tcW w:w="3854" w:type="dxa"/>
            <w:tcBorders>
              <w:top w:val="single" w:sz="4" w:space="0" w:color="auto"/>
              <w:left w:val="single" w:sz="4" w:space="0" w:color="auto"/>
              <w:bottom w:val="single" w:sz="4" w:space="0" w:color="auto"/>
              <w:right w:val="single" w:sz="4" w:space="0" w:color="auto"/>
            </w:tcBorders>
          </w:tcPr>
          <w:p w14:paraId="3EC91CFA" w14:textId="77777777" w:rsidR="00781FAC" w:rsidRDefault="005B37DD">
            <w:pPr>
              <w:ind w:left="56" w:right="56"/>
              <w:jc w:val="both"/>
              <w:rPr>
                <w:sz w:val="20"/>
                <w:szCs w:val="20"/>
              </w:rPr>
            </w:pPr>
            <w:r>
              <w:rPr>
                <w:sz w:val="20"/>
                <w:szCs w:val="20"/>
              </w:rPr>
              <w:t xml:space="preserve"> Pedagógus szakképzettséggel nem rendelkező segítők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4469717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C33E457" w14:textId="77777777" w:rsidR="00781FAC" w:rsidRDefault="005B37DD">
            <w:pPr>
              <w:ind w:left="56" w:right="56"/>
              <w:jc w:val="right"/>
              <w:rPr>
                <w:sz w:val="20"/>
                <w:szCs w:val="20"/>
              </w:rPr>
            </w:pPr>
            <w:r>
              <w:rPr>
                <w:sz w:val="20"/>
                <w:szCs w:val="20"/>
              </w:rPr>
              <w:t xml:space="preserve"> 3 339 000 forint/létszám/év</w:t>
            </w:r>
          </w:p>
        </w:tc>
      </w:tr>
      <w:tr w:rsidR="00781FAC" w14:paraId="154002D6" w14:textId="77777777">
        <w:tc>
          <w:tcPr>
            <w:tcW w:w="546" w:type="dxa"/>
            <w:tcBorders>
              <w:top w:val="single" w:sz="4" w:space="0" w:color="auto"/>
              <w:left w:val="single" w:sz="4" w:space="0" w:color="auto"/>
              <w:bottom w:val="single" w:sz="4" w:space="0" w:color="auto"/>
              <w:right w:val="single" w:sz="4" w:space="0" w:color="auto"/>
            </w:tcBorders>
          </w:tcPr>
          <w:p w14:paraId="558104B0" w14:textId="77777777" w:rsidR="00781FAC" w:rsidRDefault="005B37DD">
            <w:pPr>
              <w:ind w:left="56" w:right="56"/>
              <w:jc w:val="center"/>
              <w:rPr>
                <w:sz w:val="20"/>
                <w:szCs w:val="20"/>
              </w:rPr>
            </w:pPr>
            <w:r>
              <w:rPr>
                <w:sz w:val="20"/>
                <w:szCs w:val="20"/>
              </w:rPr>
              <w:t xml:space="preserve"> 63</w:t>
            </w:r>
          </w:p>
        </w:tc>
        <w:tc>
          <w:tcPr>
            <w:tcW w:w="1102" w:type="dxa"/>
            <w:tcBorders>
              <w:top w:val="single" w:sz="4" w:space="0" w:color="auto"/>
              <w:left w:val="single" w:sz="4" w:space="0" w:color="auto"/>
              <w:bottom w:val="single" w:sz="4" w:space="0" w:color="auto"/>
              <w:right w:val="single" w:sz="4" w:space="0" w:color="auto"/>
            </w:tcBorders>
          </w:tcPr>
          <w:p w14:paraId="519DB9B0" w14:textId="77777777" w:rsidR="00781FAC" w:rsidRDefault="005B37DD">
            <w:pPr>
              <w:ind w:left="56" w:right="56"/>
              <w:jc w:val="both"/>
              <w:rPr>
                <w:sz w:val="20"/>
                <w:szCs w:val="20"/>
              </w:rPr>
            </w:pPr>
            <w:r>
              <w:rPr>
                <w:sz w:val="20"/>
                <w:szCs w:val="20"/>
              </w:rPr>
              <w:t xml:space="preserve"> 1.2.5.1.2.</w:t>
            </w:r>
          </w:p>
        </w:tc>
        <w:tc>
          <w:tcPr>
            <w:tcW w:w="3854" w:type="dxa"/>
            <w:tcBorders>
              <w:top w:val="single" w:sz="4" w:space="0" w:color="auto"/>
              <w:left w:val="single" w:sz="4" w:space="0" w:color="auto"/>
              <w:bottom w:val="single" w:sz="4" w:space="0" w:color="auto"/>
              <w:right w:val="single" w:sz="4" w:space="0" w:color="auto"/>
            </w:tcBorders>
          </w:tcPr>
          <w:p w14:paraId="2AE98867" w14:textId="77777777" w:rsidR="00781FAC" w:rsidRDefault="005B37DD">
            <w:pPr>
              <w:ind w:left="56" w:right="56"/>
              <w:jc w:val="both"/>
              <w:rPr>
                <w:sz w:val="20"/>
                <w:szCs w:val="20"/>
              </w:rPr>
            </w:pPr>
            <w:r>
              <w:rPr>
                <w:sz w:val="20"/>
                <w:szCs w:val="20"/>
              </w:rPr>
              <w:t xml:space="preserve"> Pedagógus szakképzettséggel rendelkező segítők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5C22ADB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96FE8BA" w14:textId="77777777" w:rsidR="00781FAC" w:rsidRDefault="005B37DD">
            <w:pPr>
              <w:ind w:left="56" w:right="56"/>
              <w:jc w:val="right"/>
              <w:rPr>
                <w:sz w:val="20"/>
                <w:szCs w:val="20"/>
              </w:rPr>
            </w:pPr>
            <w:r>
              <w:rPr>
                <w:sz w:val="20"/>
                <w:szCs w:val="20"/>
              </w:rPr>
              <w:t xml:space="preserve"> 4 861 500 forint/létszám/év</w:t>
            </w:r>
          </w:p>
        </w:tc>
      </w:tr>
      <w:tr w:rsidR="00781FAC" w14:paraId="4A4FBE82" w14:textId="77777777">
        <w:tc>
          <w:tcPr>
            <w:tcW w:w="546" w:type="dxa"/>
            <w:tcBorders>
              <w:top w:val="single" w:sz="4" w:space="0" w:color="auto"/>
              <w:left w:val="single" w:sz="4" w:space="0" w:color="auto"/>
              <w:bottom w:val="single" w:sz="4" w:space="0" w:color="auto"/>
              <w:right w:val="single" w:sz="4" w:space="0" w:color="auto"/>
            </w:tcBorders>
          </w:tcPr>
          <w:p w14:paraId="53B9885C" w14:textId="77777777" w:rsidR="00781FAC" w:rsidRDefault="005B37DD">
            <w:pPr>
              <w:ind w:left="56" w:right="56"/>
              <w:jc w:val="center"/>
              <w:rPr>
                <w:sz w:val="20"/>
                <w:szCs w:val="20"/>
              </w:rPr>
            </w:pPr>
            <w:r>
              <w:rPr>
                <w:sz w:val="20"/>
                <w:szCs w:val="20"/>
              </w:rPr>
              <w:t xml:space="preserve"> 64</w:t>
            </w:r>
          </w:p>
        </w:tc>
        <w:tc>
          <w:tcPr>
            <w:tcW w:w="1102" w:type="dxa"/>
            <w:tcBorders>
              <w:top w:val="single" w:sz="4" w:space="0" w:color="auto"/>
              <w:left w:val="single" w:sz="4" w:space="0" w:color="auto"/>
              <w:bottom w:val="single" w:sz="4" w:space="0" w:color="auto"/>
              <w:right w:val="single" w:sz="4" w:space="0" w:color="auto"/>
            </w:tcBorders>
          </w:tcPr>
          <w:p w14:paraId="0FB1093E" w14:textId="77777777" w:rsidR="00781FAC" w:rsidRDefault="005B37DD">
            <w:pPr>
              <w:ind w:left="56" w:right="56"/>
              <w:jc w:val="both"/>
              <w:rPr>
                <w:sz w:val="20"/>
                <w:szCs w:val="20"/>
              </w:rPr>
            </w:pPr>
            <w:r>
              <w:rPr>
                <w:sz w:val="20"/>
                <w:szCs w:val="20"/>
              </w:rPr>
              <w:t xml:space="preserve"> 1.2.5.2.</w:t>
            </w:r>
          </w:p>
        </w:tc>
        <w:tc>
          <w:tcPr>
            <w:tcW w:w="3854" w:type="dxa"/>
            <w:tcBorders>
              <w:top w:val="single" w:sz="4" w:space="0" w:color="auto"/>
              <w:left w:val="single" w:sz="4" w:space="0" w:color="auto"/>
              <w:bottom w:val="single" w:sz="4" w:space="0" w:color="auto"/>
              <w:right w:val="single" w:sz="4" w:space="0" w:color="auto"/>
            </w:tcBorders>
          </w:tcPr>
          <w:p w14:paraId="15BC3E82" w14:textId="77777777" w:rsidR="00781FAC" w:rsidRDefault="005B37DD">
            <w:pPr>
              <w:ind w:left="56" w:right="56"/>
              <w:jc w:val="both"/>
              <w:rPr>
                <w:sz w:val="20"/>
                <w:szCs w:val="20"/>
              </w:rPr>
            </w:pPr>
            <w:r>
              <w:rPr>
                <w:sz w:val="20"/>
                <w:szCs w:val="20"/>
              </w:rPr>
              <w:t xml:space="preserve"> Napi hat órát elérő, nyolc órát el nem érő nyitvatartási idővel rendelkező óvodában foglalkoztatott</w:t>
            </w:r>
          </w:p>
        </w:tc>
        <w:tc>
          <w:tcPr>
            <w:tcW w:w="1378" w:type="dxa"/>
            <w:tcBorders>
              <w:top w:val="single" w:sz="4" w:space="0" w:color="auto"/>
              <w:left w:val="single" w:sz="4" w:space="0" w:color="auto"/>
              <w:bottom w:val="single" w:sz="4" w:space="0" w:color="auto"/>
              <w:right w:val="single" w:sz="4" w:space="0" w:color="auto"/>
            </w:tcBorders>
          </w:tcPr>
          <w:p w14:paraId="71B6B06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89B5670" w14:textId="77777777" w:rsidR="00781FAC" w:rsidRDefault="005B37DD">
            <w:pPr>
              <w:jc w:val="both"/>
              <w:rPr>
                <w:sz w:val="20"/>
                <w:szCs w:val="20"/>
              </w:rPr>
            </w:pPr>
            <w:r>
              <w:rPr>
                <w:sz w:val="20"/>
                <w:szCs w:val="20"/>
              </w:rPr>
              <w:t xml:space="preserve"> </w:t>
            </w:r>
          </w:p>
        </w:tc>
      </w:tr>
      <w:tr w:rsidR="00781FAC" w14:paraId="4AB02F82" w14:textId="77777777">
        <w:tc>
          <w:tcPr>
            <w:tcW w:w="546" w:type="dxa"/>
            <w:tcBorders>
              <w:top w:val="single" w:sz="4" w:space="0" w:color="auto"/>
              <w:left w:val="single" w:sz="4" w:space="0" w:color="auto"/>
              <w:bottom w:val="single" w:sz="4" w:space="0" w:color="auto"/>
              <w:right w:val="single" w:sz="4" w:space="0" w:color="auto"/>
            </w:tcBorders>
          </w:tcPr>
          <w:p w14:paraId="704C676D" w14:textId="77777777" w:rsidR="00781FAC" w:rsidRDefault="005B37DD">
            <w:pPr>
              <w:ind w:left="56" w:right="56"/>
              <w:jc w:val="center"/>
              <w:rPr>
                <w:sz w:val="20"/>
                <w:szCs w:val="20"/>
              </w:rPr>
            </w:pPr>
            <w:r>
              <w:rPr>
                <w:sz w:val="20"/>
                <w:szCs w:val="20"/>
              </w:rPr>
              <w:t xml:space="preserve"> 65</w:t>
            </w:r>
          </w:p>
        </w:tc>
        <w:tc>
          <w:tcPr>
            <w:tcW w:w="1102" w:type="dxa"/>
            <w:tcBorders>
              <w:top w:val="single" w:sz="4" w:space="0" w:color="auto"/>
              <w:left w:val="single" w:sz="4" w:space="0" w:color="auto"/>
              <w:bottom w:val="single" w:sz="4" w:space="0" w:color="auto"/>
              <w:right w:val="single" w:sz="4" w:space="0" w:color="auto"/>
            </w:tcBorders>
          </w:tcPr>
          <w:p w14:paraId="3E28B782" w14:textId="77777777" w:rsidR="00781FAC" w:rsidRDefault="005B37DD">
            <w:pPr>
              <w:ind w:left="56" w:right="56"/>
              <w:jc w:val="both"/>
              <w:rPr>
                <w:sz w:val="20"/>
                <w:szCs w:val="20"/>
              </w:rPr>
            </w:pPr>
            <w:r>
              <w:rPr>
                <w:sz w:val="20"/>
                <w:szCs w:val="20"/>
              </w:rPr>
              <w:t xml:space="preserve"> 1.2.5.2.1.</w:t>
            </w:r>
          </w:p>
        </w:tc>
        <w:tc>
          <w:tcPr>
            <w:tcW w:w="3854" w:type="dxa"/>
            <w:tcBorders>
              <w:top w:val="single" w:sz="4" w:space="0" w:color="auto"/>
              <w:left w:val="single" w:sz="4" w:space="0" w:color="auto"/>
              <w:bottom w:val="single" w:sz="4" w:space="0" w:color="auto"/>
              <w:right w:val="single" w:sz="4" w:space="0" w:color="auto"/>
            </w:tcBorders>
          </w:tcPr>
          <w:p w14:paraId="3B14DA42" w14:textId="77777777" w:rsidR="00781FAC" w:rsidRDefault="005B37DD">
            <w:pPr>
              <w:ind w:left="56" w:right="56"/>
              <w:jc w:val="both"/>
              <w:rPr>
                <w:sz w:val="20"/>
                <w:szCs w:val="20"/>
              </w:rPr>
            </w:pPr>
            <w:r>
              <w:rPr>
                <w:sz w:val="20"/>
                <w:szCs w:val="20"/>
              </w:rPr>
              <w:t xml:space="preserve"> Pedagógus szakképzettséggel nem rendelkező segítők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2A05DC4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DDFB85A" w14:textId="77777777" w:rsidR="00781FAC" w:rsidRDefault="005B37DD">
            <w:pPr>
              <w:ind w:left="56" w:right="56"/>
              <w:jc w:val="right"/>
              <w:rPr>
                <w:sz w:val="20"/>
                <w:szCs w:val="20"/>
              </w:rPr>
            </w:pPr>
            <w:r>
              <w:rPr>
                <w:sz w:val="20"/>
                <w:szCs w:val="20"/>
              </w:rPr>
              <w:t xml:space="preserve"> 1 669 500 forint/létszám/év</w:t>
            </w:r>
          </w:p>
        </w:tc>
      </w:tr>
      <w:tr w:rsidR="00781FAC" w14:paraId="3611A5A2" w14:textId="77777777">
        <w:tc>
          <w:tcPr>
            <w:tcW w:w="546" w:type="dxa"/>
            <w:tcBorders>
              <w:top w:val="single" w:sz="4" w:space="0" w:color="auto"/>
              <w:left w:val="single" w:sz="4" w:space="0" w:color="auto"/>
              <w:bottom w:val="single" w:sz="4" w:space="0" w:color="auto"/>
              <w:right w:val="single" w:sz="4" w:space="0" w:color="auto"/>
            </w:tcBorders>
          </w:tcPr>
          <w:p w14:paraId="641B6DC2" w14:textId="77777777" w:rsidR="00781FAC" w:rsidRDefault="005B37DD">
            <w:pPr>
              <w:ind w:left="56" w:right="56"/>
              <w:jc w:val="center"/>
              <w:rPr>
                <w:sz w:val="20"/>
                <w:szCs w:val="20"/>
              </w:rPr>
            </w:pPr>
            <w:r>
              <w:rPr>
                <w:sz w:val="20"/>
                <w:szCs w:val="20"/>
              </w:rPr>
              <w:t xml:space="preserve"> 66</w:t>
            </w:r>
          </w:p>
        </w:tc>
        <w:tc>
          <w:tcPr>
            <w:tcW w:w="1102" w:type="dxa"/>
            <w:tcBorders>
              <w:top w:val="single" w:sz="4" w:space="0" w:color="auto"/>
              <w:left w:val="single" w:sz="4" w:space="0" w:color="auto"/>
              <w:bottom w:val="single" w:sz="4" w:space="0" w:color="auto"/>
              <w:right w:val="single" w:sz="4" w:space="0" w:color="auto"/>
            </w:tcBorders>
          </w:tcPr>
          <w:p w14:paraId="0B4E9C06" w14:textId="77777777" w:rsidR="00781FAC" w:rsidRDefault="005B37DD">
            <w:pPr>
              <w:ind w:left="56" w:right="56"/>
              <w:jc w:val="both"/>
              <w:rPr>
                <w:sz w:val="20"/>
                <w:szCs w:val="20"/>
              </w:rPr>
            </w:pPr>
            <w:r>
              <w:rPr>
                <w:sz w:val="20"/>
                <w:szCs w:val="20"/>
              </w:rPr>
              <w:t xml:space="preserve"> 1.2.5.2.2.</w:t>
            </w:r>
          </w:p>
        </w:tc>
        <w:tc>
          <w:tcPr>
            <w:tcW w:w="3854" w:type="dxa"/>
            <w:tcBorders>
              <w:top w:val="single" w:sz="4" w:space="0" w:color="auto"/>
              <w:left w:val="single" w:sz="4" w:space="0" w:color="auto"/>
              <w:bottom w:val="single" w:sz="4" w:space="0" w:color="auto"/>
              <w:right w:val="single" w:sz="4" w:space="0" w:color="auto"/>
            </w:tcBorders>
          </w:tcPr>
          <w:p w14:paraId="61C43EE9" w14:textId="77777777" w:rsidR="00781FAC" w:rsidRDefault="005B37DD">
            <w:pPr>
              <w:ind w:left="56" w:right="56"/>
              <w:jc w:val="both"/>
              <w:rPr>
                <w:sz w:val="20"/>
                <w:szCs w:val="20"/>
              </w:rPr>
            </w:pPr>
            <w:r>
              <w:rPr>
                <w:sz w:val="20"/>
                <w:szCs w:val="20"/>
              </w:rPr>
              <w:t xml:space="preserve"> Pedagógus szakképzettséggel rendelkező segítők átlagbéralapú támogatása</w:t>
            </w:r>
          </w:p>
        </w:tc>
        <w:tc>
          <w:tcPr>
            <w:tcW w:w="1378" w:type="dxa"/>
            <w:tcBorders>
              <w:top w:val="single" w:sz="4" w:space="0" w:color="auto"/>
              <w:left w:val="single" w:sz="4" w:space="0" w:color="auto"/>
              <w:bottom w:val="single" w:sz="4" w:space="0" w:color="auto"/>
              <w:right w:val="single" w:sz="4" w:space="0" w:color="auto"/>
            </w:tcBorders>
          </w:tcPr>
          <w:p w14:paraId="40AE5B5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BF30B9E" w14:textId="77777777" w:rsidR="00781FAC" w:rsidRDefault="005B37DD">
            <w:pPr>
              <w:ind w:left="56" w:right="56"/>
              <w:jc w:val="right"/>
              <w:rPr>
                <w:sz w:val="20"/>
                <w:szCs w:val="20"/>
              </w:rPr>
            </w:pPr>
            <w:r>
              <w:rPr>
                <w:sz w:val="20"/>
                <w:szCs w:val="20"/>
              </w:rPr>
              <w:t xml:space="preserve"> 2 430 750 forint/létszám/év</w:t>
            </w:r>
          </w:p>
        </w:tc>
      </w:tr>
      <w:tr w:rsidR="00781FAC" w14:paraId="0E0EBABD" w14:textId="77777777">
        <w:tc>
          <w:tcPr>
            <w:tcW w:w="546" w:type="dxa"/>
            <w:tcBorders>
              <w:top w:val="single" w:sz="4" w:space="0" w:color="auto"/>
              <w:left w:val="single" w:sz="4" w:space="0" w:color="auto"/>
              <w:bottom w:val="single" w:sz="4" w:space="0" w:color="auto"/>
              <w:right w:val="single" w:sz="4" w:space="0" w:color="auto"/>
            </w:tcBorders>
          </w:tcPr>
          <w:p w14:paraId="5E0C0DCB" w14:textId="77777777" w:rsidR="00781FAC" w:rsidRDefault="005B37DD">
            <w:pPr>
              <w:ind w:left="56" w:right="56"/>
              <w:jc w:val="center"/>
              <w:rPr>
                <w:sz w:val="20"/>
                <w:szCs w:val="20"/>
              </w:rPr>
            </w:pPr>
            <w:r>
              <w:rPr>
                <w:sz w:val="20"/>
                <w:szCs w:val="20"/>
              </w:rPr>
              <w:t xml:space="preserve"> 67</w:t>
            </w:r>
          </w:p>
        </w:tc>
        <w:tc>
          <w:tcPr>
            <w:tcW w:w="1102" w:type="dxa"/>
            <w:tcBorders>
              <w:top w:val="single" w:sz="4" w:space="0" w:color="auto"/>
              <w:left w:val="single" w:sz="4" w:space="0" w:color="auto"/>
              <w:bottom w:val="single" w:sz="4" w:space="0" w:color="auto"/>
              <w:right w:val="single" w:sz="4" w:space="0" w:color="auto"/>
            </w:tcBorders>
          </w:tcPr>
          <w:p w14:paraId="0F7A0BB3" w14:textId="77777777" w:rsidR="00781FAC" w:rsidRDefault="005B37DD">
            <w:pPr>
              <w:ind w:left="56" w:right="56"/>
              <w:jc w:val="both"/>
              <w:rPr>
                <w:sz w:val="20"/>
                <w:szCs w:val="20"/>
              </w:rPr>
            </w:pPr>
            <w:r>
              <w:rPr>
                <w:sz w:val="20"/>
                <w:szCs w:val="20"/>
              </w:rPr>
              <w:t xml:space="preserve"> 1.2.6.</w:t>
            </w:r>
          </w:p>
        </w:tc>
        <w:tc>
          <w:tcPr>
            <w:tcW w:w="3854" w:type="dxa"/>
            <w:tcBorders>
              <w:top w:val="single" w:sz="4" w:space="0" w:color="auto"/>
              <w:left w:val="single" w:sz="4" w:space="0" w:color="auto"/>
              <w:bottom w:val="single" w:sz="4" w:space="0" w:color="auto"/>
              <w:right w:val="single" w:sz="4" w:space="0" w:color="auto"/>
            </w:tcBorders>
          </w:tcPr>
          <w:p w14:paraId="581F9B88" w14:textId="77777777" w:rsidR="00781FAC" w:rsidRDefault="005B37DD">
            <w:pPr>
              <w:ind w:left="56" w:right="56"/>
              <w:jc w:val="both"/>
              <w:rPr>
                <w:sz w:val="20"/>
                <w:szCs w:val="20"/>
              </w:rPr>
            </w:pPr>
            <w:r>
              <w:rPr>
                <w:sz w:val="20"/>
                <w:szCs w:val="20"/>
              </w:rPr>
              <w:t xml:space="preserve"> Társulás által fenntartott óvodákba bejáró </w:t>
            </w:r>
            <w:r>
              <w:rPr>
                <w:sz w:val="20"/>
                <w:szCs w:val="20"/>
              </w:rPr>
              <w:lastRenderedPageBreak/>
              <w:t>gyermekek utaztatásának támogatása</w:t>
            </w:r>
          </w:p>
        </w:tc>
        <w:tc>
          <w:tcPr>
            <w:tcW w:w="1378" w:type="dxa"/>
            <w:tcBorders>
              <w:top w:val="single" w:sz="4" w:space="0" w:color="auto"/>
              <w:left w:val="single" w:sz="4" w:space="0" w:color="auto"/>
              <w:bottom w:val="single" w:sz="4" w:space="0" w:color="auto"/>
              <w:right w:val="single" w:sz="4" w:space="0" w:color="auto"/>
            </w:tcBorders>
          </w:tcPr>
          <w:p w14:paraId="4F9E9183" w14:textId="77777777" w:rsidR="00781FAC" w:rsidRDefault="005B37DD">
            <w:pPr>
              <w:jc w:val="both"/>
              <w:rPr>
                <w:sz w:val="20"/>
                <w:szCs w:val="20"/>
              </w:rPr>
            </w:pPr>
            <w:r>
              <w:rPr>
                <w:sz w:val="20"/>
                <w:szCs w:val="20"/>
              </w:rPr>
              <w:lastRenderedPageBreak/>
              <w:t xml:space="preserve"> </w:t>
            </w:r>
          </w:p>
        </w:tc>
        <w:tc>
          <w:tcPr>
            <w:tcW w:w="2754" w:type="dxa"/>
            <w:tcBorders>
              <w:top w:val="single" w:sz="4" w:space="0" w:color="auto"/>
              <w:left w:val="single" w:sz="4" w:space="0" w:color="auto"/>
              <w:bottom w:val="single" w:sz="4" w:space="0" w:color="auto"/>
              <w:right w:val="single" w:sz="4" w:space="0" w:color="auto"/>
            </w:tcBorders>
          </w:tcPr>
          <w:p w14:paraId="11413804" w14:textId="77777777" w:rsidR="00781FAC" w:rsidRDefault="005B37DD">
            <w:pPr>
              <w:ind w:left="56" w:right="56"/>
              <w:jc w:val="right"/>
              <w:rPr>
                <w:sz w:val="20"/>
                <w:szCs w:val="20"/>
              </w:rPr>
            </w:pPr>
            <w:r>
              <w:rPr>
                <w:sz w:val="20"/>
                <w:szCs w:val="20"/>
              </w:rPr>
              <w:t xml:space="preserve"> 189 000 forint/fő/év</w:t>
            </w:r>
          </w:p>
        </w:tc>
      </w:tr>
      <w:tr w:rsidR="00781FAC" w14:paraId="317EF083" w14:textId="77777777">
        <w:tc>
          <w:tcPr>
            <w:tcW w:w="546" w:type="dxa"/>
            <w:tcBorders>
              <w:top w:val="single" w:sz="4" w:space="0" w:color="auto"/>
              <w:left w:val="single" w:sz="4" w:space="0" w:color="auto"/>
              <w:bottom w:val="single" w:sz="4" w:space="0" w:color="auto"/>
              <w:right w:val="single" w:sz="4" w:space="0" w:color="auto"/>
            </w:tcBorders>
          </w:tcPr>
          <w:p w14:paraId="661E8A7F" w14:textId="77777777" w:rsidR="00781FAC" w:rsidRDefault="005B37DD">
            <w:pPr>
              <w:ind w:left="56" w:right="56"/>
              <w:jc w:val="center"/>
              <w:rPr>
                <w:sz w:val="20"/>
                <w:szCs w:val="20"/>
              </w:rPr>
            </w:pPr>
            <w:r>
              <w:rPr>
                <w:sz w:val="20"/>
                <w:szCs w:val="20"/>
              </w:rPr>
              <w:t xml:space="preserve"> 68</w:t>
            </w:r>
          </w:p>
        </w:tc>
        <w:tc>
          <w:tcPr>
            <w:tcW w:w="1102" w:type="dxa"/>
            <w:tcBorders>
              <w:top w:val="single" w:sz="4" w:space="0" w:color="auto"/>
              <w:left w:val="single" w:sz="4" w:space="0" w:color="auto"/>
              <w:bottom w:val="single" w:sz="4" w:space="0" w:color="auto"/>
              <w:right w:val="single" w:sz="4" w:space="0" w:color="auto"/>
            </w:tcBorders>
          </w:tcPr>
          <w:p w14:paraId="3CB41FED" w14:textId="77777777" w:rsidR="00781FAC" w:rsidRDefault="005B37DD">
            <w:pPr>
              <w:ind w:left="56" w:right="56"/>
              <w:jc w:val="both"/>
              <w:rPr>
                <w:sz w:val="20"/>
                <w:szCs w:val="20"/>
              </w:rPr>
            </w:pPr>
            <w:r>
              <w:rPr>
                <w:sz w:val="20"/>
                <w:szCs w:val="20"/>
              </w:rPr>
              <w:t xml:space="preserve"> 1.2.7.</w:t>
            </w:r>
          </w:p>
        </w:tc>
        <w:tc>
          <w:tcPr>
            <w:tcW w:w="3854" w:type="dxa"/>
            <w:tcBorders>
              <w:top w:val="single" w:sz="4" w:space="0" w:color="auto"/>
              <w:left w:val="single" w:sz="4" w:space="0" w:color="auto"/>
              <w:bottom w:val="single" w:sz="4" w:space="0" w:color="auto"/>
              <w:right w:val="single" w:sz="4" w:space="0" w:color="auto"/>
            </w:tcBorders>
          </w:tcPr>
          <w:p w14:paraId="65398F40" w14:textId="77777777" w:rsidR="00781FAC" w:rsidRDefault="005B37DD">
            <w:pPr>
              <w:ind w:left="56" w:right="56"/>
              <w:jc w:val="both"/>
              <w:rPr>
                <w:sz w:val="20"/>
                <w:szCs w:val="20"/>
              </w:rPr>
            </w:pPr>
            <w:r>
              <w:rPr>
                <w:sz w:val="20"/>
                <w:szCs w:val="20"/>
              </w:rPr>
              <w:t xml:space="preserve"> Diabétesz ellátási pótlék</w:t>
            </w:r>
          </w:p>
        </w:tc>
        <w:tc>
          <w:tcPr>
            <w:tcW w:w="1378" w:type="dxa"/>
            <w:tcBorders>
              <w:top w:val="single" w:sz="4" w:space="0" w:color="auto"/>
              <w:left w:val="single" w:sz="4" w:space="0" w:color="auto"/>
              <w:bottom w:val="single" w:sz="4" w:space="0" w:color="auto"/>
              <w:right w:val="single" w:sz="4" w:space="0" w:color="auto"/>
            </w:tcBorders>
          </w:tcPr>
          <w:p w14:paraId="6C39876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60B7B1D" w14:textId="77777777" w:rsidR="00781FAC" w:rsidRDefault="005B37DD">
            <w:pPr>
              <w:ind w:left="56" w:right="56"/>
              <w:jc w:val="right"/>
              <w:rPr>
                <w:sz w:val="20"/>
                <w:szCs w:val="20"/>
              </w:rPr>
            </w:pPr>
            <w:r>
              <w:rPr>
                <w:sz w:val="20"/>
                <w:szCs w:val="20"/>
              </w:rPr>
              <w:t xml:space="preserve"> 480 000 forint/fő/év</w:t>
            </w:r>
          </w:p>
        </w:tc>
      </w:tr>
      <w:tr w:rsidR="00781FAC" w14:paraId="15FAECBB" w14:textId="77777777">
        <w:tc>
          <w:tcPr>
            <w:tcW w:w="546" w:type="dxa"/>
            <w:tcBorders>
              <w:top w:val="single" w:sz="4" w:space="0" w:color="auto"/>
              <w:left w:val="single" w:sz="4" w:space="0" w:color="auto"/>
              <w:bottom w:val="single" w:sz="4" w:space="0" w:color="auto"/>
              <w:right w:val="single" w:sz="4" w:space="0" w:color="auto"/>
            </w:tcBorders>
          </w:tcPr>
          <w:p w14:paraId="6DDD977F" w14:textId="77777777" w:rsidR="00781FAC" w:rsidRDefault="005B37DD">
            <w:pPr>
              <w:ind w:left="56" w:right="56"/>
              <w:jc w:val="center"/>
              <w:rPr>
                <w:sz w:val="20"/>
                <w:szCs w:val="20"/>
              </w:rPr>
            </w:pPr>
            <w:r>
              <w:rPr>
                <w:sz w:val="20"/>
                <w:szCs w:val="20"/>
              </w:rPr>
              <w:t xml:space="preserve"> 69</w:t>
            </w:r>
          </w:p>
        </w:tc>
        <w:tc>
          <w:tcPr>
            <w:tcW w:w="1102" w:type="dxa"/>
            <w:tcBorders>
              <w:top w:val="single" w:sz="4" w:space="0" w:color="auto"/>
              <w:left w:val="single" w:sz="4" w:space="0" w:color="auto"/>
              <w:bottom w:val="single" w:sz="4" w:space="0" w:color="auto"/>
              <w:right w:val="single" w:sz="4" w:space="0" w:color="auto"/>
            </w:tcBorders>
          </w:tcPr>
          <w:p w14:paraId="6909CF08" w14:textId="77777777" w:rsidR="00781FAC" w:rsidRDefault="005B37DD">
            <w:pPr>
              <w:ind w:left="56" w:right="56"/>
              <w:jc w:val="both"/>
              <w:rPr>
                <w:sz w:val="20"/>
                <w:szCs w:val="20"/>
              </w:rPr>
            </w:pPr>
            <w:r>
              <w:rPr>
                <w:sz w:val="20"/>
                <w:szCs w:val="20"/>
              </w:rPr>
              <w:t xml:space="preserve"> 1.3.</w:t>
            </w:r>
          </w:p>
        </w:tc>
        <w:tc>
          <w:tcPr>
            <w:tcW w:w="3854" w:type="dxa"/>
            <w:tcBorders>
              <w:top w:val="single" w:sz="4" w:space="0" w:color="auto"/>
              <w:left w:val="single" w:sz="4" w:space="0" w:color="auto"/>
              <w:bottom w:val="single" w:sz="4" w:space="0" w:color="auto"/>
              <w:right w:val="single" w:sz="4" w:space="0" w:color="auto"/>
            </w:tcBorders>
          </w:tcPr>
          <w:p w14:paraId="38585553" w14:textId="77777777" w:rsidR="00781FAC" w:rsidRDefault="005B37DD">
            <w:pPr>
              <w:ind w:left="56" w:right="56"/>
              <w:jc w:val="both"/>
              <w:rPr>
                <w:sz w:val="20"/>
                <w:szCs w:val="20"/>
              </w:rPr>
            </w:pPr>
            <w:r>
              <w:rPr>
                <w:sz w:val="20"/>
                <w:szCs w:val="20"/>
              </w:rPr>
              <w:t xml:space="preserve"> A települési önkormányzatok egyes szociális és gyermekjóléti feladatainak támogatása</w:t>
            </w:r>
          </w:p>
        </w:tc>
        <w:tc>
          <w:tcPr>
            <w:tcW w:w="1378" w:type="dxa"/>
            <w:tcBorders>
              <w:top w:val="single" w:sz="4" w:space="0" w:color="auto"/>
              <w:left w:val="single" w:sz="4" w:space="0" w:color="auto"/>
              <w:bottom w:val="single" w:sz="4" w:space="0" w:color="auto"/>
              <w:right w:val="single" w:sz="4" w:space="0" w:color="auto"/>
            </w:tcBorders>
          </w:tcPr>
          <w:p w14:paraId="2FCE2ED0" w14:textId="77777777" w:rsidR="00781FAC" w:rsidRDefault="005B37DD">
            <w:pPr>
              <w:ind w:left="56" w:right="56"/>
              <w:jc w:val="right"/>
              <w:rPr>
                <w:sz w:val="20"/>
                <w:szCs w:val="20"/>
              </w:rPr>
            </w:pPr>
            <w:r>
              <w:rPr>
                <w:sz w:val="20"/>
                <w:szCs w:val="20"/>
              </w:rPr>
              <w:t xml:space="preserve"> 180 826,1</w:t>
            </w:r>
          </w:p>
        </w:tc>
        <w:tc>
          <w:tcPr>
            <w:tcW w:w="2754" w:type="dxa"/>
            <w:tcBorders>
              <w:top w:val="single" w:sz="4" w:space="0" w:color="auto"/>
              <w:left w:val="single" w:sz="4" w:space="0" w:color="auto"/>
              <w:bottom w:val="single" w:sz="4" w:space="0" w:color="auto"/>
              <w:right w:val="single" w:sz="4" w:space="0" w:color="auto"/>
            </w:tcBorders>
          </w:tcPr>
          <w:p w14:paraId="13E6BD5A" w14:textId="77777777" w:rsidR="00781FAC" w:rsidRDefault="005B37DD">
            <w:pPr>
              <w:jc w:val="both"/>
              <w:rPr>
                <w:sz w:val="20"/>
                <w:szCs w:val="20"/>
              </w:rPr>
            </w:pPr>
            <w:r>
              <w:rPr>
                <w:sz w:val="20"/>
                <w:szCs w:val="20"/>
              </w:rPr>
              <w:t xml:space="preserve"> </w:t>
            </w:r>
          </w:p>
        </w:tc>
      </w:tr>
      <w:tr w:rsidR="00781FAC" w14:paraId="01C9E5DC" w14:textId="77777777">
        <w:tc>
          <w:tcPr>
            <w:tcW w:w="546" w:type="dxa"/>
            <w:tcBorders>
              <w:top w:val="single" w:sz="4" w:space="0" w:color="auto"/>
              <w:left w:val="single" w:sz="4" w:space="0" w:color="auto"/>
              <w:bottom w:val="single" w:sz="4" w:space="0" w:color="auto"/>
              <w:right w:val="single" w:sz="4" w:space="0" w:color="auto"/>
            </w:tcBorders>
          </w:tcPr>
          <w:p w14:paraId="56587CE7" w14:textId="77777777" w:rsidR="00781FAC" w:rsidRDefault="005B37DD">
            <w:pPr>
              <w:ind w:left="56" w:right="56"/>
              <w:jc w:val="center"/>
              <w:rPr>
                <w:sz w:val="20"/>
                <w:szCs w:val="20"/>
              </w:rPr>
            </w:pPr>
            <w:r>
              <w:rPr>
                <w:sz w:val="20"/>
                <w:szCs w:val="20"/>
              </w:rPr>
              <w:t xml:space="preserve"> 70</w:t>
            </w:r>
          </w:p>
        </w:tc>
        <w:tc>
          <w:tcPr>
            <w:tcW w:w="1102" w:type="dxa"/>
            <w:tcBorders>
              <w:top w:val="single" w:sz="4" w:space="0" w:color="auto"/>
              <w:left w:val="single" w:sz="4" w:space="0" w:color="auto"/>
              <w:bottom w:val="single" w:sz="4" w:space="0" w:color="auto"/>
              <w:right w:val="single" w:sz="4" w:space="0" w:color="auto"/>
            </w:tcBorders>
          </w:tcPr>
          <w:p w14:paraId="1BBC81E3" w14:textId="77777777" w:rsidR="00781FAC" w:rsidRDefault="005B37DD">
            <w:pPr>
              <w:ind w:left="56" w:right="56"/>
              <w:jc w:val="both"/>
              <w:rPr>
                <w:sz w:val="20"/>
                <w:szCs w:val="20"/>
              </w:rPr>
            </w:pPr>
            <w:r>
              <w:rPr>
                <w:sz w:val="20"/>
                <w:szCs w:val="20"/>
              </w:rPr>
              <w:t xml:space="preserve"> 1.3.1.</w:t>
            </w:r>
          </w:p>
        </w:tc>
        <w:tc>
          <w:tcPr>
            <w:tcW w:w="3854" w:type="dxa"/>
            <w:tcBorders>
              <w:top w:val="single" w:sz="4" w:space="0" w:color="auto"/>
              <w:left w:val="single" w:sz="4" w:space="0" w:color="auto"/>
              <w:bottom w:val="single" w:sz="4" w:space="0" w:color="auto"/>
              <w:right w:val="single" w:sz="4" w:space="0" w:color="auto"/>
            </w:tcBorders>
          </w:tcPr>
          <w:p w14:paraId="29CF9E62" w14:textId="77777777" w:rsidR="00781FAC" w:rsidRDefault="005B37DD">
            <w:pPr>
              <w:ind w:left="56" w:right="56"/>
              <w:jc w:val="both"/>
              <w:rPr>
                <w:sz w:val="20"/>
                <w:szCs w:val="20"/>
              </w:rPr>
            </w:pPr>
            <w:r>
              <w:rPr>
                <w:sz w:val="20"/>
                <w:szCs w:val="20"/>
              </w:rPr>
              <w:t xml:space="preserve"> A települési önkormányzatok szociális és gyermekjóléti feladatainak egyéb támogatása</w:t>
            </w:r>
          </w:p>
        </w:tc>
        <w:tc>
          <w:tcPr>
            <w:tcW w:w="1378" w:type="dxa"/>
            <w:tcBorders>
              <w:top w:val="single" w:sz="4" w:space="0" w:color="auto"/>
              <w:left w:val="single" w:sz="4" w:space="0" w:color="auto"/>
              <w:bottom w:val="single" w:sz="4" w:space="0" w:color="auto"/>
              <w:right w:val="single" w:sz="4" w:space="0" w:color="auto"/>
            </w:tcBorders>
          </w:tcPr>
          <w:p w14:paraId="1CFBE2E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63D8953" w14:textId="77777777" w:rsidR="00781FAC" w:rsidRDefault="005B37DD">
            <w:pPr>
              <w:jc w:val="both"/>
              <w:rPr>
                <w:sz w:val="20"/>
                <w:szCs w:val="20"/>
              </w:rPr>
            </w:pPr>
            <w:r>
              <w:rPr>
                <w:sz w:val="20"/>
                <w:szCs w:val="20"/>
              </w:rPr>
              <w:t xml:space="preserve"> </w:t>
            </w:r>
          </w:p>
        </w:tc>
      </w:tr>
      <w:tr w:rsidR="00781FAC" w14:paraId="37B9D860" w14:textId="77777777">
        <w:tc>
          <w:tcPr>
            <w:tcW w:w="546" w:type="dxa"/>
            <w:tcBorders>
              <w:top w:val="single" w:sz="4" w:space="0" w:color="auto"/>
              <w:left w:val="single" w:sz="4" w:space="0" w:color="auto"/>
              <w:bottom w:val="single" w:sz="4" w:space="0" w:color="auto"/>
              <w:right w:val="single" w:sz="4" w:space="0" w:color="auto"/>
            </w:tcBorders>
          </w:tcPr>
          <w:p w14:paraId="3983DEF2" w14:textId="77777777" w:rsidR="00781FAC" w:rsidRDefault="005B37DD">
            <w:pPr>
              <w:ind w:left="56" w:right="56"/>
              <w:jc w:val="center"/>
              <w:rPr>
                <w:sz w:val="20"/>
                <w:szCs w:val="20"/>
              </w:rPr>
            </w:pPr>
            <w:r>
              <w:rPr>
                <w:sz w:val="20"/>
                <w:szCs w:val="20"/>
              </w:rPr>
              <w:t xml:space="preserve"> 71</w:t>
            </w:r>
          </w:p>
        </w:tc>
        <w:tc>
          <w:tcPr>
            <w:tcW w:w="1102" w:type="dxa"/>
            <w:tcBorders>
              <w:top w:val="single" w:sz="4" w:space="0" w:color="auto"/>
              <w:left w:val="single" w:sz="4" w:space="0" w:color="auto"/>
              <w:bottom w:val="single" w:sz="4" w:space="0" w:color="auto"/>
              <w:right w:val="single" w:sz="4" w:space="0" w:color="auto"/>
            </w:tcBorders>
          </w:tcPr>
          <w:p w14:paraId="130CC256" w14:textId="77777777" w:rsidR="00781FAC" w:rsidRDefault="005B37DD">
            <w:pPr>
              <w:ind w:left="56" w:right="56"/>
              <w:jc w:val="both"/>
              <w:rPr>
                <w:sz w:val="20"/>
                <w:szCs w:val="20"/>
              </w:rPr>
            </w:pPr>
            <w:r>
              <w:rPr>
                <w:sz w:val="20"/>
                <w:szCs w:val="20"/>
              </w:rPr>
              <w:t xml:space="preserve"> 1.3.2.</w:t>
            </w:r>
          </w:p>
        </w:tc>
        <w:tc>
          <w:tcPr>
            <w:tcW w:w="3854" w:type="dxa"/>
            <w:tcBorders>
              <w:top w:val="single" w:sz="4" w:space="0" w:color="auto"/>
              <w:left w:val="single" w:sz="4" w:space="0" w:color="auto"/>
              <w:bottom w:val="single" w:sz="4" w:space="0" w:color="auto"/>
              <w:right w:val="single" w:sz="4" w:space="0" w:color="auto"/>
            </w:tcBorders>
          </w:tcPr>
          <w:p w14:paraId="6B880E3E" w14:textId="77777777" w:rsidR="00781FAC" w:rsidRDefault="005B37DD">
            <w:pPr>
              <w:ind w:left="56" w:right="56"/>
              <w:jc w:val="both"/>
              <w:rPr>
                <w:sz w:val="20"/>
                <w:szCs w:val="20"/>
              </w:rPr>
            </w:pPr>
            <w:r>
              <w:rPr>
                <w:sz w:val="20"/>
                <w:szCs w:val="20"/>
              </w:rPr>
              <w:t xml:space="preserve"> Egyes szociális és gyermekjóléti feladatok támogatása</w:t>
            </w:r>
          </w:p>
        </w:tc>
        <w:tc>
          <w:tcPr>
            <w:tcW w:w="1378" w:type="dxa"/>
            <w:tcBorders>
              <w:top w:val="single" w:sz="4" w:space="0" w:color="auto"/>
              <w:left w:val="single" w:sz="4" w:space="0" w:color="auto"/>
              <w:bottom w:val="single" w:sz="4" w:space="0" w:color="auto"/>
              <w:right w:val="single" w:sz="4" w:space="0" w:color="auto"/>
            </w:tcBorders>
          </w:tcPr>
          <w:p w14:paraId="5D9758C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235DF07" w14:textId="77777777" w:rsidR="00781FAC" w:rsidRDefault="005B37DD">
            <w:pPr>
              <w:jc w:val="both"/>
              <w:rPr>
                <w:sz w:val="20"/>
                <w:szCs w:val="20"/>
              </w:rPr>
            </w:pPr>
            <w:r>
              <w:rPr>
                <w:sz w:val="20"/>
                <w:szCs w:val="20"/>
              </w:rPr>
              <w:t xml:space="preserve"> </w:t>
            </w:r>
          </w:p>
        </w:tc>
      </w:tr>
      <w:tr w:rsidR="00781FAC" w14:paraId="65B6B028" w14:textId="77777777">
        <w:tc>
          <w:tcPr>
            <w:tcW w:w="546" w:type="dxa"/>
            <w:tcBorders>
              <w:top w:val="single" w:sz="4" w:space="0" w:color="auto"/>
              <w:left w:val="single" w:sz="4" w:space="0" w:color="auto"/>
              <w:bottom w:val="single" w:sz="4" w:space="0" w:color="auto"/>
              <w:right w:val="single" w:sz="4" w:space="0" w:color="auto"/>
            </w:tcBorders>
          </w:tcPr>
          <w:p w14:paraId="6FAEA3A1" w14:textId="77777777" w:rsidR="00781FAC" w:rsidRDefault="005B37DD">
            <w:pPr>
              <w:ind w:left="56" w:right="56"/>
              <w:jc w:val="center"/>
              <w:rPr>
                <w:sz w:val="20"/>
                <w:szCs w:val="20"/>
              </w:rPr>
            </w:pPr>
            <w:r>
              <w:rPr>
                <w:sz w:val="20"/>
                <w:szCs w:val="20"/>
              </w:rPr>
              <w:t xml:space="preserve"> 72</w:t>
            </w:r>
          </w:p>
        </w:tc>
        <w:tc>
          <w:tcPr>
            <w:tcW w:w="1102" w:type="dxa"/>
            <w:tcBorders>
              <w:top w:val="single" w:sz="4" w:space="0" w:color="auto"/>
              <w:left w:val="single" w:sz="4" w:space="0" w:color="auto"/>
              <w:bottom w:val="single" w:sz="4" w:space="0" w:color="auto"/>
              <w:right w:val="single" w:sz="4" w:space="0" w:color="auto"/>
            </w:tcBorders>
          </w:tcPr>
          <w:p w14:paraId="19C83FA4" w14:textId="77777777" w:rsidR="00781FAC" w:rsidRDefault="005B37DD">
            <w:pPr>
              <w:ind w:left="56" w:right="56"/>
              <w:jc w:val="both"/>
              <w:rPr>
                <w:sz w:val="20"/>
                <w:szCs w:val="20"/>
              </w:rPr>
            </w:pPr>
            <w:r>
              <w:rPr>
                <w:sz w:val="20"/>
                <w:szCs w:val="20"/>
              </w:rPr>
              <w:t xml:space="preserve"> 1.3.2.1.</w:t>
            </w:r>
          </w:p>
        </w:tc>
        <w:tc>
          <w:tcPr>
            <w:tcW w:w="3854" w:type="dxa"/>
            <w:tcBorders>
              <w:top w:val="single" w:sz="4" w:space="0" w:color="auto"/>
              <w:left w:val="single" w:sz="4" w:space="0" w:color="auto"/>
              <w:bottom w:val="single" w:sz="4" w:space="0" w:color="auto"/>
              <w:right w:val="single" w:sz="4" w:space="0" w:color="auto"/>
            </w:tcBorders>
          </w:tcPr>
          <w:p w14:paraId="323E3CA3" w14:textId="77777777" w:rsidR="00781FAC" w:rsidRDefault="005B37DD">
            <w:pPr>
              <w:ind w:left="56" w:right="56"/>
              <w:jc w:val="both"/>
              <w:rPr>
                <w:sz w:val="20"/>
                <w:szCs w:val="20"/>
              </w:rPr>
            </w:pPr>
            <w:r>
              <w:rPr>
                <w:sz w:val="20"/>
                <w:szCs w:val="20"/>
              </w:rPr>
              <w:t xml:space="preserve"> Család- és gyermekjóléti szolgálat</w:t>
            </w:r>
          </w:p>
        </w:tc>
        <w:tc>
          <w:tcPr>
            <w:tcW w:w="1378" w:type="dxa"/>
            <w:tcBorders>
              <w:top w:val="single" w:sz="4" w:space="0" w:color="auto"/>
              <w:left w:val="single" w:sz="4" w:space="0" w:color="auto"/>
              <w:bottom w:val="single" w:sz="4" w:space="0" w:color="auto"/>
              <w:right w:val="single" w:sz="4" w:space="0" w:color="auto"/>
            </w:tcBorders>
          </w:tcPr>
          <w:p w14:paraId="18A90CB0"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8587CC1" w14:textId="77777777" w:rsidR="00781FAC" w:rsidRDefault="005B37DD">
            <w:pPr>
              <w:ind w:left="56" w:right="56"/>
              <w:jc w:val="right"/>
              <w:rPr>
                <w:sz w:val="20"/>
                <w:szCs w:val="20"/>
              </w:rPr>
            </w:pPr>
            <w:r>
              <w:rPr>
                <w:sz w:val="20"/>
                <w:szCs w:val="20"/>
              </w:rPr>
              <w:t xml:space="preserve"> 4 287 440 forint/számított létszám/év</w:t>
            </w:r>
          </w:p>
        </w:tc>
      </w:tr>
      <w:tr w:rsidR="00781FAC" w14:paraId="5379436A" w14:textId="77777777">
        <w:tc>
          <w:tcPr>
            <w:tcW w:w="546" w:type="dxa"/>
            <w:tcBorders>
              <w:top w:val="single" w:sz="4" w:space="0" w:color="auto"/>
              <w:left w:val="single" w:sz="4" w:space="0" w:color="auto"/>
              <w:bottom w:val="single" w:sz="4" w:space="0" w:color="auto"/>
              <w:right w:val="single" w:sz="4" w:space="0" w:color="auto"/>
            </w:tcBorders>
          </w:tcPr>
          <w:p w14:paraId="2C90E9A4" w14:textId="77777777" w:rsidR="00781FAC" w:rsidRDefault="005B37DD">
            <w:pPr>
              <w:ind w:left="56" w:right="56"/>
              <w:jc w:val="center"/>
              <w:rPr>
                <w:sz w:val="20"/>
                <w:szCs w:val="20"/>
              </w:rPr>
            </w:pPr>
            <w:r>
              <w:rPr>
                <w:sz w:val="20"/>
                <w:szCs w:val="20"/>
              </w:rPr>
              <w:t xml:space="preserve"> 73</w:t>
            </w:r>
          </w:p>
        </w:tc>
        <w:tc>
          <w:tcPr>
            <w:tcW w:w="1102" w:type="dxa"/>
            <w:tcBorders>
              <w:top w:val="single" w:sz="4" w:space="0" w:color="auto"/>
              <w:left w:val="single" w:sz="4" w:space="0" w:color="auto"/>
              <w:bottom w:val="single" w:sz="4" w:space="0" w:color="auto"/>
              <w:right w:val="single" w:sz="4" w:space="0" w:color="auto"/>
            </w:tcBorders>
          </w:tcPr>
          <w:p w14:paraId="4E5FFCC3" w14:textId="77777777" w:rsidR="00781FAC" w:rsidRDefault="005B37DD">
            <w:pPr>
              <w:ind w:left="56" w:right="56"/>
              <w:jc w:val="both"/>
              <w:rPr>
                <w:sz w:val="20"/>
                <w:szCs w:val="20"/>
              </w:rPr>
            </w:pPr>
            <w:r>
              <w:rPr>
                <w:sz w:val="20"/>
                <w:szCs w:val="20"/>
              </w:rPr>
              <w:t xml:space="preserve"> 1.3.2.2.</w:t>
            </w:r>
          </w:p>
        </w:tc>
        <w:tc>
          <w:tcPr>
            <w:tcW w:w="3854" w:type="dxa"/>
            <w:tcBorders>
              <w:top w:val="single" w:sz="4" w:space="0" w:color="auto"/>
              <w:left w:val="single" w:sz="4" w:space="0" w:color="auto"/>
              <w:bottom w:val="single" w:sz="4" w:space="0" w:color="auto"/>
              <w:right w:val="single" w:sz="4" w:space="0" w:color="auto"/>
            </w:tcBorders>
          </w:tcPr>
          <w:p w14:paraId="5370A9EB" w14:textId="77777777" w:rsidR="00781FAC" w:rsidRDefault="005B37DD">
            <w:pPr>
              <w:ind w:left="56" w:right="56"/>
              <w:jc w:val="both"/>
              <w:rPr>
                <w:sz w:val="20"/>
                <w:szCs w:val="20"/>
              </w:rPr>
            </w:pPr>
            <w:r>
              <w:rPr>
                <w:sz w:val="20"/>
                <w:szCs w:val="20"/>
              </w:rPr>
              <w:t xml:space="preserve"> Család- és gyermekjóléti központ</w:t>
            </w:r>
          </w:p>
        </w:tc>
        <w:tc>
          <w:tcPr>
            <w:tcW w:w="1378" w:type="dxa"/>
            <w:tcBorders>
              <w:top w:val="single" w:sz="4" w:space="0" w:color="auto"/>
              <w:left w:val="single" w:sz="4" w:space="0" w:color="auto"/>
              <w:bottom w:val="single" w:sz="4" w:space="0" w:color="auto"/>
              <w:right w:val="single" w:sz="4" w:space="0" w:color="auto"/>
            </w:tcBorders>
          </w:tcPr>
          <w:p w14:paraId="2433777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57BA517" w14:textId="77777777" w:rsidR="00781FAC" w:rsidRDefault="005B37DD">
            <w:pPr>
              <w:ind w:left="56" w:right="56"/>
              <w:jc w:val="right"/>
              <w:rPr>
                <w:sz w:val="20"/>
                <w:szCs w:val="20"/>
              </w:rPr>
            </w:pPr>
            <w:r>
              <w:rPr>
                <w:sz w:val="20"/>
                <w:szCs w:val="20"/>
              </w:rPr>
              <w:t xml:space="preserve"> 3 864 270 forint/számított létszám/év továbbá a szociál- és nyugdíjpolitikáért felelős miniszter által kijelölt intézmény esetében további 10 460 000 forint/engedélyes</w:t>
            </w:r>
          </w:p>
        </w:tc>
      </w:tr>
      <w:tr w:rsidR="00781FAC" w14:paraId="5F16EEF2" w14:textId="77777777">
        <w:tc>
          <w:tcPr>
            <w:tcW w:w="546" w:type="dxa"/>
            <w:tcBorders>
              <w:top w:val="single" w:sz="4" w:space="0" w:color="auto"/>
              <w:left w:val="single" w:sz="4" w:space="0" w:color="auto"/>
              <w:bottom w:val="single" w:sz="4" w:space="0" w:color="auto"/>
              <w:right w:val="single" w:sz="4" w:space="0" w:color="auto"/>
            </w:tcBorders>
          </w:tcPr>
          <w:p w14:paraId="6E1C0E19" w14:textId="77777777" w:rsidR="00781FAC" w:rsidRDefault="005B37DD">
            <w:pPr>
              <w:ind w:left="56" w:right="56"/>
              <w:jc w:val="center"/>
              <w:rPr>
                <w:sz w:val="20"/>
                <w:szCs w:val="20"/>
              </w:rPr>
            </w:pPr>
            <w:r>
              <w:rPr>
                <w:sz w:val="20"/>
                <w:szCs w:val="20"/>
              </w:rPr>
              <w:t xml:space="preserve"> 74</w:t>
            </w:r>
          </w:p>
        </w:tc>
        <w:tc>
          <w:tcPr>
            <w:tcW w:w="1102" w:type="dxa"/>
            <w:tcBorders>
              <w:top w:val="single" w:sz="4" w:space="0" w:color="auto"/>
              <w:left w:val="single" w:sz="4" w:space="0" w:color="auto"/>
              <w:bottom w:val="single" w:sz="4" w:space="0" w:color="auto"/>
              <w:right w:val="single" w:sz="4" w:space="0" w:color="auto"/>
            </w:tcBorders>
          </w:tcPr>
          <w:p w14:paraId="4555D80F" w14:textId="77777777" w:rsidR="00781FAC" w:rsidRDefault="005B37DD">
            <w:pPr>
              <w:ind w:left="56" w:right="56"/>
              <w:jc w:val="both"/>
              <w:rPr>
                <w:sz w:val="20"/>
                <w:szCs w:val="20"/>
              </w:rPr>
            </w:pPr>
            <w:r>
              <w:rPr>
                <w:sz w:val="20"/>
                <w:szCs w:val="20"/>
              </w:rPr>
              <w:t xml:space="preserve"> 1.3.2.3.</w:t>
            </w:r>
          </w:p>
        </w:tc>
        <w:tc>
          <w:tcPr>
            <w:tcW w:w="3854" w:type="dxa"/>
            <w:tcBorders>
              <w:top w:val="single" w:sz="4" w:space="0" w:color="auto"/>
              <w:left w:val="single" w:sz="4" w:space="0" w:color="auto"/>
              <w:bottom w:val="single" w:sz="4" w:space="0" w:color="auto"/>
              <w:right w:val="single" w:sz="4" w:space="0" w:color="auto"/>
            </w:tcBorders>
          </w:tcPr>
          <w:p w14:paraId="094E7E69" w14:textId="77777777" w:rsidR="00781FAC" w:rsidRDefault="005B37DD">
            <w:pPr>
              <w:ind w:left="56" w:right="56"/>
              <w:jc w:val="both"/>
              <w:rPr>
                <w:sz w:val="20"/>
                <w:szCs w:val="20"/>
              </w:rPr>
            </w:pPr>
            <w:r>
              <w:rPr>
                <w:sz w:val="20"/>
                <w:szCs w:val="20"/>
              </w:rPr>
              <w:t xml:space="preserve"> Szociális étkeztetés</w:t>
            </w:r>
          </w:p>
        </w:tc>
        <w:tc>
          <w:tcPr>
            <w:tcW w:w="1378" w:type="dxa"/>
            <w:tcBorders>
              <w:top w:val="single" w:sz="4" w:space="0" w:color="auto"/>
              <w:left w:val="single" w:sz="4" w:space="0" w:color="auto"/>
              <w:bottom w:val="single" w:sz="4" w:space="0" w:color="auto"/>
              <w:right w:val="single" w:sz="4" w:space="0" w:color="auto"/>
            </w:tcBorders>
          </w:tcPr>
          <w:p w14:paraId="2354362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0AE0587" w14:textId="77777777" w:rsidR="00781FAC" w:rsidRDefault="005B37DD">
            <w:pPr>
              <w:jc w:val="both"/>
              <w:rPr>
                <w:sz w:val="20"/>
                <w:szCs w:val="20"/>
              </w:rPr>
            </w:pPr>
            <w:r>
              <w:rPr>
                <w:sz w:val="20"/>
                <w:szCs w:val="20"/>
              </w:rPr>
              <w:t xml:space="preserve"> </w:t>
            </w:r>
          </w:p>
        </w:tc>
      </w:tr>
      <w:tr w:rsidR="00781FAC" w14:paraId="315657E6" w14:textId="77777777">
        <w:tc>
          <w:tcPr>
            <w:tcW w:w="546" w:type="dxa"/>
            <w:tcBorders>
              <w:top w:val="single" w:sz="4" w:space="0" w:color="auto"/>
              <w:left w:val="single" w:sz="4" w:space="0" w:color="auto"/>
              <w:bottom w:val="single" w:sz="4" w:space="0" w:color="auto"/>
              <w:right w:val="single" w:sz="4" w:space="0" w:color="auto"/>
            </w:tcBorders>
          </w:tcPr>
          <w:p w14:paraId="0DD9B121" w14:textId="77777777" w:rsidR="00781FAC" w:rsidRDefault="005B37DD">
            <w:pPr>
              <w:ind w:left="56" w:right="56"/>
              <w:jc w:val="center"/>
              <w:rPr>
                <w:sz w:val="20"/>
                <w:szCs w:val="20"/>
              </w:rPr>
            </w:pPr>
            <w:r>
              <w:rPr>
                <w:sz w:val="20"/>
                <w:szCs w:val="20"/>
              </w:rPr>
              <w:t xml:space="preserve"> 75</w:t>
            </w:r>
          </w:p>
        </w:tc>
        <w:tc>
          <w:tcPr>
            <w:tcW w:w="1102" w:type="dxa"/>
            <w:tcBorders>
              <w:top w:val="single" w:sz="4" w:space="0" w:color="auto"/>
              <w:left w:val="single" w:sz="4" w:space="0" w:color="auto"/>
              <w:bottom w:val="single" w:sz="4" w:space="0" w:color="auto"/>
              <w:right w:val="single" w:sz="4" w:space="0" w:color="auto"/>
            </w:tcBorders>
          </w:tcPr>
          <w:p w14:paraId="736CF216" w14:textId="77777777" w:rsidR="00781FAC" w:rsidRDefault="005B37DD">
            <w:pPr>
              <w:ind w:left="56" w:right="56"/>
              <w:jc w:val="both"/>
              <w:rPr>
                <w:sz w:val="20"/>
                <w:szCs w:val="20"/>
              </w:rPr>
            </w:pPr>
            <w:r>
              <w:rPr>
                <w:sz w:val="20"/>
                <w:szCs w:val="20"/>
              </w:rPr>
              <w:t xml:space="preserve"> 1.3.2.3.1.</w:t>
            </w:r>
          </w:p>
        </w:tc>
        <w:tc>
          <w:tcPr>
            <w:tcW w:w="3854" w:type="dxa"/>
            <w:tcBorders>
              <w:top w:val="single" w:sz="4" w:space="0" w:color="auto"/>
              <w:left w:val="single" w:sz="4" w:space="0" w:color="auto"/>
              <w:bottom w:val="single" w:sz="4" w:space="0" w:color="auto"/>
              <w:right w:val="single" w:sz="4" w:space="0" w:color="auto"/>
            </w:tcBorders>
          </w:tcPr>
          <w:p w14:paraId="3590318D" w14:textId="77777777" w:rsidR="00781FAC" w:rsidRDefault="005B37DD">
            <w:pPr>
              <w:ind w:left="56" w:right="56"/>
              <w:jc w:val="both"/>
              <w:rPr>
                <w:sz w:val="20"/>
                <w:szCs w:val="20"/>
              </w:rPr>
            </w:pPr>
            <w:r>
              <w:rPr>
                <w:sz w:val="20"/>
                <w:szCs w:val="20"/>
              </w:rPr>
              <w:t xml:space="preserve"> Szociális étkeztetés - önálló feladatellátás</w:t>
            </w:r>
          </w:p>
        </w:tc>
        <w:tc>
          <w:tcPr>
            <w:tcW w:w="1378" w:type="dxa"/>
            <w:tcBorders>
              <w:top w:val="single" w:sz="4" w:space="0" w:color="auto"/>
              <w:left w:val="single" w:sz="4" w:space="0" w:color="auto"/>
              <w:bottom w:val="single" w:sz="4" w:space="0" w:color="auto"/>
              <w:right w:val="single" w:sz="4" w:space="0" w:color="auto"/>
            </w:tcBorders>
          </w:tcPr>
          <w:p w14:paraId="77C9B5E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0553EC9" w14:textId="77777777" w:rsidR="00781FAC" w:rsidRDefault="005B37DD">
            <w:pPr>
              <w:ind w:left="56" w:right="56"/>
              <w:jc w:val="right"/>
              <w:rPr>
                <w:sz w:val="20"/>
                <w:szCs w:val="20"/>
              </w:rPr>
            </w:pPr>
            <w:r>
              <w:rPr>
                <w:sz w:val="20"/>
                <w:szCs w:val="20"/>
              </w:rPr>
              <w:t xml:space="preserve"> 67 810 forint/fő</w:t>
            </w:r>
          </w:p>
        </w:tc>
      </w:tr>
      <w:tr w:rsidR="00781FAC" w14:paraId="7A7DDB69" w14:textId="77777777">
        <w:tc>
          <w:tcPr>
            <w:tcW w:w="546" w:type="dxa"/>
            <w:tcBorders>
              <w:top w:val="single" w:sz="4" w:space="0" w:color="auto"/>
              <w:left w:val="single" w:sz="4" w:space="0" w:color="auto"/>
              <w:bottom w:val="single" w:sz="4" w:space="0" w:color="auto"/>
              <w:right w:val="single" w:sz="4" w:space="0" w:color="auto"/>
            </w:tcBorders>
          </w:tcPr>
          <w:p w14:paraId="5876D2D8" w14:textId="77777777" w:rsidR="00781FAC" w:rsidRDefault="005B37DD">
            <w:pPr>
              <w:ind w:left="56" w:right="56"/>
              <w:jc w:val="center"/>
              <w:rPr>
                <w:sz w:val="20"/>
                <w:szCs w:val="20"/>
              </w:rPr>
            </w:pPr>
            <w:r>
              <w:rPr>
                <w:sz w:val="20"/>
                <w:szCs w:val="20"/>
              </w:rPr>
              <w:t xml:space="preserve"> 76</w:t>
            </w:r>
          </w:p>
        </w:tc>
        <w:tc>
          <w:tcPr>
            <w:tcW w:w="1102" w:type="dxa"/>
            <w:tcBorders>
              <w:top w:val="single" w:sz="4" w:space="0" w:color="auto"/>
              <w:left w:val="single" w:sz="4" w:space="0" w:color="auto"/>
              <w:bottom w:val="single" w:sz="4" w:space="0" w:color="auto"/>
              <w:right w:val="single" w:sz="4" w:space="0" w:color="auto"/>
            </w:tcBorders>
          </w:tcPr>
          <w:p w14:paraId="61837C76" w14:textId="77777777" w:rsidR="00781FAC" w:rsidRDefault="005B37DD">
            <w:pPr>
              <w:ind w:left="56" w:right="56"/>
              <w:jc w:val="both"/>
              <w:rPr>
                <w:sz w:val="20"/>
                <w:szCs w:val="20"/>
              </w:rPr>
            </w:pPr>
            <w:r>
              <w:rPr>
                <w:sz w:val="20"/>
                <w:szCs w:val="20"/>
              </w:rPr>
              <w:t xml:space="preserve"> 1.3.2.3.2.</w:t>
            </w:r>
          </w:p>
        </w:tc>
        <w:tc>
          <w:tcPr>
            <w:tcW w:w="3854" w:type="dxa"/>
            <w:tcBorders>
              <w:top w:val="single" w:sz="4" w:space="0" w:color="auto"/>
              <w:left w:val="single" w:sz="4" w:space="0" w:color="auto"/>
              <w:bottom w:val="single" w:sz="4" w:space="0" w:color="auto"/>
              <w:right w:val="single" w:sz="4" w:space="0" w:color="auto"/>
            </w:tcBorders>
          </w:tcPr>
          <w:p w14:paraId="0C4AAC76" w14:textId="77777777" w:rsidR="00781FAC" w:rsidRDefault="005B37DD">
            <w:pPr>
              <w:ind w:left="56" w:right="56"/>
              <w:jc w:val="both"/>
              <w:rPr>
                <w:sz w:val="20"/>
                <w:szCs w:val="20"/>
              </w:rPr>
            </w:pPr>
            <w:r>
              <w:rPr>
                <w:sz w:val="20"/>
                <w:szCs w:val="20"/>
              </w:rPr>
              <w:t xml:space="preserve"> Szociális étkeztetés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27C6EC6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5690F55" w14:textId="77777777" w:rsidR="00781FAC" w:rsidRDefault="005B37DD">
            <w:pPr>
              <w:ind w:left="56" w:right="56"/>
              <w:jc w:val="right"/>
              <w:rPr>
                <w:sz w:val="20"/>
                <w:szCs w:val="20"/>
              </w:rPr>
            </w:pPr>
            <w:r>
              <w:rPr>
                <w:sz w:val="20"/>
                <w:szCs w:val="20"/>
              </w:rPr>
              <w:t xml:space="preserve"> 74 590 forint/fő</w:t>
            </w:r>
          </w:p>
        </w:tc>
      </w:tr>
      <w:tr w:rsidR="00781FAC" w14:paraId="16879BC3" w14:textId="77777777">
        <w:tc>
          <w:tcPr>
            <w:tcW w:w="546" w:type="dxa"/>
            <w:tcBorders>
              <w:top w:val="single" w:sz="4" w:space="0" w:color="auto"/>
              <w:left w:val="single" w:sz="4" w:space="0" w:color="auto"/>
              <w:bottom w:val="single" w:sz="4" w:space="0" w:color="auto"/>
              <w:right w:val="single" w:sz="4" w:space="0" w:color="auto"/>
            </w:tcBorders>
          </w:tcPr>
          <w:p w14:paraId="49573970" w14:textId="77777777" w:rsidR="00781FAC" w:rsidRDefault="005B37DD">
            <w:pPr>
              <w:ind w:left="56" w:right="56"/>
              <w:jc w:val="center"/>
              <w:rPr>
                <w:sz w:val="20"/>
                <w:szCs w:val="20"/>
              </w:rPr>
            </w:pPr>
            <w:r>
              <w:rPr>
                <w:sz w:val="20"/>
                <w:szCs w:val="20"/>
              </w:rPr>
              <w:t xml:space="preserve"> 77</w:t>
            </w:r>
          </w:p>
        </w:tc>
        <w:tc>
          <w:tcPr>
            <w:tcW w:w="1102" w:type="dxa"/>
            <w:tcBorders>
              <w:top w:val="single" w:sz="4" w:space="0" w:color="auto"/>
              <w:left w:val="single" w:sz="4" w:space="0" w:color="auto"/>
              <w:bottom w:val="single" w:sz="4" w:space="0" w:color="auto"/>
              <w:right w:val="single" w:sz="4" w:space="0" w:color="auto"/>
            </w:tcBorders>
          </w:tcPr>
          <w:p w14:paraId="324365EA" w14:textId="77777777" w:rsidR="00781FAC" w:rsidRDefault="005B37DD">
            <w:pPr>
              <w:ind w:left="56" w:right="56"/>
              <w:jc w:val="both"/>
              <w:rPr>
                <w:sz w:val="20"/>
                <w:szCs w:val="20"/>
              </w:rPr>
            </w:pPr>
            <w:r>
              <w:rPr>
                <w:sz w:val="20"/>
                <w:szCs w:val="20"/>
              </w:rPr>
              <w:t xml:space="preserve"> 1.3.2.4.</w:t>
            </w:r>
          </w:p>
        </w:tc>
        <w:tc>
          <w:tcPr>
            <w:tcW w:w="3854" w:type="dxa"/>
            <w:tcBorders>
              <w:top w:val="single" w:sz="4" w:space="0" w:color="auto"/>
              <w:left w:val="single" w:sz="4" w:space="0" w:color="auto"/>
              <w:bottom w:val="single" w:sz="4" w:space="0" w:color="auto"/>
              <w:right w:val="single" w:sz="4" w:space="0" w:color="auto"/>
            </w:tcBorders>
          </w:tcPr>
          <w:p w14:paraId="5EA98EE2" w14:textId="77777777" w:rsidR="00781FAC" w:rsidRDefault="005B37DD">
            <w:pPr>
              <w:ind w:left="56" w:right="56"/>
              <w:jc w:val="both"/>
              <w:rPr>
                <w:sz w:val="20"/>
                <w:szCs w:val="20"/>
              </w:rPr>
            </w:pPr>
            <w:r>
              <w:rPr>
                <w:sz w:val="20"/>
                <w:szCs w:val="20"/>
              </w:rPr>
              <w:t xml:space="preserve"> Házi segítségnyújtás</w:t>
            </w:r>
          </w:p>
        </w:tc>
        <w:tc>
          <w:tcPr>
            <w:tcW w:w="1378" w:type="dxa"/>
            <w:tcBorders>
              <w:top w:val="single" w:sz="4" w:space="0" w:color="auto"/>
              <w:left w:val="single" w:sz="4" w:space="0" w:color="auto"/>
              <w:bottom w:val="single" w:sz="4" w:space="0" w:color="auto"/>
              <w:right w:val="single" w:sz="4" w:space="0" w:color="auto"/>
            </w:tcBorders>
          </w:tcPr>
          <w:p w14:paraId="29DB5BE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F60902B" w14:textId="77777777" w:rsidR="00781FAC" w:rsidRDefault="005B37DD">
            <w:pPr>
              <w:jc w:val="both"/>
              <w:rPr>
                <w:sz w:val="20"/>
                <w:szCs w:val="20"/>
              </w:rPr>
            </w:pPr>
            <w:r>
              <w:rPr>
                <w:sz w:val="20"/>
                <w:szCs w:val="20"/>
              </w:rPr>
              <w:t xml:space="preserve"> </w:t>
            </w:r>
          </w:p>
        </w:tc>
      </w:tr>
      <w:tr w:rsidR="00781FAC" w14:paraId="494E6797" w14:textId="77777777">
        <w:tc>
          <w:tcPr>
            <w:tcW w:w="546" w:type="dxa"/>
            <w:tcBorders>
              <w:top w:val="single" w:sz="4" w:space="0" w:color="auto"/>
              <w:left w:val="single" w:sz="4" w:space="0" w:color="auto"/>
              <w:bottom w:val="single" w:sz="4" w:space="0" w:color="auto"/>
              <w:right w:val="single" w:sz="4" w:space="0" w:color="auto"/>
            </w:tcBorders>
          </w:tcPr>
          <w:p w14:paraId="6B6F4F05" w14:textId="77777777" w:rsidR="00781FAC" w:rsidRDefault="005B37DD">
            <w:pPr>
              <w:ind w:left="56" w:right="56"/>
              <w:jc w:val="center"/>
              <w:rPr>
                <w:sz w:val="20"/>
                <w:szCs w:val="20"/>
              </w:rPr>
            </w:pPr>
            <w:r>
              <w:rPr>
                <w:sz w:val="20"/>
                <w:szCs w:val="20"/>
              </w:rPr>
              <w:t xml:space="preserve"> 78</w:t>
            </w:r>
          </w:p>
        </w:tc>
        <w:tc>
          <w:tcPr>
            <w:tcW w:w="1102" w:type="dxa"/>
            <w:tcBorders>
              <w:top w:val="single" w:sz="4" w:space="0" w:color="auto"/>
              <w:left w:val="single" w:sz="4" w:space="0" w:color="auto"/>
              <w:bottom w:val="single" w:sz="4" w:space="0" w:color="auto"/>
              <w:right w:val="single" w:sz="4" w:space="0" w:color="auto"/>
            </w:tcBorders>
          </w:tcPr>
          <w:p w14:paraId="28376216" w14:textId="77777777" w:rsidR="00781FAC" w:rsidRDefault="005B37DD">
            <w:pPr>
              <w:ind w:left="56" w:right="56"/>
              <w:jc w:val="both"/>
              <w:rPr>
                <w:sz w:val="20"/>
                <w:szCs w:val="20"/>
              </w:rPr>
            </w:pPr>
            <w:r>
              <w:rPr>
                <w:sz w:val="20"/>
                <w:szCs w:val="20"/>
              </w:rPr>
              <w:t xml:space="preserve"> 1.3.2.4.1.</w:t>
            </w:r>
          </w:p>
        </w:tc>
        <w:tc>
          <w:tcPr>
            <w:tcW w:w="3854" w:type="dxa"/>
            <w:tcBorders>
              <w:top w:val="single" w:sz="4" w:space="0" w:color="auto"/>
              <w:left w:val="single" w:sz="4" w:space="0" w:color="auto"/>
              <w:bottom w:val="single" w:sz="4" w:space="0" w:color="auto"/>
              <w:right w:val="single" w:sz="4" w:space="0" w:color="auto"/>
            </w:tcBorders>
          </w:tcPr>
          <w:p w14:paraId="6FBAB5CA" w14:textId="77777777" w:rsidR="00781FAC" w:rsidRDefault="005B37DD">
            <w:pPr>
              <w:ind w:left="56" w:right="56"/>
              <w:jc w:val="both"/>
              <w:rPr>
                <w:sz w:val="20"/>
                <w:szCs w:val="20"/>
              </w:rPr>
            </w:pPr>
            <w:r>
              <w:rPr>
                <w:sz w:val="20"/>
                <w:szCs w:val="20"/>
              </w:rPr>
              <w:t xml:space="preserve"> Szociális segítés</w:t>
            </w:r>
          </w:p>
        </w:tc>
        <w:tc>
          <w:tcPr>
            <w:tcW w:w="1378" w:type="dxa"/>
            <w:tcBorders>
              <w:top w:val="single" w:sz="4" w:space="0" w:color="auto"/>
              <w:left w:val="single" w:sz="4" w:space="0" w:color="auto"/>
              <w:bottom w:val="single" w:sz="4" w:space="0" w:color="auto"/>
              <w:right w:val="single" w:sz="4" w:space="0" w:color="auto"/>
            </w:tcBorders>
          </w:tcPr>
          <w:p w14:paraId="68DCF16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F24FEC2" w14:textId="77777777" w:rsidR="00781FAC" w:rsidRDefault="005B37DD">
            <w:pPr>
              <w:ind w:left="56" w:right="56"/>
              <w:jc w:val="right"/>
              <w:rPr>
                <w:sz w:val="20"/>
                <w:szCs w:val="20"/>
              </w:rPr>
            </w:pPr>
            <w:r>
              <w:rPr>
                <w:sz w:val="20"/>
                <w:szCs w:val="20"/>
              </w:rPr>
              <w:t xml:space="preserve"> 25 000 forint/fő</w:t>
            </w:r>
          </w:p>
        </w:tc>
      </w:tr>
      <w:tr w:rsidR="00781FAC" w14:paraId="74DAF5C9" w14:textId="77777777">
        <w:tc>
          <w:tcPr>
            <w:tcW w:w="546" w:type="dxa"/>
            <w:tcBorders>
              <w:top w:val="single" w:sz="4" w:space="0" w:color="auto"/>
              <w:left w:val="single" w:sz="4" w:space="0" w:color="auto"/>
              <w:bottom w:val="single" w:sz="4" w:space="0" w:color="auto"/>
              <w:right w:val="single" w:sz="4" w:space="0" w:color="auto"/>
            </w:tcBorders>
          </w:tcPr>
          <w:p w14:paraId="5FE8E34C" w14:textId="77777777" w:rsidR="00781FAC" w:rsidRDefault="005B37DD">
            <w:pPr>
              <w:ind w:left="56" w:right="56"/>
              <w:jc w:val="center"/>
              <w:rPr>
                <w:sz w:val="20"/>
                <w:szCs w:val="20"/>
              </w:rPr>
            </w:pPr>
            <w:r>
              <w:rPr>
                <w:sz w:val="20"/>
                <w:szCs w:val="20"/>
              </w:rPr>
              <w:t xml:space="preserve"> 79</w:t>
            </w:r>
          </w:p>
        </w:tc>
        <w:tc>
          <w:tcPr>
            <w:tcW w:w="1102" w:type="dxa"/>
            <w:tcBorders>
              <w:top w:val="single" w:sz="4" w:space="0" w:color="auto"/>
              <w:left w:val="single" w:sz="4" w:space="0" w:color="auto"/>
              <w:bottom w:val="single" w:sz="4" w:space="0" w:color="auto"/>
              <w:right w:val="single" w:sz="4" w:space="0" w:color="auto"/>
            </w:tcBorders>
          </w:tcPr>
          <w:p w14:paraId="0464B37A" w14:textId="77777777" w:rsidR="00781FAC" w:rsidRDefault="005B37DD">
            <w:pPr>
              <w:ind w:left="56" w:right="56"/>
              <w:jc w:val="both"/>
              <w:rPr>
                <w:sz w:val="20"/>
                <w:szCs w:val="20"/>
              </w:rPr>
            </w:pPr>
            <w:r>
              <w:rPr>
                <w:sz w:val="20"/>
                <w:szCs w:val="20"/>
              </w:rPr>
              <w:t xml:space="preserve"> 1.3.2.4.2.</w:t>
            </w:r>
          </w:p>
        </w:tc>
        <w:tc>
          <w:tcPr>
            <w:tcW w:w="3854" w:type="dxa"/>
            <w:tcBorders>
              <w:top w:val="single" w:sz="4" w:space="0" w:color="auto"/>
              <w:left w:val="single" w:sz="4" w:space="0" w:color="auto"/>
              <w:bottom w:val="single" w:sz="4" w:space="0" w:color="auto"/>
              <w:right w:val="single" w:sz="4" w:space="0" w:color="auto"/>
            </w:tcBorders>
          </w:tcPr>
          <w:p w14:paraId="26461322" w14:textId="77777777" w:rsidR="00781FAC" w:rsidRDefault="005B37DD">
            <w:pPr>
              <w:ind w:left="56" w:right="56"/>
              <w:jc w:val="both"/>
              <w:rPr>
                <w:sz w:val="20"/>
                <w:szCs w:val="20"/>
              </w:rPr>
            </w:pPr>
            <w:r>
              <w:rPr>
                <w:sz w:val="20"/>
                <w:szCs w:val="20"/>
              </w:rPr>
              <w:t xml:space="preserve"> Személyi gondozás - önálló feladatellátás</w:t>
            </w:r>
          </w:p>
        </w:tc>
        <w:tc>
          <w:tcPr>
            <w:tcW w:w="1378" w:type="dxa"/>
            <w:tcBorders>
              <w:top w:val="single" w:sz="4" w:space="0" w:color="auto"/>
              <w:left w:val="single" w:sz="4" w:space="0" w:color="auto"/>
              <w:bottom w:val="single" w:sz="4" w:space="0" w:color="auto"/>
              <w:right w:val="single" w:sz="4" w:space="0" w:color="auto"/>
            </w:tcBorders>
          </w:tcPr>
          <w:p w14:paraId="6958C19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D078737" w14:textId="77777777" w:rsidR="00781FAC" w:rsidRDefault="005B37DD">
            <w:pPr>
              <w:ind w:left="56" w:right="56"/>
              <w:jc w:val="right"/>
              <w:rPr>
                <w:sz w:val="20"/>
                <w:szCs w:val="20"/>
              </w:rPr>
            </w:pPr>
            <w:r>
              <w:rPr>
                <w:sz w:val="20"/>
                <w:szCs w:val="20"/>
              </w:rPr>
              <w:t xml:space="preserve"> 381 130 forint/fő</w:t>
            </w:r>
          </w:p>
        </w:tc>
      </w:tr>
      <w:tr w:rsidR="00781FAC" w14:paraId="2387C94C" w14:textId="77777777">
        <w:tc>
          <w:tcPr>
            <w:tcW w:w="546" w:type="dxa"/>
            <w:tcBorders>
              <w:top w:val="single" w:sz="4" w:space="0" w:color="auto"/>
              <w:left w:val="single" w:sz="4" w:space="0" w:color="auto"/>
              <w:bottom w:val="single" w:sz="4" w:space="0" w:color="auto"/>
              <w:right w:val="single" w:sz="4" w:space="0" w:color="auto"/>
            </w:tcBorders>
          </w:tcPr>
          <w:p w14:paraId="0F1411B0" w14:textId="77777777" w:rsidR="00781FAC" w:rsidRDefault="005B37DD">
            <w:pPr>
              <w:ind w:left="56" w:right="56"/>
              <w:jc w:val="center"/>
              <w:rPr>
                <w:sz w:val="20"/>
                <w:szCs w:val="20"/>
              </w:rPr>
            </w:pPr>
            <w:r>
              <w:rPr>
                <w:sz w:val="20"/>
                <w:szCs w:val="20"/>
              </w:rPr>
              <w:t xml:space="preserve"> 80</w:t>
            </w:r>
          </w:p>
        </w:tc>
        <w:tc>
          <w:tcPr>
            <w:tcW w:w="1102" w:type="dxa"/>
            <w:tcBorders>
              <w:top w:val="single" w:sz="4" w:space="0" w:color="auto"/>
              <w:left w:val="single" w:sz="4" w:space="0" w:color="auto"/>
              <w:bottom w:val="single" w:sz="4" w:space="0" w:color="auto"/>
              <w:right w:val="single" w:sz="4" w:space="0" w:color="auto"/>
            </w:tcBorders>
          </w:tcPr>
          <w:p w14:paraId="0FF7558C" w14:textId="77777777" w:rsidR="00781FAC" w:rsidRDefault="005B37DD">
            <w:pPr>
              <w:ind w:left="56" w:right="56"/>
              <w:jc w:val="both"/>
              <w:rPr>
                <w:sz w:val="20"/>
                <w:szCs w:val="20"/>
              </w:rPr>
            </w:pPr>
            <w:r>
              <w:rPr>
                <w:sz w:val="20"/>
                <w:szCs w:val="20"/>
              </w:rPr>
              <w:t xml:space="preserve"> 1.3.2.4.3.</w:t>
            </w:r>
          </w:p>
        </w:tc>
        <w:tc>
          <w:tcPr>
            <w:tcW w:w="3854" w:type="dxa"/>
            <w:tcBorders>
              <w:top w:val="single" w:sz="4" w:space="0" w:color="auto"/>
              <w:left w:val="single" w:sz="4" w:space="0" w:color="auto"/>
              <w:bottom w:val="single" w:sz="4" w:space="0" w:color="auto"/>
              <w:right w:val="single" w:sz="4" w:space="0" w:color="auto"/>
            </w:tcBorders>
          </w:tcPr>
          <w:p w14:paraId="1E998FB6" w14:textId="77777777" w:rsidR="00781FAC" w:rsidRDefault="005B37DD">
            <w:pPr>
              <w:ind w:left="56" w:right="56"/>
              <w:jc w:val="both"/>
              <w:rPr>
                <w:sz w:val="20"/>
                <w:szCs w:val="20"/>
              </w:rPr>
            </w:pPr>
            <w:r>
              <w:rPr>
                <w:sz w:val="20"/>
                <w:szCs w:val="20"/>
              </w:rPr>
              <w:t xml:space="preserve"> Személyi gondozás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042B074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1C2A6DB" w14:textId="77777777" w:rsidR="00781FAC" w:rsidRDefault="005B37DD">
            <w:pPr>
              <w:ind w:left="56" w:right="56"/>
              <w:jc w:val="right"/>
              <w:rPr>
                <w:sz w:val="20"/>
                <w:szCs w:val="20"/>
              </w:rPr>
            </w:pPr>
            <w:r>
              <w:rPr>
                <w:sz w:val="20"/>
                <w:szCs w:val="20"/>
              </w:rPr>
              <w:t xml:space="preserve"> 495 480 forint/fő</w:t>
            </w:r>
          </w:p>
        </w:tc>
      </w:tr>
      <w:tr w:rsidR="00781FAC" w14:paraId="4193A654" w14:textId="77777777">
        <w:tc>
          <w:tcPr>
            <w:tcW w:w="546" w:type="dxa"/>
            <w:tcBorders>
              <w:top w:val="single" w:sz="4" w:space="0" w:color="auto"/>
              <w:left w:val="single" w:sz="4" w:space="0" w:color="auto"/>
              <w:bottom w:val="single" w:sz="4" w:space="0" w:color="auto"/>
              <w:right w:val="single" w:sz="4" w:space="0" w:color="auto"/>
            </w:tcBorders>
          </w:tcPr>
          <w:p w14:paraId="2B4222C2" w14:textId="77777777" w:rsidR="00781FAC" w:rsidRDefault="005B37DD">
            <w:pPr>
              <w:ind w:left="56" w:right="56"/>
              <w:jc w:val="center"/>
              <w:rPr>
                <w:sz w:val="20"/>
                <w:szCs w:val="20"/>
              </w:rPr>
            </w:pPr>
            <w:r>
              <w:rPr>
                <w:sz w:val="20"/>
                <w:szCs w:val="20"/>
              </w:rPr>
              <w:t xml:space="preserve"> 81</w:t>
            </w:r>
          </w:p>
        </w:tc>
        <w:tc>
          <w:tcPr>
            <w:tcW w:w="1102" w:type="dxa"/>
            <w:tcBorders>
              <w:top w:val="single" w:sz="4" w:space="0" w:color="auto"/>
              <w:left w:val="single" w:sz="4" w:space="0" w:color="auto"/>
              <w:bottom w:val="single" w:sz="4" w:space="0" w:color="auto"/>
              <w:right w:val="single" w:sz="4" w:space="0" w:color="auto"/>
            </w:tcBorders>
          </w:tcPr>
          <w:p w14:paraId="233C3529" w14:textId="77777777" w:rsidR="00781FAC" w:rsidRDefault="005B37DD">
            <w:pPr>
              <w:ind w:left="56" w:right="56"/>
              <w:jc w:val="both"/>
              <w:rPr>
                <w:sz w:val="20"/>
                <w:szCs w:val="20"/>
              </w:rPr>
            </w:pPr>
            <w:r>
              <w:rPr>
                <w:sz w:val="20"/>
                <w:szCs w:val="20"/>
              </w:rPr>
              <w:t xml:space="preserve"> 1.3.2.5.</w:t>
            </w:r>
          </w:p>
        </w:tc>
        <w:tc>
          <w:tcPr>
            <w:tcW w:w="3854" w:type="dxa"/>
            <w:tcBorders>
              <w:top w:val="single" w:sz="4" w:space="0" w:color="auto"/>
              <w:left w:val="single" w:sz="4" w:space="0" w:color="auto"/>
              <w:bottom w:val="single" w:sz="4" w:space="0" w:color="auto"/>
              <w:right w:val="single" w:sz="4" w:space="0" w:color="auto"/>
            </w:tcBorders>
          </w:tcPr>
          <w:p w14:paraId="57D020B6" w14:textId="77777777" w:rsidR="00781FAC" w:rsidRDefault="005B37DD">
            <w:pPr>
              <w:ind w:left="56" w:right="56"/>
              <w:jc w:val="both"/>
              <w:rPr>
                <w:sz w:val="20"/>
                <w:szCs w:val="20"/>
              </w:rPr>
            </w:pPr>
            <w:r>
              <w:rPr>
                <w:sz w:val="20"/>
                <w:szCs w:val="20"/>
              </w:rPr>
              <w:t xml:space="preserve"> Falugondnoki vagy tanyagondnoki szolgáltatás összesen</w:t>
            </w:r>
          </w:p>
        </w:tc>
        <w:tc>
          <w:tcPr>
            <w:tcW w:w="1378" w:type="dxa"/>
            <w:tcBorders>
              <w:top w:val="single" w:sz="4" w:space="0" w:color="auto"/>
              <w:left w:val="single" w:sz="4" w:space="0" w:color="auto"/>
              <w:bottom w:val="single" w:sz="4" w:space="0" w:color="auto"/>
              <w:right w:val="single" w:sz="4" w:space="0" w:color="auto"/>
            </w:tcBorders>
          </w:tcPr>
          <w:p w14:paraId="6683D68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AC924BF" w14:textId="77777777" w:rsidR="00781FAC" w:rsidRDefault="005B37DD">
            <w:pPr>
              <w:jc w:val="both"/>
              <w:rPr>
                <w:sz w:val="20"/>
                <w:szCs w:val="20"/>
              </w:rPr>
            </w:pPr>
            <w:r>
              <w:rPr>
                <w:sz w:val="20"/>
                <w:szCs w:val="20"/>
              </w:rPr>
              <w:t xml:space="preserve"> </w:t>
            </w:r>
          </w:p>
        </w:tc>
      </w:tr>
      <w:tr w:rsidR="00781FAC" w14:paraId="2E10EC8B" w14:textId="77777777">
        <w:tc>
          <w:tcPr>
            <w:tcW w:w="546" w:type="dxa"/>
            <w:tcBorders>
              <w:top w:val="single" w:sz="4" w:space="0" w:color="auto"/>
              <w:left w:val="single" w:sz="4" w:space="0" w:color="auto"/>
              <w:bottom w:val="single" w:sz="4" w:space="0" w:color="auto"/>
              <w:right w:val="single" w:sz="4" w:space="0" w:color="auto"/>
            </w:tcBorders>
          </w:tcPr>
          <w:p w14:paraId="5860B091" w14:textId="77777777" w:rsidR="00781FAC" w:rsidRDefault="005B37DD">
            <w:pPr>
              <w:ind w:left="56" w:right="56"/>
              <w:jc w:val="center"/>
              <w:rPr>
                <w:sz w:val="20"/>
                <w:szCs w:val="20"/>
              </w:rPr>
            </w:pPr>
            <w:r>
              <w:rPr>
                <w:sz w:val="20"/>
                <w:szCs w:val="20"/>
              </w:rPr>
              <w:t xml:space="preserve"> 82</w:t>
            </w:r>
          </w:p>
        </w:tc>
        <w:tc>
          <w:tcPr>
            <w:tcW w:w="1102" w:type="dxa"/>
            <w:tcBorders>
              <w:top w:val="single" w:sz="4" w:space="0" w:color="auto"/>
              <w:left w:val="single" w:sz="4" w:space="0" w:color="auto"/>
              <w:bottom w:val="single" w:sz="4" w:space="0" w:color="auto"/>
              <w:right w:val="single" w:sz="4" w:space="0" w:color="auto"/>
            </w:tcBorders>
          </w:tcPr>
          <w:p w14:paraId="10629288" w14:textId="77777777" w:rsidR="00781FAC" w:rsidRDefault="005B37DD">
            <w:pPr>
              <w:ind w:left="56" w:right="56"/>
              <w:jc w:val="both"/>
              <w:rPr>
                <w:sz w:val="20"/>
                <w:szCs w:val="20"/>
              </w:rPr>
            </w:pPr>
            <w:r>
              <w:rPr>
                <w:sz w:val="20"/>
                <w:szCs w:val="20"/>
              </w:rPr>
              <w:t xml:space="preserve"> 1.3.2.5.1.</w:t>
            </w:r>
          </w:p>
        </w:tc>
        <w:tc>
          <w:tcPr>
            <w:tcW w:w="3854" w:type="dxa"/>
            <w:tcBorders>
              <w:top w:val="single" w:sz="4" w:space="0" w:color="auto"/>
              <w:left w:val="single" w:sz="4" w:space="0" w:color="auto"/>
              <w:bottom w:val="single" w:sz="4" w:space="0" w:color="auto"/>
              <w:right w:val="single" w:sz="4" w:space="0" w:color="auto"/>
            </w:tcBorders>
          </w:tcPr>
          <w:p w14:paraId="309C1571" w14:textId="77777777" w:rsidR="00781FAC" w:rsidRDefault="005B37DD">
            <w:pPr>
              <w:ind w:left="56" w:right="56"/>
              <w:jc w:val="both"/>
              <w:rPr>
                <w:sz w:val="20"/>
                <w:szCs w:val="20"/>
              </w:rPr>
            </w:pPr>
            <w:r>
              <w:rPr>
                <w:sz w:val="20"/>
                <w:szCs w:val="20"/>
              </w:rPr>
              <w:t xml:space="preserve"> Falugondnoki szolgáltatás</w:t>
            </w:r>
          </w:p>
        </w:tc>
        <w:tc>
          <w:tcPr>
            <w:tcW w:w="1378" w:type="dxa"/>
            <w:tcBorders>
              <w:top w:val="single" w:sz="4" w:space="0" w:color="auto"/>
              <w:left w:val="single" w:sz="4" w:space="0" w:color="auto"/>
              <w:bottom w:val="single" w:sz="4" w:space="0" w:color="auto"/>
              <w:right w:val="single" w:sz="4" w:space="0" w:color="auto"/>
            </w:tcBorders>
          </w:tcPr>
          <w:p w14:paraId="6EEF661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12B8818" w14:textId="77777777" w:rsidR="00781FAC" w:rsidRDefault="005B37DD">
            <w:pPr>
              <w:ind w:left="56" w:right="56"/>
              <w:jc w:val="right"/>
              <w:rPr>
                <w:sz w:val="20"/>
                <w:szCs w:val="20"/>
              </w:rPr>
            </w:pPr>
            <w:r>
              <w:rPr>
                <w:sz w:val="20"/>
                <w:szCs w:val="20"/>
              </w:rPr>
              <w:t xml:space="preserve"> 4 590 600 forint/szolgálat</w:t>
            </w:r>
          </w:p>
        </w:tc>
      </w:tr>
      <w:tr w:rsidR="00781FAC" w14:paraId="0931F831" w14:textId="77777777">
        <w:tc>
          <w:tcPr>
            <w:tcW w:w="546" w:type="dxa"/>
            <w:tcBorders>
              <w:top w:val="single" w:sz="4" w:space="0" w:color="auto"/>
              <w:left w:val="single" w:sz="4" w:space="0" w:color="auto"/>
              <w:bottom w:val="single" w:sz="4" w:space="0" w:color="auto"/>
              <w:right w:val="single" w:sz="4" w:space="0" w:color="auto"/>
            </w:tcBorders>
          </w:tcPr>
          <w:p w14:paraId="5A4F52A8" w14:textId="77777777" w:rsidR="00781FAC" w:rsidRDefault="005B37DD">
            <w:pPr>
              <w:ind w:left="56" w:right="56"/>
              <w:jc w:val="center"/>
              <w:rPr>
                <w:sz w:val="20"/>
                <w:szCs w:val="20"/>
              </w:rPr>
            </w:pPr>
            <w:r>
              <w:rPr>
                <w:sz w:val="20"/>
                <w:szCs w:val="20"/>
              </w:rPr>
              <w:t xml:space="preserve"> 83</w:t>
            </w:r>
          </w:p>
        </w:tc>
        <w:tc>
          <w:tcPr>
            <w:tcW w:w="1102" w:type="dxa"/>
            <w:tcBorders>
              <w:top w:val="single" w:sz="4" w:space="0" w:color="auto"/>
              <w:left w:val="single" w:sz="4" w:space="0" w:color="auto"/>
              <w:bottom w:val="single" w:sz="4" w:space="0" w:color="auto"/>
              <w:right w:val="single" w:sz="4" w:space="0" w:color="auto"/>
            </w:tcBorders>
          </w:tcPr>
          <w:p w14:paraId="3022DFC8" w14:textId="77777777" w:rsidR="00781FAC" w:rsidRDefault="005B37DD">
            <w:pPr>
              <w:ind w:left="56" w:right="56"/>
              <w:jc w:val="both"/>
              <w:rPr>
                <w:sz w:val="20"/>
                <w:szCs w:val="20"/>
              </w:rPr>
            </w:pPr>
            <w:r>
              <w:rPr>
                <w:sz w:val="20"/>
                <w:szCs w:val="20"/>
              </w:rPr>
              <w:t xml:space="preserve"> 1.3.2.5.2.</w:t>
            </w:r>
          </w:p>
        </w:tc>
        <w:tc>
          <w:tcPr>
            <w:tcW w:w="3854" w:type="dxa"/>
            <w:tcBorders>
              <w:top w:val="single" w:sz="4" w:space="0" w:color="auto"/>
              <w:left w:val="single" w:sz="4" w:space="0" w:color="auto"/>
              <w:bottom w:val="single" w:sz="4" w:space="0" w:color="auto"/>
              <w:right w:val="single" w:sz="4" w:space="0" w:color="auto"/>
            </w:tcBorders>
          </w:tcPr>
          <w:p w14:paraId="44EFD2F3" w14:textId="77777777" w:rsidR="00781FAC" w:rsidRDefault="005B37DD">
            <w:pPr>
              <w:ind w:left="56" w:right="56"/>
              <w:jc w:val="both"/>
              <w:rPr>
                <w:sz w:val="20"/>
                <w:szCs w:val="20"/>
              </w:rPr>
            </w:pPr>
            <w:r>
              <w:rPr>
                <w:sz w:val="20"/>
                <w:szCs w:val="20"/>
              </w:rPr>
              <w:t xml:space="preserve"> Tanyagondnoki szolgáltatás</w:t>
            </w:r>
          </w:p>
        </w:tc>
        <w:tc>
          <w:tcPr>
            <w:tcW w:w="1378" w:type="dxa"/>
            <w:tcBorders>
              <w:top w:val="single" w:sz="4" w:space="0" w:color="auto"/>
              <w:left w:val="single" w:sz="4" w:space="0" w:color="auto"/>
              <w:bottom w:val="single" w:sz="4" w:space="0" w:color="auto"/>
              <w:right w:val="single" w:sz="4" w:space="0" w:color="auto"/>
            </w:tcBorders>
          </w:tcPr>
          <w:p w14:paraId="3F7C7F3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628E04F" w14:textId="77777777" w:rsidR="00781FAC" w:rsidRDefault="005B37DD">
            <w:pPr>
              <w:ind w:left="56" w:right="56"/>
              <w:jc w:val="right"/>
              <w:rPr>
                <w:sz w:val="20"/>
                <w:szCs w:val="20"/>
              </w:rPr>
            </w:pPr>
            <w:r>
              <w:rPr>
                <w:sz w:val="20"/>
                <w:szCs w:val="20"/>
              </w:rPr>
              <w:t xml:space="preserve"> 4 590 600 forint/szolgálat</w:t>
            </w:r>
          </w:p>
        </w:tc>
      </w:tr>
      <w:tr w:rsidR="00781FAC" w14:paraId="0D80D387" w14:textId="77777777">
        <w:tc>
          <w:tcPr>
            <w:tcW w:w="546" w:type="dxa"/>
            <w:tcBorders>
              <w:top w:val="single" w:sz="4" w:space="0" w:color="auto"/>
              <w:left w:val="single" w:sz="4" w:space="0" w:color="auto"/>
              <w:bottom w:val="single" w:sz="4" w:space="0" w:color="auto"/>
              <w:right w:val="single" w:sz="4" w:space="0" w:color="auto"/>
            </w:tcBorders>
          </w:tcPr>
          <w:p w14:paraId="5D0B19D6" w14:textId="77777777" w:rsidR="00781FAC" w:rsidRDefault="005B37DD">
            <w:pPr>
              <w:ind w:left="56" w:right="56"/>
              <w:jc w:val="center"/>
              <w:rPr>
                <w:sz w:val="20"/>
                <w:szCs w:val="20"/>
              </w:rPr>
            </w:pPr>
            <w:r>
              <w:rPr>
                <w:sz w:val="20"/>
                <w:szCs w:val="20"/>
              </w:rPr>
              <w:t xml:space="preserve"> 84</w:t>
            </w:r>
          </w:p>
        </w:tc>
        <w:tc>
          <w:tcPr>
            <w:tcW w:w="1102" w:type="dxa"/>
            <w:tcBorders>
              <w:top w:val="single" w:sz="4" w:space="0" w:color="auto"/>
              <w:left w:val="single" w:sz="4" w:space="0" w:color="auto"/>
              <w:bottom w:val="single" w:sz="4" w:space="0" w:color="auto"/>
              <w:right w:val="single" w:sz="4" w:space="0" w:color="auto"/>
            </w:tcBorders>
          </w:tcPr>
          <w:p w14:paraId="0DEAFCC3" w14:textId="77777777" w:rsidR="00781FAC" w:rsidRDefault="005B37DD">
            <w:pPr>
              <w:ind w:left="56" w:right="56"/>
              <w:jc w:val="both"/>
              <w:rPr>
                <w:sz w:val="20"/>
                <w:szCs w:val="20"/>
              </w:rPr>
            </w:pPr>
            <w:r>
              <w:rPr>
                <w:sz w:val="20"/>
                <w:szCs w:val="20"/>
              </w:rPr>
              <w:t xml:space="preserve"> 1.3.2.6.</w:t>
            </w:r>
          </w:p>
        </w:tc>
        <w:tc>
          <w:tcPr>
            <w:tcW w:w="3854" w:type="dxa"/>
            <w:tcBorders>
              <w:top w:val="single" w:sz="4" w:space="0" w:color="auto"/>
              <w:left w:val="single" w:sz="4" w:space="0" w:color="auto"/>
              <w:bottom w:val="single" w:sz="4" w:space="0" w:color="auto"/>
              <w:right w:val="single" w:sz="4" w:space="0" w:color="auto"/>
            </w:tcBorders>
          </w:tcPr>
          <w:p w14:paraId="0AEF8C66" w14:textId="77777777" w:rsidR="00781FAC" w:rsidRDefault="005B37DD">
            <w:pPr>
              <w:ind w:left="56" w:right="56"/>
              <w:jc w:val="both"/>
              <w:rPr>
                <w:sz w:val="20"/>
                <w:szCs w:val="20"/>
              </w:rPr>
            </w:pPr>
            <w:r>
              <w:rPr>
                <w:sz w:val="20"/>
                <w:szCs w:val="20"/>
              </w:rPr>
              <w:t xml:space="preserve"> Időskorúak nappali intézményi ellátása</w:t>
            </w:r>
          </w:p>
        </w:tc>
        <w:tc>
          <w:tcPr>
            <w:tcW w:w="1378" w:type="dxa"/>
            <w:tcBorders>
              <w:top w:val="single" w:sz="4" w:space="0" w:color="auto"/>
              <w:left w:val="single" w:sz="4" w:space="0" w:color="auto"/>
              <w:bottom w:val="single" w:sz="4" w:space="0" w:color="auto"/>
              <w:right w:val="single" w:sz="4" w:space="0" w:color="auto"/>
            </w:tcBorders>
          </w:tcPr>
          <w:p w14:paraId="22E9EA7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2D3AC2C" w14:textId="77777777" w:rsidR="00781FAC" w:rsidRDefault="005B37DD">
            <w:pPr>
              <w:jc w:val="both"/>
              <w:rPr>
                <w:sz w:val="20"/>
                <w:szCs w:val="20"/>
              </w:rPr>
            </w:pPr>
            <w:r>
              <w:rPr>
                <w:sz w:val="20"/>
                <w:szCs w:val="20"/>
              </w:rPr>
              <w:t xml:space="preserve"> </w:t>
            </w:r>
          </w:p>
        </w:tc>
      </w:tr>
      <w:tr w:rsidR="00781FAC" w14:paraId="22B381EC" w14:textId="77777777">
        <w:tc>
          <w:tcPr>
            <w:tcW w:w="546" w:type="dxa"/>
            <w:tcBorders>
              <w:top w:val="single" w:sz="4" w:space="0" w:color="auto"/>
              <w:left w:val="single" w:sz="4" w:space="0" w:color="auto"/>
              <w:bottom w:val="single" w:sz="4" w:space="0" w:color="auto"/>
              <w:right w:val="single" w:sz="4" w:space="0" w:color="auto"/>
            </w:tcBorders>
          </w:tcPr>
          <w:p w14:paraId="223F96B9" w14:textId="77777777" w:rsidR="00781FAC" w:rsidRDefault="005B37DD">
            <w:pPr>
              <w:ind w:left="56" w:right="56"/>
              <w:jc w:val="center"/>
              <w:rPr>
                <w:sz w:val="20"/>
                <w:szCs w:val="20"/>
              </w:rPr>
            </w:pPr>
            <w:r>
              <w:rPr>
                <w:sz w:val="20"/>
                <w:szCs w:val="20"/>
              </w:rPr>
              <w:t xml:space="preserve"> 85</w:t>
            </w:r>
          </w:p>
        </w:tc>
        <w:tc>
          <w:tcPr>
            <w:tcW w:w="1102" w:type="dxa"/>
            <w:tcBorders>
              <w:top w:val="single" w:sz="4" w:space="0" w:color="auto"/>
              <w:left w:val="single" w:sz="4" w:space="0" w:color="auto"/>
              <w:bottom w:val="single" w:sz="4" w:space="0" w:color="auto"/>
              <w:right w:val="single" w:sz="4" w:space="0" w:color="auto"/>
            </w:tcBorders>
          </w:tcPr>
          <w:p w14:paraId="7C85F5EB" w14:textId="77777777" w:rsidR="00781FAC" w:rsidRDefault="005B37DD">
            <w:pPr>
              <w:ind w:left="56" w:right="56"/>
              <w:jc w:val="both"/>
              <w:rPr>
                <w:sz w:val="20"/>
                <w:szCs w:val="20"/>
              </w:rPr>
            </w:pPr>
            <w:r>
              <w:rPr>
                <w:sz w:val="20"/>
                <w:szCs w:val="20"/>
              </w:rPr>
              <w:t xml:space="preserve"> 1.3.2.6.1.</w:t>
            </w:r>
          </w:p>
        </w:tc>
        <w:tc>
          <w:tcPr>
            <w:tcW w:w="3854" w:type="dxa"/>
            <w:tcBorders>
              <w:top w:val="single" w:sz="4" w:space="0" w:color="auto"/>
              <w:left w:val="single" w:sz="4" w:space="0" w:color="auto"/>
              <w:bottom w:val="single" w:sz="4" w:space="0" w:color="auto"/>
              <w:right w:val="single" w:sz="4" w:space="0" w:color="auto"/>
            </w:tcBorders>
          </w:tcPr>
          <w:p w14:paraId="3A3839D9" w14:textId="77777777" w:rsidR="00781FAC" w:rsidRDefault="005B37DD">
            <w:pPr>
              <w:ind w:left="56" w:right="56"/>
              <w:jc w:val="both"/>
              <w:rPr>
                <w:sz w:val="20"/>
                <w:szCs w:val="20"/>
              </w:rPr>
            </w:pPr>
            <w:r>
              <w:rPr>
                <w:sz w:val="20"/>
                <w:szCs w:val="20"/>
              </w:rPr>
              <w:t xml:space="preserve"> Időskorúak nappali intézményi ellátása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1A100EE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517876E" w14:textId="77777777" w:rsidR="00781FAC" w:rsidRDefault="005B37DD">
            <w:pPr>
              <w:ind w:left="56" w:right="56"/>
              <w:jc w:val="right"/>
              <w:rPr>
                <w:sz w:val="20"/>
                <w:szCs w:val="20"/>
              </w:rPr>
            </w:pPr>
            <w:r>
              <w:rPr>
                <w:sz w:val="20"/>
                <w:szCs w:val="20"/>
              </w:rPr>
              <w:t xml:space="preserve"> 225 630 forint/fő</w:t>
            </w:r>
          </w:p>
        </w:tc>
      </w:tr>
      <w:tr w:rsidR="00781FAC" w14:paraId="3EB91371" w14:textId="77777777">
        <w:tc>
          <w:tcPr>
            <w:tcW w:w="546" w:type="dxa"/>
            <w:tcBorders>
              <w:top w:val="single" w:sz="4" w:space="0" w:color="auto"/>
              <w:left w:val="single" w:sz="4" w:space="0" w:color="auto"/>
              <w:bottom w:val="single" w:sz="4" w:space="0" w:color="auto"/>
              <w:right w:val="single" w:sz="4" w:space="0" w:color="auto"/>
            </w:tcBorders>
          </w:tcPr>
          <w:p w14:paraId="5B8BF10E" w14:textId="77777777" w:rsidR="00781FAC" w:rsidRDefault="005B37DD">
            <w:pPr>
              <w:ind w:left="56" w:right="56"/>
              <w:jc w:val="center"/>
              <w:rPr>
                <w:sz w:val="20"/>
                <w:szCs w:val="20"/>
              </w:rPr>
            </w:pPr>
            <w:r>
              <w:rPr>
                <w:sz w:val="20"/>
                <w:szCs w:val="20"/>
              </w:rPr>
              <w:t xml:space="preserve"> 86</w:t>
            </w:r>
          </w:p>
        </w:tc>
        <w:tc>
          <w:tcPr>
            <w:tcW w:w="1102" w:type="dxa"/>
            <w:tcBorders>
              <w:top w:val="single" w:sz="4" w:space="0" w:color="auto"/>
              <w:left w:val="single" w:sz="4" w:space="0" w:color="auto"/>
              <w:bottom w:val="single" w:sz="4" w:space="0" w:color="auto"/>
              <w:right w:val="single" w:sz="4" w:space="0" w:color="auto"/>
            </w:tcBorders>
          </w:tcPr>
          <w:p w14:paraId="22AB9A60" w14:textId="77777777" w:rsidR="00781FAC" w:rsidRDefault="005B37DD">
            <w:pPr>
              <w:ind w:left="56" w:right="56"/>
              <w:jc w:val="both"/>
              <w:rPr>
                <w:sz w:val="20"/>
                <w:szCs w:val="20"/>
              </w:rPr>
            </w:pPr>
            <w:r>
              <w:rPr>
                <w:sz w:val="20"/>
                <w:szCs w:val="20"/>
              </w:rPr>
              <w:t xml:space="preserve"> 1.3.2.6.2.</w:t>
            </w:r>
          </w:p>
        </w:tc>
        <w:tc>
          <w:tcPr>
            <w:tcW w:w="3854" w:type="dxa"/>
            <w:tcBorders>
              <w:top w:val="single" w:sz="4" w:space="0" w:color="auto"/>
              <w:left w:val="single" w:sz="4" w:space="0" w:color="auto"/>
              <w:bottom w:val="single" w:sz="4" w:space="0" w:color="auto"/>
              <w:right w:val="single" w:sz="4" w:space="0" w:color="auto"/>
            </w:tcBorders>
          </w:tcPr>
          <w:p w14:paraId="2C4E2B1E" w14:textId="77777777" w:rsidR="00781FAC" w:rsidRDefault="005B37DD">
            <w:pPr>
              <w:ind w:left="56" w:right="56"/>
              <w:jc w:val="both"/>
              <w:rPr>
                <w:sz w:val="20"/>
                <w:szCs w:val="20"/>
              </w:rPr>
            </w:pPr>
            <w:r>
              <w:rPr>
                <w:sz w:val="20"/>
                <w:szCs w:val="20"/>
              </w:rPr>
              <w:t xml:space="preserve"> Időskorúak nappali intézményi ellátása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DD8FA5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8097ACF" w14:textId="77777777" w:rsidR="00781FAC" w:rsidRDefault="005B37DD">
            <w:pPr>
              <w:ind w:left="56" w:right="56"/>
              <w:jc w:val="right"/>
              <w:rPr>
                <w:sz w:val="20"/>
                <w:szCs w:val="20"/>
              </w:rPr>
            </w:pPr>
            <w:r>
              <w:rPr>
                <w:sz w:val="20"/>
                <w:szCs w:val="20"/>
              </w:rPr>
              <w:t xml:space="preserve"> 338 440 forint/fő</w:t>
            </w:r>
          </w:p>
        </w:tc>
      </w:tr>
      <w:tr w:rsidR="00781FAC" w14:paraId="3B34DF1A" w14:textId="77777777">
        <w:tc>
          <w:tcPr>
            <w:tcW w:w="546" w:type="dxa"/>
            <w:tcBorders>
              <w:top w:val="single" w:sz="4" w:space="0" w:color="auto"/>
              <w:left w:val="single" w:sz="4" w:space="0" w:color="auto"/>
              <w:bottom w:val="single" w:sz="4" w:space="0" w:color="auto"/>
              <w:right w:val="single" w:sz="4" w:space="0" w:color="auto"/>
            </w:tcBorders>
          </w:tcPr>
          <w:p w14:paraId="5D2BB163" w14:textId="77777777" w:rsidR="00781FAC" w:rsidRDefault="005B37DD">
            <w:pPr>
              <w:ind w:left="56" w:right="56"/>
              <w:jc w:val="center"/>
              <w:rPr>
                <w:sz w:val="20"/>
                <w:szCs w:val="20"/>
              </w:rPr>
            </w:pPr>
            <w:r>
              <w:rPr>
                <w:sz w:val="20"/>
                <w:szCs w:val="20"/>
              </w:rPr>
              <w:t xml:space="preserve"> 87</w:t>
            </w:r>
          </w:p>
        </w:tc>
        <w:tc>
          <w:tcPr>
            <w:tcW w:w="1102" w:type="dxa"/>
            <w:tcBorders>
              <w:top w:val="single" w:sz="4" w:space="0" w:color="auto"/>
              <w:left w:val="single" w:sz="4" w:space="0" w:color="auto"/>
              <w:bottom w:val="single" w:sz="4" w:space="0" w:color="auto"/>
              <w:right w:val="single" w:sz="4" w:space="0" w:color="auto"/>
            </w:tcBorders>
          </w:tcPr>
          <w:p w14:paraId="70410CE9" w14:textId="77777777" w:rsidR="00781FAC" w:rsidRDefault="005B37DD">
            <w:pPr>
              <w:ind w:left="56" w:right="56"/>
              <w:jc w:val="both"/>
              <w:rPr>
                <w:sz w:val="20"/>
                <w:szCs w:val="20"/>
              </w:rPr>
            </w:pPr>
            <w:r>
              <w:rPr>
                <w:sz w:val="20"/>
                <w:szCs w:val="20"/>
              </w:rPr>
              <w:t xml:space="preserve"> 1.3.2.6.3.</w:t>
            </w:r>
          </w:p>
        </w:tc>
        <w:tc>
          <w:tcPr>
            <w:tcW w:w="3854" w:type="dxa"/>
            <w:tcBorders>
              <w:top w:val="single" w:sz="4" w:space="0" w:color="auto"/>
              <w:left w:val="single" w:sz="4" w:space="0" w:color="auto"/>
              <w:bottom w:val="single" w:sz="4" w:space="0" w:color="auto"/>
              <w:right w:val="single" w:sz="4" w:space="0" w:color="auto"/>
            </w:tcBorders>
          </w:tcPr>
          <w:p w14:paraId="0A9940B5" w14:textId="77777777" w:rsidR="00781FAC" w:rsidRDefault="005B37DD">
            <w:pPr>
              <w:ind w:left="56" w:right="56"/>
              <w:jc w:val="both"/>
              <w:rPr>
                <w:sz w:val="20"/>
                <w:szCs w:val="20"/>
              </w:rPr>
            </w:pPr>
            <w:r>
              <w:rPr>
                <w:sz w:val="20"/>
                <w:szCs w:val="20"/>
              </w:rPr>
              <w:t xml:space="preserve"> Foglalkoztatási támogatásban részesülő időskorúak nappali intézményben ellátottak - önálló feladatellátás</w:t>
            </w:r>
          </w:p>
        </w:tc>
        <w:tc>
          <w:tcPr>
            <w:tcW w:w="1378" w:type="dxa"/>
            <w:tcBorders>
              <w:top w:val="single" w:sz="4" w:space="0" w:color="auto"/>
              <w:left w:val="single" w:sz="4" w:space="0" w:color="auto"/>
              <w:bottom w:val="single" w:sz="4" w:space="0" w:color="auto"/>
              <w:right w:val="single" w:sz="4" w:space="0" w:color="auto"/>
            </w:tcBorders>
          </w:tcPr>
          <w:p w14:paraId="34540F2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7D75718" w14:textId="77777777" w:rsidR="00781FAC" w:rsidRDefault="005B37DD">
            <w:pPr>
              <w:ind w:left="56" w:right="56"/>
              <w:jc w:val="right"/>
              <w:rPr>
                <w:sz w:val="20"/>
                <w:szCs w:val="20"/>
              </w:rPr>
            </w:pPr>
            <w:r>
              <w:rPr>
                <w:sz w:val="20"/>
                <w:szCs w:val="20"/>
              </w:rPr>
              <w:t xml:space="preserve"> 135 360 forint/fő</w:t>
            </w:r>
          </w:p>
        </w:tc>
      </w:tr>
      <w:tr w:rsidR="00781FAC" w14:paraId="7B5B7BA5" w14:textId="77777777">
        <w:tc>
          <w:tcPr>
            <w:tcW w:w="546" w:type="dxa"/>
            <w:tcBorders>
              <w:top w:val="single" w:sz="4" w:space="0" w:color="auto"/>
              <w:left w:val="single" w:sz="4" w:space="0" w:color="auto"/>
              <w:bottom w:val="single" w:sz="4" w:space="0" w:color="auto"/>
              <w:right w:val="single" w:sz="4" w:space="0" w:color="auto"/>
            </w:tcBorders>
          </w:tcPr>
          <w:p w14:paraId="765FC8CD" w14:textId="77777777" w:rsidR="00781FAC" w:rsidRDefault="005B37DD">
            <w:pPr>
              <w:ind w:left="56" w:right="56"/>
              <w:jc w:val="center"/>
              <w:rPr>
                <w:sz w:val="20"/>
                <w:szCs w:val="20"/>
              </w:rPr>
            </w:pPr>
            <w:r>
              <w:rPr>
                <w:sz w:val="20"/>
                <w:szCs w:val="20"/>
              </w:rPr>
              <w:t xml:space="preserve"> 88</w:t>
            </w:r>
          </w:p>
        </w:tc>
        <w:tc>
          <w:tcPr>
            <w:tcW w:w="1102" w:type="dxa"/>
            <w:tcBorders>
              <w:top w:val="single" w:sz="4" w:space="0" w:color="auto"/>
              <w:left w:val="single" w:sz="4" w:space="0" w:color="auto"/>
              <w:bottom w:val="single" w:sz="4" w:space="0" w:color="auto"/>
              <w:right w:val="single" w:sz="4" w:space="0" w:color="auto"/>
            </w:tcBorders>
          </w:tcPr>
          <w:p w14:paraId="53A750F0" w14:textId="77777777" w:rsidR="00781FAC" w:rsidRDefault="005B37DD">
            <w:pPr>
              <w:ind w:left="56" w:right="56"/>
              <w:jc w:val="both"/>
              <w:rPr>
                <w:sz w:val="20"/>
                <w:szCs w:val="20"/>
              </w:rPr>
            </w:pPr>
            <w:r>
              <w:rPr>
                <w:sz w:val="20"/>
                <w:szCs w:val="20"/>
              </w:rPr>
              <w:t xml:space="preserve"> 1.3.2.6.4.</w:t>
            </w:r>
          </w:p>
        </w:tc>
        <w:tc>
          <w:tcPr>
            <w:tcW w:w="3854" w:type="dxa"/>
            <w:tcBorders>
              <w:top w:val="single" w:sz="4" w:space="0" w:color="auto"/>
              <w:left w:val="single" w:sz="4" w:space="0" w:color="auto"/>
              <w:bottom w:val="single" w:sz="4" w:space="0" w:color="auto"/>
              <w:right w:val="single" w:sz="4" w:space="0" w:color="auto"/>
            </w:tcBorders>
          </w:tcPr>
          <w:p w14:paraId="54D8F9C0" w14:textId="77777777" w:rsidR="00781FAC" w:rsidRDefault="005B37DD">
            <w:pPr>
              <w:ind w:left="56" w:right="56"/>
              <w:jc w:val="both"/>
              <w:rPr>
                <w:sz w:val="20"/>
                <w:szCs w:val="20"/>
              </w:rPr>
            </w:pPr>
            <w:r>
              <w:rPr>
                <w:sz w:val="20"/>
                <w:szCs w:val="20"/>
              </w:rPr>
              <w:t xml:space="preserve"> Foglalkoztatási támogatásban részesülő időskorúak nappali intézményben ellátottak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22F2308A"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03CE64A" w14:textId="77777777" w:rsidR="00781FAC" w:rsidRDefault="005B37DD">
            <w:pPr>
              <w:ind w:left="56" w:right="56"/>
              <w:jc w:val="right"/>
              <w:rPr>
                <w:sz w:val="20"/>
                <w:szCs w:val="20"/>
              </w:rPr>
            </w:pPr>
            <w:r>
              <w:rPr>
                <w:sz w:val="20"/>
                <w:szCs w:val="20"/>
              </w:rPr>
              <w:t xml:space="preserve"> 203 040 forint/fő</w:t>
            </w:r>
          </w:p>
        </w:tc>
      </w:tr>
      <w:tr w:rsidR="00781FAC" w14:paraId="2470198E" w14:textId="77777777">
        <w:tc>
          <w:tcPr>
            <w:tcW w:w="546" w:type="dxa"/>
            <w:tcBorders>
              <w:top w:val="single" w:sz="4" w:space="0" w:color="auto"/>
              <w:left w:val="single" w:sz="4" w:space="0" w:color="auto"/>
              <w:bottom w:val="single" w:sz="4" w:space="0" w:color="auto"/>
              <w:right w:val="single" w:sz="4" w:space="0" w:color="auto"/>
            </w:tcBorders>
          </w:tcPr>
          <w:p w14:paraId="7FA3762D" w14:textId="77777777" w:rsidR="00781FAC" w:rsidRDefault="005B37DD">
            <w:pPr>
              <w:ind w:left="56" w:right="56"/>
              <w:jc w:val="center"/>
              <w:rPr>
                <w:sz w:val="20"/>
                <w:szCs w:val="20"/>
              </w:rPr>
            </w:pPr>
            <w:r>
              <w:rPr>
                <w:sz w:val="20"/>
                <w:szCs w:val="20"/>
              </w:rPr>
              <w:t xml:space="preserve"> 89</w:t>
            </w:r>
          </w:p>
        </w:tc>
        <w:tc>
          <w:tcPr>
            <w:tcW w:w="1102" w:type="dxa"/>
            <w:tcBorders>
              <w:top w:val="single" w:sz="4" w:space="0" w:color="auto"/>
              <w:left w:val="single" w:sz="4" w:space="0" w:color="auto"/>
              <w:bottom w:val="single" w:sz="4" w:space="0" w:color="auto"/>
              <w:right w:val="single" w:sz="4" w:space="0" w:color="auto"/>
            </w:tcBorders>
          </w:tcPr>
          <w:p w14:paraId="3CF9ABB0" w14:textId="77777777" w:rsidR="00781FAC" w:rsidRDefault="005B37DD">
            <w:pPr>
              <w:ind w:left="56" w:right="56"/>
              <w:jc w:val="both"/>
              <w:rPr>
                <w:sz w:val="20"/>
                <w:szCs w:val="20"/>
              </w:rPr>
            </w:pPr>
            <w:r>
              <w:rPr>
                <w:sz w:val="20"/>
                <w:szCs w:val="20"/>
              </w:rPr>
              <w:t xml:space="preserve"> 1.3.2.7.</w:t>
            </w:r>
          </w:p>
        </w:tc>
        <w:tc>
          <w:tcPr>
            <w:tcW w:w="3854" w:type="dxa"/>
            <w:tcBorders>
              <w:top w:val="single" w:sz="4" w:space="0" w:color="auto"/>
              <w:left w:val="single" w:sz="4" w:space="0" w:color="auto"/>
              <w:bottom w:val="single" w:sz="4" w:space="0" w:color="auto"/>
              <w:right w:val="single" w:sz="4" w:space="0" w:color="auto"/>
            </w:tcBorders>
          </w:tcPr>
          <w:p w14:paraId="513C44D8" w14:textId="77777777" w:rsidR="00781FAC" w:rsidRDefault="005B37DD">
            <w:pPr>
              <w:ind w:left="56" w:right="56"/>
              <w:jc w:val="both"/>
              <w:rPr>
                <w:sz w:val="20"/>
                <w:szCs w:val="20"/>
              </w:rPr>
            </w:pPr>
            <w:r>
              <w:rPr>
                <w:sz w:val="20"/>
                <w:szCs w:val="20"/>
              </w:rPr>
              <w:t xml:space="preserve"> Fogyatékos személyek nappali intézményi ellátása</w:t>
            </w:r>
          </w:p>
        </w:tc>
        <w:tc>
          <w:tcPr>
            <w:tcW w:w="1378" w:type="dxa"/>
            <w:tcBorders>
              <w:top w:val="single" w:sz="4" w:space="0" w:color="auto"/>
              <w:left w:val="single" w:sz="4" w:space="0" w:color="auto"/>
              <w:bottom w:val="single" w:sz="4" w:space="0" w:color="auto"/>
              <w:right w:val="single" w:sz="4" w:space="0" w:color="auto"/>
            </w:tcBorders>
          </w:tcPr>
          <w:p w14:paraId="1029FE5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6102534" w14:textId="77777777" w:rsidR="00781FAC" w:rsidRDefault="005B37DD">
            <w:pPr>
              <w:jc w:val="both"/>
              <w:rPr>
                <w:sz w:val="20"/>
                <w:szCs w:val="20"/>
              </w:rPr>
            </w:pPr>
            <w:r>
              <w:rPr>
                <w:sz w:val="20"/>
                <w:szCs w:val="20"/>
              </w:rPr>
              <w:t xml:space="preserve"> </w:t>
            </w:r>
          </w:p>
        </w:tc>
      </w:tr>
      <w:tr w:rsidR="00781FAC" w14:paraId="1FBC1F21" w14:textId="77777777">
        <w:tc>
          <w:tcPr>
            <w:tcW w:w="546" w:type="dxa"/>
            <w:tcBorders>
              <w:top w:val="single" w:sz="4" w:space="0" w:color="auto"/>
              <w:left w:val="single" w:sz="4" w:space="0" w:color="auto"/>
              <w:bottom w:val="single" w:sz="4" w:space="0" w:color="auto"/>
              <w:right w:val="single" w:sz="4" w:space="0" w:color="auto"/>
            </w:tcBorders>
          </w:tcPr>
          <w:p w14:paraId="7B911202" w14:textId="77777777" w:rsidR="00781FAC" w:rsidRDefault="005B37DD">
            <w:pPr>
              <w:ind w:left="56" w:right="56"/>
              <w:jc w:val="center"/>
              <w:rPr>
                <w:sz w:val="20"/>
                <w:szCs w:val="20"/>
              </w:rPr>
            </w:pPr>
            <w:r>
              <w:rPr>
                <w:sz w:val="20"/>
                <w:szCs w:val="20"/>
              </w:rPr>
              <w:t xml:space="preserve"> 90</w:t>
            </w:r>
          </w:p>
        </w:tc>
        <w:tc>
          <w:tcPr>
            <w:tcW w:w="1102" w:type="dxa"/>
            <w:tcBorders>
              <w:top w:val="single" w:sz="4" w:space="0" w:color="auto"/>
              <w:left w:val="single" w:sz="4" w:space="0" w:color="auto"/>
              <w:bottom w:val="single" w:sz="4" w:space="0" w:color="auto"/>
              <w:right w:val="single" w:sz="4" w:space="0" w:color="auto"/>
            </w:tcBorders>
          </w:tcPr>
          <w:p w14:paraId="076CC420" w14:textId="77777777" w:rsidR="00781FAC" w:rsidRDefault="005B37DD">
            <w:pPr>
              <w:ind w:left="56" w:right="56"/>
              <w:jc w:val="both"/>
              <w:rPr>
                <w:sz w:val="20"/>
                <w:szCs w:val="20"/>
              </w:rPr>
            </w:pPr>
            <w:r>
              <w:rPr>
                <w:sz w:val="20"/>
                <w:szCs w:val="20"/>
              </w:rPr>
              <w:t xml:space="preserve"> 1.3.2.7.1.</w:t>
            </w:r>
          </w:p>
        </w:tc>
        <w:tc>
          <w:tcPr>
            <w:tcW w:w="3854" w:type="dxa"/>
            <w:tcBorders>
              <w:top w:val="single" w:sz="4" w:space="0" w:color="auto"/>
              <w:left w:val="single" w:sz="4" w:space="0" w:color="auto"/>
              <w:bottom w:val="single" w:sz="4" w:space="0" w:color="auto"/>
              <w:right w:val="single" w:sz="4" w:space="0" w:color="auto"/>
            </w:tcBorders>
          </w:tcPr>
          <w:p w14:paraId="72ACBA97" w14:textId="77777777" w:rsidR="00781FAC" w:rsidRDefault="005B37DD">
            <w:pPr>
              <w:ind w:left="56" w:right="56"/>
              <w:jc w:val="both"/>
              <w:rPr>
                <w:sz w:val="20"/>
                <w:szCs w:val="20"/>
              </w:rPr>
            </w:pPr>
            <w:r>
              <w:rPr>
                <w:sz w:val="20"/>
                <w:szCs w:val="20"/>
              </w:rPr>
              <w:t xml:space="preserve"> Fogyatékos személyek nappali intézményi ellátása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677F312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58EBB82" w14:textId="77777777" w:rsidR="00781FAC" w:rsidRDefault="005B37DD">
            <w:pPr>
              <w:ind w:left="56" w:right="56"/>
              <w:jc w:val="right"/>
              <w:rPr>
                <w:sz w:val="20"/>
                <w:szCs w:val="20"/>
              </w:rPr>
            </w:pPr>
            <w:r>
              <w:rPr>
                <w:sz w:val="20"/>
                <w:szCs w:val="20"/>
              </w:rPr>
              <w:t xml:space="preserve"> 760 660 forint/fő</w:t>
            </w:r>
          </w:p>
        </w:tc>
      </w:tr>
      <w:tr w:rsidR="00781FAC" w14:paraId="0CA8DBA7" w14:textId="77777777">
        <w:tc>
          <w:tcPr>
            <w:tcW w:w="546" w:type="dxa"/>
            <w:tcBorders>
              <w:top w:val="single" w:sz="4" w:space="0" w:color="auto"/>
              <w:left w:val="single" w:sz="4" w:space="0" w:color="auto"/>
              <w:bottom w:val="single" w:sz="4" w:space="0" w:color="auto"/>
              <w:right w:val="single" w:sz="4" w:space="0" w:color="auto"/>
            </w:tcBorders>
          </w:tcPr>
          <w:p w14:paraId="0F02F19C" w14:textId="77777777" w:rsidR="00781FAC" w:rsidRDefault="005B37DD">
            <w:pPr>
              <w:ind w:left="56" w:right="56"/>
              <w:jc w:val="center"/>
              <w:rPr>
                <w:sz w:val="20"/>
                <w:szCs w:val="20"/>
              </w:rPr>
            </w:pPr>
            <w:r>
              <w:rPr>
                <w:sz w:val="20"/>
                <w:szCs w:val="20"/>
              </w:rPr>
              <w:t xml:space="preserve"> 91</w:t>
            </w:r>
          </w:p>
        </w:tc>
        <w:tc>
          <w:tcPr>
            <w:tcW w:w="1102" w:type="dxa"/>
            <w:tcBorders>
              <w:top w:val="single" w:sz="4" w:space="0" w:color="auto"/>
              <w:left w:val="single" w:sz="4" w:space="0" w:color="auto"/>
              <w:bottom w:val="single" w:sz="4" w:space="0" w:color="auto"/>
              <w:right w:val="single" w:sz="4" w:space="0" w:color="auto"/>
            </w:tcBorders>
          </w:tcPr>
          <w:p w14:paraId="7EFB9F1F" w14:textId="77777777" w:rsidR="00781FAC" w:rsidRDefault="005B37DD">
            <w:pPr>
              <w:ind w:left="56" w:right="56"/>
              <w:jc w:val="both"/>
              <w:rPr>
                <w:sz w:val="20"/>
                <w:szCs w:val="20"/>
              </w:rPr>
            </w:pPr>
            <w:r>
              <w:rPr>
                <w:sz w:val="20"/>
                <w:szCs w:val="20"/>
              </w:rPr>
              <w:t xml:space="preserve"> 1.3.2.7.2.</w:t>
            </w:r>
          </w:p>
        </w:tc>
        <w:tc>
          <w:tcPr>
            <w:tcW w:w="3854" w:type="dxa"/>
            <w:tcBorders>
              <w:top w:val="single" w:sz="4" w:space="0" w:color="auto"/>
              <w:left w:val="single" w:sz="4" w:space="0" w:color="auto"/>
              <w:bottom w:val="single" w:sz="4" w:space="0" w:color="auto"/>
              <w:right w:val="single" w:sz="4" w:space="0" w:color="auto"/>
            </w:tcBorders>
          </w:tcPr>
          <w:p w14:paraId="161463F9" w14:textId="77777777" w:rsidR="00781FAC" w:rsidRDefault="005B37DD">
            <w:pPr>
              <w:ind w:left="56" w:right="56"/>
              <w:jc w:val="both"/>
              <w:rPr>
                <w:sz w:val="20"/>
                <w:szCs w:val="20"/>
              </w:rPr>
            </w:pPr>
            <w:r>
              <w:rPr>
                <w:sz w:val="20"/>
                <w:szCs w:val="20"/>
              </w:rPr>
              <w:t xml:space="preserve"> Fogyatékos személyek nappali intézményi ellátása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274BF6B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8457BBD" w14:textId="77777777" w:rsidR="00781FAC" w:rsidRDefault="005B37DD">
            <w:pPr>
              <w:ind w:left="56" w:right="56"/>
              <w:jc w:val="right"/>
              <w:rPr>
                <w:sz w:val="20"/>
                <w:szCs w:val="20"/>
              </w:rPr>
            </w:pPr>
            <w:r>
              <w:rPr>
                <w:sz w:val="20"/>
                <w:szCs w:val="20"/>
              </w:rPr>
              <w:t xml:space="preserve"> 836 720 forint/fő</w:t>
            </w:r>
          </w:p>
        </w:tc>
      </w:tr>
      <w:tr w:rsidR="00781FAC" w14:paraId="1A54D7EE" w14:textId="77777777">
        <w:tc>
          <w:tcPr>
            <w:tcW w:w="546" w:type="dxa"/>
            <w:tcBorders>
              <w:top w:val="single" w:sz="4" w:space="0" w:color="auto"/>
              <w:left w:val="single" w:sz="4" w:space="0" w:color="auto"/>
              <w:bottom w:val="single" w:sz="4" w:space="0" w:color="auto"/>
              <w:right w:val="single" w:sz="4" w:space="0" w:color="auto"/>
            </w:tcBorders>
          </w:tcPr>
          <w:p w14:paraId="44FF4EEA" w14:textId="77777777" w:rsidR="00781FAC" w:rsidRDefault="005B37DD">
            <w:pPr>
              <w:ind w:left="56" w:right="56"/>
              <w:jc w:val="center"/>
              <w:rPr>
                <w:sz w:val="20"/>
                <w:szCs w:val="20"/>
              </w:rPr>
            </w:pPr>
            <w:r>
              <w:rPr>
                <w:sz w:val="20"/>
                <w:szCs w:val="20"/>
              </w:rPr>
              <w:t xml:space="preserve"> 92</w:t>
            </w:r>
          </w:p>
        </w:tc>
        <w:tc>
          <w:tcPr>
            <w:tcW w:w="1102" w:type="dxa"/>
            <w:tcBorders>
              <w:top w:val="single" w:sz="4" w:space="0" w:color="auto"/>
              <w:left w:val="single" w:sz="4" w:space="0" w:color="auto"/>
              <w:bottom w:val="single" w:sz="4" w:space="0" w:color="auto"/>
              <w:right w:val="single" w:sz="4" w:space="0" w:color="auto"/>
            </w:tcBorders>
          </w:tcPr>
          <w:p w14:paraId="11833829" w14:textId="77777777" w:rsidR="00781FAC" w:rsidRDefault="005B37DD">
            <w:pPr>
              <w:ind w:left="56" w:right="56"/>
              <w:jc w:val="both"/>
              <w:rPr>
                <w:sz w:val="20"/>
                <w:szCs w:val="20"/>
              </w:rPr>
            </w:pPr>
            <w:r>
              <w:rPr>
                <w:sz w:val="20"/>
                <w:szCs w:val="20"/>
              </w:rPr>
              <w:t xml:space="preserve"> 1.3.2.7.3.</w:t>
            </w:r>
          </w:p>
        </w:tc>
        <w:tc>
          <w:tcPr>
            <w:tcW w:w="3854" w:type="dxa"/>
            <w:tcBorders>
              <w:top w:val="single" w:sz="4" w:space="0" w:color="auto"/>
              <w:left w:val="single" w:sz="4" w:space="0" w:color="auto"/>
              <w:bottom w:val="single" w:sz="4" w:space="0" w:color="auto"/>
              <w:right w:val="single" w:sz="4" w:space="0" w:color="auto"/>
            </w:tcBorders>
          </w:tcPr>
          <w:p w14:paraId="720E2581" w14:textId="77777777" w:rsidR="00781FAC" w:rsidRDefault="005B37DD">
            <w:pPr>
              <w:ind w:left="56" w:right="56"/>
              <w:jc w:val="both"/>
              <w:rPr>
                <w:sz w:val="20"/>
                <w:szCs w:val="20"/>
              </w:rPr>
            </w:pPr>
            <w:r>
              <w:rPr>
                <w:sz w:val="20"/>
                <w:szCs w:val="20"/>
              </w:rPr>
              <w:t xml:space="preserve"> Foglalkoztatási támogatásban részesülő fogyatékos nappali intézményben ellátottak - önálló feladatellátás</w:t>
            </w:r>
          </w:p>
        </w:tc>
        <w:tc>
          <w:tcPr>
            <w:tcW w:w="1378" w:type="dxa"/>
            <w:tcBorders>
              <w:top w:val="single" w:sz="4" w:space="0" w:color="auto"/>
              <w:left w:val="single" w:sz="4" w:space="0" w:color="auto"/>
              <w:bottom w:val="single" w:sz="4" w:space="0" w:color="auto"/>
              <w:right w:val="single" w:sz="4" w:space="0" w:color="auto"/>
            </w:tcBorders>
          </w:tcPr>
          <w:p w14:paraId="23C1B0F0"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8ADB064" w14:textId="77777777" w:rsidR="00781FAC" w:rsidRDefault="005B37DD">
            <w:pPr>
              <w:ind w:left="56" w:right="56"/>
              <w:jc w:val="right"/>
              <w:rPr>
                <w:sz w:val="20"/>
                <w:szCs w:val="20"/>
              </w:rPr>
            </w:pPr>
            <w:r>
              <w:rPr>
                <w:sz w:val="20"/>
                <w:szCs w:val="20"/>
              </w:rPr>
              <w:t xml:space="preserve"> 456 390 forint/fő</w:t>
            </w:r>
          </w:p>
        </w:tc>
      </w:tr>
      <w:tr w:rsidR="00781FAC" w14:paraId="49AA370D" w14:textId="77777777">
        <w:tc>
          <w:tcPr>
            <w:tcW w:w="546" w:type="dxa"/>
            <w:tcBorders>
              <w:top w:val="single" w:sz="4" w:space="0" w:color="auto"/>
              <w:left w:val="single" w:sz="4" w:space="0" w:color="auto"/>
              <w:bottom w:val="single" w:sz="4" w:space="0" w:color="auto"/>
              <w:right w:val="single" w:sz="4" w:space="0" w:color="auto"/>
            </w:tcBorders>
          </w:tcPr>
          <w:p w14:paraId="43EC72A5" w14:textId="77777777" w:rsidR="00781FAC" w:rsidRDefault="005B37DD">
            <w:pPr>
              <w:ind w:left="56" w:right="56"/>
              <w:jc w:val="center"/>
              <w:rPr>
                <w:sz w:val="20"/>
                <w:szCs w:val="20"/>
              </w:rPr>
            </w:pPr>
            <w:r>
              <w:rPr>
                <w:sz w:val="20"/>
                <w:szCs w:val="20"/>
              </w:rPr>
              <w:t xml:space="preserve"> 93</w:t>
            </w:r>
          </w:p>
        </w:tc>
        <w:tc>
          <w:tcPr>
            <w:tcW w:w="1102" w:type="dxa"/>
            <w:tcBorders>
              <w:top w:val="single" w:sz="4" w:space="0" w:color="auto"/>
              <w:left w:val="single" w:sz="4" w:space="0" w:color="auto"/>
              <w:bottom w:val="single" w:sz="4" w:space="0" w:color="auto"/>
              <w:right w:val="single" w:sz="4" w:space="0" w:color="auto"/>
            </w:tcBorders>
          </w:tcPr>
          <w:p w14:paraId="60F6EBB9" w14:textId="77777777" w:rsidR="00781FAC" w:rsidRDefault="005B37DD">
            <w:pPr>
              <w:ind w:left="56" w:right="56"/>
              <w:jc w:val="both"/>
              <w:rPr>
                <w:sz w:val="20"/>
                <w:szCs w:val="20"/>
              </w:rPr>
            </w:pPr>
            <w:r>
              <w:rPr>
                <w:sz w:val="20"/>
                <w:szCs w:val="20"/>
              </w:rPr>
              <w:t xml:space="preserve"> 1.3.2.7.4.</w:t>
            </w:r>
          </w:p>
        </w:tc>
        <w:tc>
          <w:tcPr>
            <w:tcW w:w="3854" w:type="dxa"/>
            <w:tcBorders>
              <w:top w:val="single" w:sz="4" w:space="0" w:color="auto"/>
              <w:left w:val="single" w:sz="4" w:space="0" w:color="auto"/>
              <w:bottom w:val="single" w:sz="4" w:space="0" w:color="auto"/>
              <w:right w:val="single" w:sz="4" w:space="0" w:color="auto"/>
            </w:tcBorders>
          </w:tcPr>
          <w:p w14:paraId="7BBDF27E" w14:textId="77777777" w:rsidR="00781FAC" w:rsidRDefault="005B37DD">
            <w:pPr>
              <w:ind w:left="56" w:right="56"/>
              <w:jc w:val="both"/>
              <w:rPr>
                <w:sz w:val="20"/>
                <w:szCs w:val="20"/>
              </w:rPr>
            </w:pPr>
            <w:r>
              <w:rPr>
                <w:sz w:val="20"/>
                <w:szCs w:val="20"/>
              </w:rPr>
              <w:t xml:space="preserve"> Foglalkoztatási támogatásban részesülő fogyatékos nappali intézményben ellátottak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10CC74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244EFA4" w14:textId="77777777" w:rsidR="00781FAC" w:rsidRDefault="005B37DD">
            <w:pPr>
              <w:ind w:left="56" w:right="56"/>
              <w:jc w:val="right"/>
              <w:rPr>
                <w:sz w:val="20"/>
                <w:szCs w:val="20"/>
              </w:rPr>
            </w:pPr>
            <w:r>
              <w:rPr>
                <w:sz w:val="20"/>
                <w:szCs w:val="20"/>
              </w:rPr>
              <w:t xml:space="preserve"> 502 030 forint/fő</w:t>
            </w:r>
          </w:p>
        </w:tc>
      </w:tr>
      <w:tr w:rsidR="00781FAC" w14:paraId="543F6F63" w14:textId="77777777">
        <w:tc>
          <w:tcPr>
            <w:tcW w:w="546" w:type="dxa"/>
            <w:tcBorders>
              <w:top w:val="single" w:sz="4" w:space="0" w:color="auto"/>
              <w:left w:val="single" w:sz="4" w:space="0" w:color="auto"/>
              <w:bottom w:val="single" w:sz="4" w:space="0" w:color="auto"/>
              <w:right w:val="single" w:sz="4" w:space="0" w:color="auto"/>
            </w:tcBorders>
          </w:tcPr>
          <w:p w14:paraId="220ECAB6" w14:textId="77777777" w:rsidR="00781FAC" w:rsidRDefault="005B37DD">
            <w:pPr>
              <w:ind w:left="56" w:right="56"/>
              <w:jc w:val="center"/>
              <w:rPr>
                <w:sz w:val="20"/>
                <w:szCs w:val="20"/>
              </w:rPr>
            </w:pPr>
            <w:r>
              <w:rPr>
                <w:sz w:val="20"/>
                <w:szCs w:val="20"/>
              </w:rPr>
              <w:t xml:space="preserve"> 94</w:t>
            </w:r>
          </w:p>
        </w:tc>
        <w:tc>
          <w:tcPr>
            <w:tcW w:w="1102" w:type="dxa"/>
            <w:tcBorders>
              <w:top w:val="single" w:sz="4" w:space="0" w:color="auto"/>
              <w:left w:val="single" w:sz="4" w:space="0" w:color="auto"/>
              <w:bottom w:val="single" w:sz="4" w:space="0" w:color="auto"/>
              <w:right w:val="single" w:sz="4" w:space="0" w:color="auto"/>
            </w:tcBorders>
          </w:tcPr>
          <w:p w14:paraId="2C836B8E" w14:textId="77777777" w:rsidR="00781FAC" w:rsidRDefault="005B37DD">
            <w:pPr>
              <w:ind w:left="56" w:right="56"/>
              <w:jc w:val="both"/>
              <w:rPr>
                <w:sz w:val="20"/>
                <w:szCs w:val="20"/>
              </w:rPr>
            </w:pPr>
            <w:r>
              <w:rPr>
                <w:sz w:val="20"/>
                <w:szCs w:val="20"/>
              </w:rPr>
              <w:t xml:space="preserve"> 1.3.2.8.</w:t>
            </w:r>
          </w:p>
        </w:tc>
        <w:tc>
          <w:tcPr>
            <w:tcW w:w="3854" w:type="dxa"/>
            <w:tcBorders>
              <w:top w:val="single" w:sz="4" w:space="0" w:color="auto"/>
              <w:left w:val="single" w:sz="4" w:space="0" w:color="auto"/>
              <w:bottom w:val="single" w:sz="4" w:space="0" w:color="auto"/>
              <w:right w:val="single" w:sz="4" w:space="0" w:color="auto"/>
            </w:tcBorders>
          </w:tcPr>
          <w:p w14:paraId="48C1EC58" w14:textId="77777777" w:rsidR="00781FAC" w:rsidRDefault="005B37DD">
            <w:pPr>
              <w:ind w:left="56" w:right="56"/>
              <w:jc w:val="both"/>
              <w:rPr>
                <w:sz w:val="20"/>
                <w:szCs w:val="20"/>
              </w:rPr>
            </w:pPr>
            <w:r>
              <w:rPr>
                <w:sz w:val="20"/>
                <w:szCs w:val="20"/>
              </w:rPr>
              <w:t xml:space="preserve"> </w:t>
            </w:r>
            <w:proofErr w:type="spellStart"/>
            <w:r>
              <w:rPr>
                <w:sz w:val="20"/>
                <w:szCs w:val="20"/>
              </w:rPr>
              <w:t>Demens</w:t>
            </w:r>
            <w:proofErr w:type="spellEnd"/>
            <w:r>
              <w:rPr>
                <w:sz w:val="20"/>
                <w:szCs w:val="20"/>
              </w:rPr>
              <w:t xml:space="preserve"> személyek nappali intézményi ellátása</w:t>
            </w:r>
          </w:p>
        </w:tc>
        <w:tc>
          <w:tcPr>
            <w:tcW w:w="1378" w:type="dxa"/>
            <w:tcBorders>
              <w:top w:val="single" w:sz="4" w:space="0" w:color="auto"/>
              <w:left w:val="single" w:sz="4" w:space="0" w:color="auto"/>
              <w:bottom w:val="single" w:sz="4" w:space="0" w:color="auto"/>
              <w:right w:val="single" w:sz="4" w:space="0" w:color="auto"/>
            </w:tcBorders>
          </w:tcPr>
          <w:p w14:paraId="5294C9E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11380C2" w14:textId="77777777" w:rsidR="00781FAC" w:rsidRDefault="005B37DD">
            <w:pPr>
              <w:jc w:val="both"/>
              <w:rPr>
                <w:sz w:val="20"/>
                <w:szCs w:val="20"/>
              </w:rPr>
            </w:pPr>
            <w:r>
              <w:rPr>
                <w:sz w:val="20"/>
                <w:szCs w:val="20"/>
              </w:rPr>
              <w:t xml:space="preserve"> </w:t>
            </w:r>
          </w:p>
        </w:tc>
      </w:tr>
      <w:tr w:rsidR="00781FAC" w14:paraId="766E327C" w14:textId="77777777">
        <w:tc>
          <w:tcPr>
            <w:tcW w:w="546" w:type="dxa"/>
            <w:tcBorders>
              <w:top w:val="single" w:sz="4" w:space="0" w:color="auto"/>
              <w:left w:val="single" w:sz="4" w:space="0" w:color="auto"/>
              <w:bottom w:val="single" w:sz="4" w:space="0" w:color="auto"/>
              <w:right w:val="single" w:sz="4" w:space="0" w:color="auto"/>
            </w:tcBorders>
          </w:tcPr>
          <w:p w14:paraId="20A10BCC" w14:textId="77777777" w:rsidR="00781FAC" w:rsidRDefault="005B37DD">
            <w:pPr>
              <w:ind w:left="56" w:right="56"/>
              <w:jc w:val="center"/>
              <w:rPr>
                <w:sz w:val="20"/>
                <w:szCs w:val="20"/>
              </w:rPr>
            </w:pPr>
            <w:r>
              <w:rPr>
                <w:sz w:val="20"/>
                <w:szCs w:val="20"/>
              </w:rPr>
              <w:t xml:space="preserve"> 95</w:t>
            </w:r>
          </w:p>
        </w:tc>
        <w:tc>
          <w:tcPr>
            <w:tcW w:w="1102" w:type="dxa"/>
            <w:tcBorders>
              <w:top w:val="single" w:sz="4" w:space="0" w:color="auto"/>
              <w:left w:val="single" w:sz="4" w:space="0" w:color="auto"/>
              <w:bottom w:val="single" w:sz="4" w:space="0" w:color="auto"/>
              <w:right w:val="single" w:sz="4" w:space="0" w:color="auto"/>
            </w:tcBorders>
          </w:tcPr>
          <w:p w14:paraId="5D4E5AFD" w14:textId="77777777" w:rsidR="00781FAC" w:rsidRDefault="005B37DD">
            <w:pPr>
              <w:ind w:left="56" w:right="56"/>
              <w:jc w:val="both"/>
              <w:rPr>
                <w:sz w:val="20"/>
                <w:szCs w:val="20"/>
              </w:rPr>
            </w:pPr>
            <w:r>
              <w:rPr>
                <w:sz w:val="20"/>
                <w:szCs w:val="20"/>
              </w:rPr>
              <w:t xml:space="preserve"> 1.3.2.8.1.</w:t>
            </w:r>
          </w:p>
        </w:tc>
        <w:tc>
          <w:tcPr>
            <w:tcW w:w="3854" w:type="dxa"/>
            <w:tcBorders>
              <w:top w:val="single" w:sz="4" w:space="0" w:color="auto"/>
              <w:left w:val="single" w:sz="4" w:space="0" w:color="auto"/>
              <w:bottom w:val="single" w:sz="4" w:space="0" w:color="auto"/>
              <w:right w:val="single" w:sz="4" w:space="0" w:color="auto"/>
            </w:tcBorders>
          </w:tcPr>
          <w:p w14:paraId="2205797F" w14:textId="77777777" w:rsidR="00781FAC" w:rsidRDefault="005B37DD">
            <w:pPr>
              <w:ind w:left="56" w:right="56"/>
              <w:jc w:val="both"/>
              <w:rPr>
                <w:sz w:val="20"/>
                <w:szCs w:val="20"/>
              </w:rPr>
            </w:pPr>
            <w:r>
              <w:rPr>
                <w:sz w:val="20"/>
                <w:szCs w:val="20"/>
              </w:rPr>
              <w:t xml:space="preserve"> </w:t>
            </w:r>
            <w:proofErr w:type="spellStart"/>
            <w:r>
              <w:rPr>
                <w:sz w:val="20"/>
                <w:szCs w:val="20"/>
              </w:rPr>
              <w:t>Demens</w:t>
            </w:r>
            <w:proofErr w:type="spellEnd"/>
            <w:r>
              <w:rPr>
                <w:sz w:val="20"/>
                <w:szCs w:val="20"/>
              </w:rPr>
              <w:t xml:space="preserve"> személyek nappali intézményi ellátása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4712D1F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80D6F28" w14:textId="77777777" w:rsidR="00781FAC" w:rsidRDefault="005B37DD">
            <w:pPr>
              <w:ind w:left="56" w:right="56"/>
              <w:jc w:val="right"/>
              <w:rPr>
                <w:sz w:val="20"/>
                <w:szCs w:val="20"/>
              </w:rPr>
            </w:pPr>
            <w:r>
              <w:rPr>
                <w:sz w:val="20"/>
                <w:szCs w:val="20"/>
              </w:rPr>
              <w:t xml:space="preserve"> 749 460 forint/fő</w:t>
            </w:r>
          </w:p>
        </w:tc>
      </w:tr>
      <w:tr w:rsidR="00781FAC" w14:paraId="32CDEAC5" w14:textId="77777777">
        <w:tc>
          <w:tcPr>
            <w:tcW w:w="546" w:type="dxa"/>
            <w:tcBorders>
              <w:top w:val="single" w:sz="4" w:space="0" w:color="auto"/>
              <w:left w:val="single" w:sz="4" w:space="0" w:color="auto"/>
              <w:bottom w:val="single" w:sz="4" w:space="0" w:color="auto"/>
              <w:right w:val="single" w:sz="4" w:space="0" w:color="auto"/>
            </w:tcBorders>
          </w:tcPr>
          <w:p w14:paraId="7C93C0E5" w14:textId="77777777" w:rsidR="00781FAC" w:rsidRDefault="005B37DD">
            <w:pPr>
              <w:ind w:left="56" w:right="56"/>
              <w:jc w:val="center"/>
              <w:rPr>
                <w:sz w:val="20"/>
                <w:szCs w:val="20"/>
              </w:rPr>
            </w:pPr>
            <w:r>
              <w:rPr>
                <w:sz w:val="20"/>
                <w:szCs w:val="20"/>
              </w:rPr>
              <w:t xml:space="preserve"> 96</w:t>
            </w:r>
          </w:p>
        </w:tc>
        <w:tc>
          <w:tcPr>
            <w:tcW w:w="1102" w:type="dxa"/>
            <w:tcBorders>
              <w:top w:val="single" w:sz="4" w:space="0" w:color="auto"/>
              <w:left w:val="single" w:sz="4" w:space="0" w:color="auto"/>
              <w:bottom w:val="single" w:sz="4" w:space="0" w:color="auto"/>
              <w:right w:val="single" w:sz="4" w:space="0" w:color="auto"/>
            </w:tcBorders>
          </w:tcPr>
          <w:p w14:paraId="4B5C0927" w14:textId="77777777" w:rsidR="00781FAC" w:rsidRDefault="005B37DD">
            <w:pPr>
              <w:ind w:left="56" w:right="56"/>
              <w:jc w:val="both"/>
              <w:rPr>
                <w:sz w:val="20"/>
                <w:szCs w:val="20"/>
              </w:rPr>
            </w:pPr>
            <w:r>
              <w:rPr>
                <w:sz w:val="20"/>
                <w:szCs w:val="20"/>
              </w:rPr>
              <w:t xml:space="preserve"> 1.3.2.8.2.</w:t>
            </w:r>
          </w:p>
        </w:tc>
        <w:tc>
          <w:tcPr>
            <w:tcW w:w="3854" w:type="dxa"/>
            <w:tcBorders>
              <w:top w:val="single" w:sz="4" w:space="0" w:color="auto"/>
              <w:left w:val="single" w:sz="4" w:space="0" w:color="auto"/>
              <w:bottom w:val="single" w:sz="4" w:space="0" w:color="auto"/>
              <w:right w:val="single" w:sz="4" w:space="0" w:color="auto"/>
            </w:tcBorders>
          </w:tcPr>
          <w:p w14:paraId="24D7EFAA" w14:textId="77777777" w:rsidR="00781FAC" w:rsidRDefault="005B37DD">
            <w:pPr>
              <w:ind w:left="56" w:right="56"/>
              <w:jc w:val="both"/>
              <w:rPr>
                <w:sz w:val="20"/>
                <w:szCs w:val="20"/>
              </w:rPr>
            </w:pPr>
            <w:r>
              <w:rPr>
                <w:sz w:val="20"/>
                <w:szCs w:val="20"/>
              </w:rPr>
              <w:t xml:space="preserve"> </w:t>
            </w:r>
            <w:proofErr w:type="spellStart"/>
            <w:r>
              <w:rPr>
                <w:sz w:val="20"/>
                <w:szCs w:val="20"/>
              </w:rPr>
              <w:t>Demens</w:t>
            </w:r>
            <w:proofErr w:type="spellEnd"/>
            <w:r>
              <w:rPr>
                <w:sz w:val="20"/>
                <w:szCs w:val="20"/>
              </w:rPr>
              <w:t xml:space="preserve"> személyek nappali intézményi ellátása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0B12261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24B6E29" w14:textId="77777777" w:rsidR="00781FAC" w:rsidRDefault="005B37DD">
            <w:pPr>
              <w:ind w:left="56" w:right="56"/>
              <w:jc w:val="right"/>
              <w:rPr>
                <w:sz w:val="20"/>
                <w:szCs w:val="20"/>
              </w:rPr>
            </w:pPr>
            <w:r>
              <w:rPr>
                <w:sz w:val="20"/>
                <w:szCs w:val="20"/>
              </w:rPr>
              <w:t xml:space="preserve"> 824 400 forint/fő</w:t>
            </w:r>
          </w:p>
        </w:tc>
      </w:tr>
      <w:tr w:rsidR="00781FAC" w14:paraId="7CACDA0F" w14:textId="77777777">
        <w:tc>
          <w:tcPr>
            <w:tcW w:w="546" w:type="dxa"/>
            <w:tcBorders>
              <w:top w:val="single" w:sz="4" w:space="0" w:color="auto"/>
              <w:left w:val="single" w:sz="4" w:space="0" w:color="auto"/>
              <w:bottom w:val="single" w:sz="4" w:space="0" w:color="auto"/>
              <w:right w:val="single" w:sz="4" w:space="0" w:color="auto"/>
            </w:tcBorders>
          </w:tcPr>
          <w:p w14:paraId="20B4532C" w14:textId="77777777" w:rsidR="00781FAC" w:rsidRDefault="005B37DD">
            <w:pPr>
              <w:ind w:left="56" w:right="56"/>
              <w:jc w:val="center"/>
              <w:rPr>
                <w:sz w:val="20"/>
                <w:szCs w:val="20"/>
              </w:rPr>
            </w:pPr>
            <w:r>
              <w:rPr>
                <w:sz w:val="20"/>
                <w:szCs w:val="20"/>
              </w:rPr>
              <w:t xml:space="preserve"> 97</w:t>
            </w:r>
          </w:p>
        </w:tc>
        <w:tc>
          <w:tcPr>
            <w:tcW w:w="1102" w:type="dxa"/>
            <w:tcBorders>
              <w:top w:val="single" w:sz="4" w:space="0" w:color="auto"/>
              <w:left w:val="single" w:sz="4" w:space="0" w:color="auto"/>
              <w:bottom w:val="single" w:sz="4" w:space="0" w:color="auto"/>
              <w:right w:val="single" w:sz="4" w:space="0" w:color="auto"/>
            </w:tcBorders>
          </w:tcPr>
          <w:p w14:paraId="40E77D06" w14:textId="77777777" w:rsidR="00781FAC" w:rsidRDefault="005B37DD">
            <w:pPr>
              <w:ind w:left="56" w:right="56"/>
              <w:jc w:val="both"/>
              <w:rPr>
                <w:sz w:val="20"/>
                <w:szCs w:val="20"/>
              </w:rPr>
            </w:pPr>
            <w:r>
              <w:rPr>
                <w:sz w:val="20"/>
                <w:szCs w:val="20"/>
              </w:rPr>
              <w:t xml:space="preserve"> 1.3.2.8.3.</w:t>
            </w:r>
          </w:p>
        </w:tc>
        <w:tc>
          <w:tcPr>
            <w:tcW w:w="3854" w:type="dxa"/>
            <w:tcBorders>
              <w:top w:val="single" w:sz="4" w:space="0" w:color="auto"/>
              <w:left w:val="single" w:sz="4" w:space="0" w:color="auto"/>
              <w:bottom w:val="single" w:sz="4" w:space="0" w:color="auto"/>
              <w:right w:val="single" w:sz="4" w:space="0" w:color="auto"/>
            </w:tcBorders>
          </w:tcPr>
          <w:p w14:paraId="0BB4384F" w14:textId="77777777" w:rsidR="00781FAC" w:rsidRDefault="005B37DD">
            <w:pPr>
              <w:ind w:left="56" w:right="56"/>
              <w:jc w:val="both"/>
              <w:rPr>
                <w:sz w:val="20"/>
                <w:szCs w:val="20"/>
              </w:rPr>
            </w:pPr>
            <w:r>
              <w:rPr>
                <w:sz w:val="20"/>
                <w:szCs w:val="20"/>
              </w:rPr>
              <w:t xml:space="preserve"> Foglalkoztatási támogatásban részesülő </w:t>
            </w:r>
            <w:proofErr w:type="spellStart"/>
            <w:r>
              <w:rPr>
                <w:sz w:val="20"/>
                <w:szCs w:val="20"/>
              </w:rPr>
              <w:t>demens</w:t>
            </w:r>
            <w:proofErr w:type="spellEnd"/>
            <w:r>
              <w:rPr>
                <w:sz w:val="20"/>
                <w:szCs w:val="20"/>
              </w:rPr>
              <w:t xml:space="preserve"> nappali intézményben ellátottak - </w:t>
            </w:r>
            <w:r>
              <w:rPr>
                <w:sz w:val="20"/>
                <w:szCs w:val="20"/>
              </w:rPr>
              <w:lastRenderedPageBreak/>
              <w:t>önálló feladatellátás</w:t>
            </w:r>
          </w:p>
        </w:tc>
        <w:tc>
          <w:tcPr>
            <w:tcW w:w="1378" w:type="dxa"/>
            <w:tcBorders>
              <w:top w:val="single" w:sz="4" w:space="0" w:color="auto"/>
              <w:left w:val="single" w:sz="4" w:space="0" w:color="auto"/>
              <w:bottom w:val="single" w:sz="4" w:space="0" w:color="auto"/>
              <w:right w:val="single" w:sz="4" w:space="0" w:color="auto"/>
            </w:tcBorders>
          </w:tcPr>
          <w:p w14:paraId="1BE0DC1C" w14:textId="77777777" w:rsidR="00781FAC" w:rsidRDefault="005B37DD">
            <w:pPr>
              <w:jc w:val="both"/>
              <w:rPr>
                <w:sz w:val="20"/>
                <w:szCs w:val="20"/>
              </w:rPr>
            </w:pPr>
            <w:r>
              <w:rPr>
                <w:sz w:val="20"/>
                <w:szCs w:val="20"/>
              </w:rPr>
              <w:lastRenderedPageBreak/>
              <w:t xml:space="preserve"> </w:t>
            </w:r>
          </w:p>
        </w:tc>
        <w:tc>
          <w:tcPr>
            <w:tcW w:w="2754" w:type="dxa"/>
            <w:tcBorders>
              <w:top w:val="single" w:sz="4" w:space="0" w:color="auto"/>
              <w:left w:val="single" w:sz="4" w:space="0" w:color="auto"/>
              <w:bottom w:val="single" w:sz="4" w:space="0" w:color="auto"/>
              <w:right w:val="single" w:sz="4" w:space="0" w:color="auto"/>
            </w:tcBorders>
          </w:tcPr>
          <w:p w14:paraId="1C68D47F" w14:textId="77777777" w:rsidR="00781FAC" w:rsidRDefault="005B37DD">
            <w:pPr>
              <w:ind w:left="56" w:right="56"/>
              <w:jc w:val="right"/>
              <w:rPr>
                <w:sz w:val="20"/>
                <w:szCs w:val="20"/>
              </w:rPr>
            </w:pPr>
            <w:r>
              <w:rPr>
                <w:sz w:val="20"/>
                <w:szCs w:val="20"/>
              </w:rPr>
              <w:t xml:space="preserve"> 449 670 forint/fő</w:t>
            </w:r>
          </w:p>
        </w:tc>
      </w:tr>
      <w:tr w:rsidR="00781FAC" w14:paraId="1B301C79" w14:textId="77777777">
        <w:tc>
          <w:tcPr>
            <w:tcW w:w="546" w:type="dxa"/>
            <w:tcBorders>
              <w:top w:val="single" w:sz="4" w:space="0" w:color="auto"/>
              <w:left w:val="single" w:sz="4" w:space="0" w:color="auto"/>
              <w:bottom w:val="single" w:sz="4" w:space="0" w:color="auto"/>
              <w:right w:val="single" w:sz="4" w:space="0" w:color="auto"/>
            </w:tcBorders>
          </w:tcPr>
          <w:p w14:paraId="0E366E0F" w14:textId="77777777" w:rsidR="00781FAC" w:rsidRDefault="005B37DD">
            <w:pPr>
              <w:ind w:left="56" w:right="56"/>
              <w:jc w:val="center"/>
              <w:rPr>
                <w:sz w:val="20"/>
                <w:szCs w:val="20"/>
              </w:rPr>
            </w:pPr>
            <w:r>
              <w:rPr>
                <w:sz w:val="20"/>
                <w:szCs w:val="20"/>
              </w:rPr>
              <w:t xml:space="preserve"> 98</w:t>
            </w:r>
          </w:p>
        </w:tc>
        <w:tc>
          <w:tcPr>
            <w:tcW w:w="1102" w:type="dxa"/>
            <w:tcBorders>
              <w:top w:val="single" w:sz="4" w:space="0" w:color="auto"/>
              <w:left w:val="single" w:sz="4" w:space="0" w:color="auto"/>
              <w:bottom w:val="single" w:sz="4" w:space="0" w:color="auto"/>
              <w:right w:val="single" w:sz="4" w:space="0" w:color="auto"/>
            </w:tcBorders>
          </w:tcPr>
          <w:p w14:paraId="5928EB9F" w14:textId="77777777" w:rsidR="00781FAC" w:rsidRDefault="005B37DD">
            <w:pPr>
              <w:ind w:left="56" w:right="56"/>
              <w:jc w:val="both"/>
              <w:rPr>
                <w:sz w:val="20"/>
                <w:szCs w:val="20"/>
              </w:rPr>
            </w:pPr>
            <w:r>
              <w:rPr>
                <w:sz w:val="20"/>
                <w:szCs w:val="20"/>
              </w:rPr>
              <w:t xml:space="preserve"> 1.3.2.8.4.</w:t>
            </w:r>
          </w:p>
        </w:tc>
        <w:tc>
          <w:tcPr>
            <w:tcW w:w="3854" w:type="dxa"/>
            <w:tcBorders>
              <w:top w:val="single" w:sz="4" w:space="0" w:color="auto"/>
              <w:left w:val="single" w:sz="4" w:space="0" w:color="auto"/>
              <w:bottom w:val="single" w:sz="4" w:space="0" w:color="auto"/>
              <w:right w:val="single" w:sz="4" w:space="0" w:color="auto"/>
            </w:tcBorders>
          </w:tcPr>
          <w:p w14:paraId="11E4191E" w14:textId="77777777" w:rsidR="00781FAC" w:rsidRDefault="005B37DD">
            <w:pPr>
              <w:ind w:left="56" w:right="56"/>
              <w:jc w:val="both"/>
              <w:rPr>
                <w:sz w:val="20"/>
                <w:szCs w:val="20"/>
              </w:rPr>
            </w:pPr>
            <w:r>
              <w:rPr>
                <w:sz w:val="20"/>
                <w:szCs w:val="20"/>
              </w:rPr>
              <w:t xml:space="preserve"> Foglalkoztatási támogatásban részesülő </w:t>
            </w:r>
            <w:proofErr w:type="spellStart"/>
            <w:r>
              <w:rPr>
                <w:sz w:val="20"/>
                <w:szCs w:val="20"/>
              </w:rPr>
              <w:t>demens</w:t>
            </w:r>
            <w:proofErr w:type="spellEnd"/>
            <w:r>
              <w:rPr>
                <w:sz w:val="20"/>
                <w:szCs w:val="20"/>
              </w:rPr>
              <w:t xml:space="preserve"> nappali intézményben ellátottak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76A44C0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8053788" w14:textId="77777777" w:rsidR="00781FAC" w:rsidRDefault="005B37DD">
            <w:pPr>
              <w:ind w:left="56" w:right="56"/>
              <w:jc w:val="right"/>
              <w:rPr>
                <w:sz w:val="20"/>
                <w:szCs w:val="20"/>
              </w:rPr>
            </w:pPr>
            <w:r>
              <w:rPr>
                <w:sz w:val="20"/>
                <w:szCs w:val="20"/>
              </w:rPr>
              <w:t xml:space="preserve"> 494 640 forint/fő</w:t>
            </w:r>
          </w:p>
        </w:tc>
      </w:tr>
      <w:tr w:rsidR="00781FAC" w14:paraId="7E744F43" w14:textId="77777777">
        <w:tc>
          <w:tcPr>
            <w:tcW w:w="546" w:type="dxa"/>
            <w:tcBorders>
              <w:top w:val="single" w:sz="4" w:space="0" w:color="auto"/>
              <w:left w:val="single" w:sz="4" w:space="0" w:color="auto"/>
              <w:bottom w:val="single" w:sz="4" w:space="0" w:color="auto"/>
              <w:right w:val="single" w:sz="4" w:space="0" w:color="auto"/>
            </w:tcBorders>
          </w:tcPr>
          <w:p w14:paraId="1FC10D0D" w14:textId="77777777" w:rsidR="00781FAC" w:rsidRDefault="005B37DD">
            <w:pPr>
              <w:ind w:left="56" w:right="56"/>
              <w:jc w:val="center"/>
              <w:rPr>
                <w:sz w:val="20"/>
                <w:szCs w:val="20"/>
              </w:rPr>
            </w:pPr>
            <w:r>
              <w:rPr>
                <w:sz w:val="20"/>
                <w:szCs w:val="20"/>
              </w:rPr>
              <w:t xml:space="preserve"> 99</w:t>
            </w:r>
          </w:p>
        </w:tc>
        <w:tc>
          <w:tcPr>
            <w:tcW w:w="1102" w:type="dxa"/>
            <w:tcBorders>
              <w:top w:val="single" w:sz="4" w:space="0" w:color="auto"/>
              <w:left w:val="single" w:sz="4" w:space="0" w:color="auto"/>
              <w:bottom w:val="single" w:sz="4" w:space="0" w:color="auto"/>
              <w:right w:val="single" w:sz="4" w:space="0" w:color="auto"/>
            </w:tcBorders>
          </w:tcPr>
          <w:p w14:paraId="4C1E5CF3" w14:textId="77777777" w:rsidR="00781FAC" w:rsidRDefault="005B37DD">
            <w:pPr>
              <w:ind w:left="56" w:right="56"/>
              <w:jc w:val="both"/>
              <w:rPr>
                <w:sz w:val="20"/>
                <w:szCs w:val="20"/>
              </w:rPr>
            </w:pPr>
            <w:r>
              <w:rPr>
                <w:sz w:val="20"/>
                <w:szCs w:val="20"/>
              </w:rPr>
              <w:t xml:space="preserve"> 1.3.2.9.</w:t>
            </w:r>
          </w:p>
        </w:tc>
        <w:tc>
          <w:tcPr>
            <w:tcW w:w="3854" w:type="dxa"/>
            <w:tcBorders>
              <w:top w:val="single" w:sz="4" w:space="0" w:color="auto"/>
              <w:left w:val="single" w:sz="4" w:space="0" w:color="auto"/>
              <w:bottom w:val="single" w:sz="4" w:space="0" w:color="auto"/>
              <w:right w:val="single" w:sz="4" w:space="0" w:color="auto"/>
            </w:tcBorders>
          </w:tcPr>
          <w:p w14:paraId="43E0BD14" w14:textId="77777777" w:rsidR="00781FAC" w:rsidRDefault="005B37DD">
            <w:pPr>
              <w:ind w:left="56" w:right="56"/>
              <w:jc w:val="both"/>
              <w:rPr>
                <w:sz w:val="20"/>
                <w:szCs w:val="20"/>
              </w:rPr>
            </w:pPr>
            <w:r>
              <w:rPr>
                <w:sz w:val="20"/>
                <w:szCs w:val="20"/>
              </w:rPr>
              <w:t xml:space="preserve"> Pszichiátriai betegek nappali intézményi ellátása</w:t>
            </w:r>
          </w:p>
        </w:tc>
        <w:tc>
          <w:tcPr>
            <w:tcW w:w="1378" w:type="dxa"/>
            <w:tcBorders>
              <w:top w:val="single" w:sz="4" w:space="0" w:color="auto"/>
              <w:left w:val="single" w:sz="4" w:space="0" w:color="auto"/>
              <w:bottom w:val="single" w:sz="4" w:space="0" w:color="auto"/>
              <w:right w:val="single" w:sz="4" w:space="0" w:color="auto"/>
            </w:tcBorders>
          </w:tcPr>
          <w:p w14:paraId="1FC28A3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53C8984" w14:textId="77777777" w:rsidR="00781FAC" w:rsidRDefault="005B37DD">
            <w:pPr>
              <w:jc w:val="both"/>
              <w:rPr>
                <w:sz w:val="20"/>
                <w:szCs w:val="20"/>
              </w:rPr>
            </w:pPr>
            <w:r>
              <w:rPr>
                <w:sz w:val="20"/>
                <w:szCs w:val="20"/>
              </w:rPr>
              <w:t xml:space="preserve"> </w:t>
            </w:r>
          </w:p>
        </w:tc>
      </w:tr>
      <w:tr w:rsidR="00781FAC" w14:paraId="29490539" w14:textId="77777777">
        <w:tc>
          <w:tcPr>
            <w:tcW w:w="546" w:type="dxa"/>
            <w:tcBorders>
              <w:top w:val="single" w:sz="4" w:space="0" w:color="auto"/>
              <w:left w:val="single" w:sz="4" w:space="0" w:color="auto"/>
              <w:bottom w:val="single" w:sz="4" w:space="0" w:color="auto"/>
              <w:right w:val="single" w:sz="4" w:space="0" w:color="auto"/>
            </w:tcBorders>
          </w:tcPr>
          <w:p w14:paraId="4F11B407" w14:textId="77777777" w:rsidR="00781FAC" w:rsidRDefault="005B37DD">
            <w:pPr>
              <w:ind w:left="56" w:right="56"/>
              <w:jc w:val="center"/>
              <w:rPr>
                <w:sz w:val="20"/>
                <w:szCs w:val="20"/>
              </w:rPr>
            </w:pPr>
            <w:r>
              <w:rPr>
                <w:sz w:val="20"/>
                <w:szCs w:val="20"/>
              </w:rPr>
              <w:t xml:space="preserve"> 100</w:t>
            </w:r>
          </w:p>
        </w:tc>
        <w:tc>
          <w:tcPr>
            <w:tcW w:w="1102" w:type="dxa"/>
            <w:tcBorders>
              <w:top w:val="single" w:sz="4" w:space="0" w:color="auto"/>
              <w:left w:val="single" w:sz="4" w:space="0" w:color="auto"/>
              <w:bottom w:val="single" w:sz="4" w:space="0" w:color="auto"/>
              <w:right w:val="single" w:sz="4" w:space="0" w:color="auto"/>
            </w:tcBorders>
          </w:tcPr>
          <w:p w14:paraId="75343F97" w14:textId="77777777" w:rsidR="00781FAC" w:rsidRDefault="005B37DD">
            <w:pPr>
              <w:ind w:left="56" w:right="56"/>
              <w:jc w:val="both"/>
              <w:rPr>
                <w:sz w:val="20"/>
                <w:szCs w:val="20"/>
              </w:rPr>
            </w:pPr>
            <w:r>
              <w:rPr>
                <w:sz w:val="20"/>
                <w:szCs w:val="20"/>
              </w:rPr>
              <w:t xml:space="preserve"> 1.3.2.9.1.</w:t>
            </w:r>
          </w:p>
        </w:tc>
        <w:tc>
          <w:tcPr>
            <w:tcW w:w="3854" w:type="dxa"/>
            <w:tcBorders>
              <w:top w:val="single" w:sz="4" w:space="0" w:color="auto"/>
              <w:left w:val="single" w:sz="4" w:space="0" w:color="auto"/>
              <w:bottom w:val="single" w:sz="4" w:space="0" w:color="auto"/>
              <w:right w:val="single" w:sz="4" w:space="0" w:color="auto"/>
            </w:tcBorders>
          </w:tcPr>
          <w:p w14:paraId="707875E5" w14:textId="77777777" w:rsidR="00781FAC" w:rsidRDefault="005B37DD">
            <w:pPr>
              <w:ind w:left="56" w:right="56"/>
              <w:jc w:val="both"/>
              <w:rPr>
                <w:sz w:val="20"/>
                <w:szCs w:val="20"/>
              </w:rPr>
            </w:pPr>
            <w:r>
              <w:rPr>
                <w:sz w:val="20"/>
                <w:szCs w:val="20"/>
              </w:rPr>
              <w:t xml:space="preserve"> Pszichiátriai betegek nappali intézményi ellátása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584FBDB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62DE223" w14:textId="77777777" w:rsidR="00781FAC" w:rsidRDefault="005B37DD">
            <w:pPr>
              <w:ind w:left="56" w:right="56"/>
              <w:jc w:val="right"/>
              <w:rPr>
                <w:sz w:val="20"/>
                <w:szCs w:val="20"/>
              </w:rPr>
            </w:pPr>
            <w:r>
              <w:rPr>
                <w:sz w:val="20"/>
                <w:szCs w:val="20"/>
              </w:rPr>
              <w:t xml:space="preserve"> 383 580 forint/fő</w:t>
            </w:r>
          </w:p>
        </w:tc>
      </w:tr>
      <w:tr w:rsidR="00781FAC" w14:paraId="38C83AAB" w14:textId="77777777">
        <w:tc>
          <w:tcPr>
            <w:tcW w:w="546" w:type="dxa"/>
            <w:tcBorders>
              <w:top w:val="single" w:sz="4" w:space="0" w:color="auto"/>
              <w:left w:val="single" w:sz="4" w:space="0" w:color="auto"/>
              <w:bottom w:val="single" w:sz="4" w:space="0" w:color="auto"/>
              <w:right w:val="single" w:sz="4" w:space="0" w:color="auto"/>
            </w:tcBorders>
          </w:tcPr>
          <w:p w14:paraId="715A317F" w14:textId="77777777" w:rsidR="00781FAC" w:rsidRDefault="005B37DD">
            <w:pPr>
              <w:ind w:left="56" w:right="56"/>
              <w:jc w:val="center"/>
              <w:rPr>
                <w:sz w:val="20"/>
                <w:szCs w:val="20"/>
              </w:rPr>
            </w:pPr>
            <w:r>
              <w:rPr>
                <w:sz w:val="20"/>
                <w:szCs w:val="20"/>
              </w:rPr>
              <w:t xml:space="preserve"> 101</w:t>
            </w:r>
          </w:p>
        </w:tc>
        <w:tc>
          <w:tcPr>
            <w:tcW w:w="1102" w:type="dxa"/>
            <w:tcBorders>
              <w:top w:val="single" w:sz="4" w:space="0" w:color="auto"/>
              <w:left w:val="single" w:sz="4" w:space="0" w:color="auto"/>
              <w:bottom w:val="single" w:sz="4" w:space="0" w:color="auto"/>
              <w:right w:val="single" w:sz="4" w:space="0" w:color="auto"/>
            </w:tcBorders>
          </w:tcPr>
          <w:p w14:paraId="2C29D484" w14:textId="77777777" w:rsidR="00781FAC" w:rsidRDefault="005B37DD">
            <w:pPr>
              <w:ind w:left="56" w:right="56"/>
              <w:jc w:val="both"/>
              <w:rPr>
                <w:sz w:val="20"/>
                <w:szCs w:val="20"/>
              </w:rPr>
            </w:pPr>
            <w:r>
              <w:rPr>
                <w:sz w:val="20"/>
                <w:szCs w:val="20"/>
              </w:rPr>
              <w:t xml:space="preserve"> 1.3.2.9.2.</w:t>
            </w:r>
          </w:p>
        </w:tc>
        <w:tc>
          <w:tcPr>
            <w:tcW w:w="3854" w:type="dxa"/>
            <w:tcBorders>
              <w:top w:val="single" w:sz="4" w:space="0" w:color="auto"/>
              <w:left w:val="single" w:sz="4" w:space="0" w:color="auto"/>
              <w:bottom w:val="single" w:sz="4" w:space="0" w:color="auto"/>
              <w:right w:val="single" w:sz="4" w:space="0" w:color="auto"/>
            </w:tcBorders>
          </w:tcPr>
          <w:p w14:paraId="5BCA9DB3" w14:textId="77777777" w:rsidR="00781FAC" w:rsidRDefault="005B37DD">
            <w:pPr>
              <w:ind w:left="56" w:right="56"/>
              <w:jc w:val="both"/>
              <w:rPr>
                <w:sz w:val="20"/>
                <w:szCs w:val="20"/>
              </w:rPr>
            </w:pPr>
            <w:r>
              <w:rPr>
                <w:sz w:val="20"/>
                <w:szCs w:val="20"/>
              </w:rPr>
              <w:t xml:space="preserve"> Pszichiátriai betegek nappali intézményi ellátása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0710BC6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817EC12" w14:textId="77777777" w:rsidR="00781FAC" w:rsidRDefault="005B37DD">
            <w:pPr>
              <w:ind w:left="56" w:right="56"/>
              <w:jc w:val="right"/>
              <w:rPr>
                <w:sz w:val="20"/>
                <w:szCs w:val="20"/>
              </w:rPr>
            </w:pPr>
            <w:r>
              <w:rPr>
                <w:sz w:val="20"/>
                <w:szCs w:val="20"/>
              </w:rPr>
              <w:t xml:space="preserve"> 460 300 forint/fő</w:t>
            </w:r>
          </w:p>
        </w:tc>
      </w:tr>
      <w:tr w:rsidR="00781FAC" w14:paraId="63592DDB" w14:textId="77777777">
        <w:tc>
          <w:tcPr>
            <w:tcW w:w="546" w:type="dxa"/>
            <w:tcBorders>
              <w:top w:val="single" w:sz="4" w:space="0" w:color="auto"/>
              <w:left w:val="single" w:sz="4" w:space="0" w:color="auto"/>
              <w:bottom w:val="single" w:sz="4" w:space="0" w:color="auto"/>
              <w:right w:val="single" w:sz="4" w:space="0" w:color="auto"/>
            </w:tcBorders>
          </w:tcPr>
          <w:p w14:paraId="747F7A93" w14:textId="77777777" w:rsidR="00781FAC" w:rsidRDefault="005B37DD">
            <w:pPr>
              <w:ind w:left="56" w:right="56"/>
              <w:jc w:val="center"/>
              <w:rPr>
                <w:sz w:val="20"/>
                <w:szCs w:val="20"/>
              </w:rPr>
            </w:pPr>
            <w:r>
              <w:rPr>
                <w:sz w:val="20"/>
                <w:szCs w:val="20"/>
              </w:rPr>
              <w:t xml:space="preserve"> 102</w:t>
            </w:r>
          </w:p>
        </w:tc>
        <w:tc>
          <w:tcPr>
            <w:tcW w:w="1102" w:type="dxa"/>
            <w:tcBorders>
              <w:top w:val="single" w:sz="4" w:space="0" w:color="auto"/>
              <w:left w:val="single" w:sz="4" w:space="0" w:color="auto"/>
              <w:bottom w:val="single" w:sz="4" w:space="0" w:color="auto"/>
              <w:right w:val="single" w:sz="4" w:space="0" w:color="auto"/>
            </w:tcBorders>
          </w:tcPr>
          <w:p w14:paraId="598E4C0B" w14:textId="77777777" w:rsidR="00781FAC" w:rsidRDefault="005B37DD">
            <w:pPr>
              <w:ind w:left="56" w:right="56"/>
              <w:jc w:val="both"/>
              <w:rPr>
                <w:sz w:val="20"/>
                <w:szCs w:val="20"/>
              </w:rPr>
            </w:pPr>
            <w:r>
              <w:rPr>
                <w:sz w:val="20"/>
                <w:szCs w:val="20"/>
              </w:rPr>
              <w:t xml:space="preserve"> 1.3.2.9.3.</w:t>
            </w:r>
          </w:p>
        </w:tc>
        <w:tc>
          <w:tcPr>
            <w:tcW w:w="3854" w:type="dxa"/>
            <w:tcBorders>
              <w:top w:val="single" w:sz="4" w:space="0" w:color="auto"/>
              <w:left w:val="single" w:sz="4" w:space="0" w:color="auto"/>
              <w:bottom w:val="single" w:sz="4" w:space="0" w:color="auto"/>
              <w:right w:val="single" w:sz="4" w:space="0" w:color="auto"/>
            </w:tcBorders>
          </w:tcPr>
          <w:p w14:paraId="4308188A" w14:textId="77777777" w:rsidR="00781FAC" w:rsidRDefault="005B37DD">
            <w:pPr>
              <w:ind w:left="56" w:right="56"/>
              <w:jc w:val="both"/>
              <w:rPr>
                <w:sz w:val="20"/>
                <w:szCs w:val="20"/>
              </w:rPr>
            </w:pPr>
            <w:r>
              <w:rPr>
                <w:sz w:val="20"/>
                <w:szCs w:val="20"/>
              </w:rPr>
              <w:t xml:space="preserve"> Foglalkoztatási támogatásban részesülő, nappali intézményben ellátott pszichiátriai betegek - önálló feladatellátás</w:t>
            </w:r>
          </w:p>
        </w:tc>
        <w:tc>
          <w:tcPr>
            <w:tcW w:w="1378" w:type="dxa"/>
            <w:tcBorders>
              <w:top w:val="single" w:sz="4" w:space="0" w:color="auto"/>
              <w:left w:val="single" w:sz="4" w:space="0" w:color="auto"/>
              <w:bottom w:val="single" w:sz="4" w:space="0" w:color="auto"/>
              <w:right w:val="single" w:sz="4" w:space="0" w:color="auto"/>
            </w:tcBorders>
          </w:tcPr>
          <w:p w14:paraId="28A2381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24F32B5" w14:textId="77777777" w:rsidR="00781FAC" w:rsidRDefault="005B37DD">
            <w:pPr>
              <w:ind w:left="56" w:right="56"/>
              <w:jc w:val="right"/>
              <w:rPr>
                <w:sz w:val="20"/>
                <w:szCs w:val="20"/>
              </w:rPr>
            </w:pPr>
            <w:r>
              <w:rPr>
                <w:sz w:val="20"/>
                <w:szCs w:val="20"/>
              </w:rPr>
              <w:t xml:space="preserve"> 230 150 forint/fő</w:t>
            </w:r>
          </w:p>
        </w:tc>
      </w:tr>
      <w:tr w:rsidR="00781FAC" w14:paraId="4F1E77A8" w14:textId="77777777">
        <w:tc>
          <w:tcPr>
            <w:tcW w:w="546" w:type="dxa"/>
            <w:tcBorders>
              <w:top w:val="single" w:sz="4" w:space="0" w:color="auto"/>
              <w:left w:val="single" w:sz="4" w:space="0" w:color="auto"/>
              <w:bottom w:val="single" w:sz="4" w:space="0" w:color="auto"/>
              <w:right w:val="single" w:sz="4" w:space="0" w:color="auto"/>
            </w:tcBorders>
          </w:tcPr>
          <w:p w14:paraId="6F411E2C" w14:textId="77777777" w:rsidR="00781FAC" w:rsidRDefault="005B37DD">
            <w:pPr>
              <w:ind w:left="56" w:right="56"/>
              <w:jc w:val="center"/>
              <w:rPr>
                <w:sz w:val="20"/>
                <w:szCs w:val="20"/>
              </w:rPr>
            </w:pPr>
            <w:r>
              <w:rPr>
                <w:sz w:val="20"/>
                <w:szCs w:val="20"/>
              </w:rPr>
              <w:t xml:space="preserve"> 103</w:t>
            </w:r>
          </w:p>
        </w:tc>
        <w:tc>
          <w:tcPr>
            <w:tcW w:w="1102" w:type="dxa"/>
            <w:tcBorders>
              <w:top w:val="single" w:sz="4" w:space="0" w:color="auto"/>
              <w:left w:val="single" w:sz="4" w:space="0" w:color="auto"/>
              <w:bottom w:val="single" w:sz="4" w:space="0" w:color="auto"/>
              <w:right w:val="single" w:sz="4" w:space="0" w:color="auto"/>
            </w:tcBorders>
          </w:tcPr>
          <w:p w14:paraId="302F623D" w14:textId="77777777" w:rsidR="00781FAC" w:rsidRDefault="005B37DD">
            <w:pPr>
              <w:ind w:left="56" w:right="56"/>
              <w:jc w:val="both"/>
              <w:rPr>
                <w:sz w:val="20"/>
                <w:szCs w:val="20"/>
              </w:rPr>
            </w:pPr>
            <w:r>
              <w:rPr>
                <w:sz w:val="20"/>
                <w:szCs w:val="20"/>
              </w:rPr>
              <w:t xml:space="preserve"> 1.3.2.9.4.</w:t>
            </w:r>
          </w:p>
        </w:tc>
        <w:tc>
          <w:tcPr>
            <w:tcW w:w="3854" w:type="dxa"/>
            <w:tcBorders>
              <w:top w:val="single" w:sz="4" w:space="0" w:color="auto"/>
              <w:left w:val="single" w:sz="4" w:space="0" w:color="auto"/>
              <w:bottom w:val="single" w:sz="4" w:space="0" w:color="auto"/>
              <w:right w:val="single" w:sz="4" w:space="0" w:color="auto"/>
            </w:tcBorders>
          </w:tcPr>
          <w:p w14:paraId="24D89980" w14:textId="77777777" w:rsidR="00781FAC" w:rsidRDefault="005B37DD">
            <w:pPr>
              <w:ind w:left="56" w:right="56"/>
              <w:jc w:val="both"/>
              <w:rPr>
                <w:sz w:val="20"/>
                <w:szCs w:val="20"/>
              </w:rPr>
            </w:pPr>
            <w:r>
              <w:rPr>
                <w:sz w:val="20"/>
                <w:szCs w:val="20"/>
              </w:rPr>
              <w:t xml:space="preserve"> Foglalkoztatási támogatásban részesülő, nappali intézményben ellátott pszichiátriai betegek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2485871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19C2AB0" w14:textId="77777777" w:rsidR="00781FAC" w:rsidRDefault="005B37DD">
            <w:pPr>
              <w:ind w:left="56" w:right="56"/>
              <w:jc w:val="right"/>
              <w:rPr>
                <w:sz w:val="20"/>
                <w:szCs w:val="20"/>
              </w:rPr>
            </w:pPr>
            <w:r>
              <w:rPr>
                <w:sz w:val="20"/>
                <w:szCs w:val="20"/>
              </w:rPr>
              <w:t xml:space="preserve"> 276 180 forint/fő</w:t>
            </w:r>
          </w:p>
        </w:tc>
      </w:tr>
      <w:tr w:rsidR="00781FAC" w14:paraId="1D045266" w14:textId="77777777">
        <w:tc>
          <w:tcPr>
            <w:tcW w:w="546" w:type="dxa"/>
            <w:tcBorders>
              <w:top w:val="single" w:sz="4" w:space="0" w:color="auto"/>
              <w:left w:val="single" w:sz="4" w:space="0" w:color="auto"/>
              <w:bottom w:val="single" w:sz="4" w:space="0" w:color="auto"/>
              <w:right w:val="single" w:sz="4" w:space="0" w:color="auto"/>
            </w:tcBorders>
          </w:tcPr>
          <w:p w14:paraId="5EE13A13" w14:textId="77777777" w:rsidR="00781FAC" w:rsidRDefault="005B37DD">
            <w:pPr>
              <w:ind w:left="56" w:right="56"/>
              <w:jc w:val="center"/>
              <w:rPr>
                <w:sz w:val="20"/>
                <w:szCs w:val="20"/>
              </w:rPr>
            </w:pPr>
            <w:r>
              <w:rPr>
                <w:sz w:val="20"/>
                <w:szCs w:val="20"/>
              </w:rPr>
              <w:t xml:space="preserve"> 104</w:t>
            </w:r>
          </w:p>
        </w:tc>
        <w:tc>
          <w:tcPr>
            <w:tcW w:w="1102" w:type="dxa"/>
            <w:tcBorders>
              <w:top w:val="single" w:sz="4" w:space="0" w:color="auto"/>
              <w:left w:val="single" w:sz="4" w:space="0" w:color="auto"/>
              <w:bottom w:val="single" w:sz="4" w:space="0" w:color="auto"/>
              <w:right w:val="single" w:sz="4" w:space="0" w:color="auto"/>
            </w:tcBorders>
          </w:tcPr>
          <w:p w14:paraId="017DE723" w14:textId="77777777" w:rsidR="00781FAC" w:rsidRDefault="005B37DD">
            <w:pPr>
              <w:ind w:left="56" w:right="56"/>
              <w:jc w:val="both"/>
              <w:rPr>
                <w:sz w:val="20"/>
                <w:szCs w:val="20"/>
              </w:rPr>
            </w:pPr>
            <w:r>
              <w:rPr>
                <w:sz w:val="20"/>
                <w:szCs w:val="20"/>
              </w:rPr>
              <w:t xml:space="preserve"> 1.3.2.10.</w:t>
            </w:r>
          </w:p>
        </w:tc>
        <w:tc>
          <w:tcPr>
            <w:tcW w:w="3854" w:type="dxa"/>
            <w:tcBorders>
              <w:top w:val="single" w:sz="4" w:space="0" w:color="auto"/>
              <w:left w:val="single" w:sz="4" w:space="0" w:color="auto"/>
              <w:bottom w:val="single" w:sz="4" w:space="0" w:color="auto"/>
              <w:right w:val="single" w:sz="4" w:space="0" w:color="auto"/>
            </w:tcBorders>
          </w:tcPr>
          <w:p w14:paraId="5618E355" w14:textId="77777777" w:rsidR="00781FAC" w:rsidRDefault="005B37DD">
            <w:pPr>
              <w:ind w:left="56" w:right="56"/>
              <w:jc w:val="both"/>
              <w:rPr>
                <w:sz w:val="20"/>
                <w:szCs w:val="20"/>
              </w:rPr>
            </w:pPr>
            <w:r>
              <w:rPr>
                <w:sz w:val="20"/>
                <w:szCs w:val="20"/>
              </w:rPr>
              <w:t xml:space="preserve"> Szenvedélybetegek nappali intézményi ellátása</w:t>
            </w:r>
          </w:p>
        </w:tc>
        <w:tc>
          <w:tcPr>
            <w:tcW w:w="1378" w:type="dxa"/>
            <w:tcBorders>
              <w:top w:val="single" w:sz="4" w:space="0" w:color="auto"/>
              <w:left w:val="single" w:sz="4" w:space="0" w:color="auto"/>
              <w:bottom w:val="single" w:sz="4" w:space="0" w:color="auto"/>
              <w:right w:val="single" w:sz="4" w:space="0" w:color="auto"/>
            </w:tcBorders>
          </w:tcPr>
          <w:p w14:paraId="13D627D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9C45BD9" w14:textId="77777777" w:rsidR="00781FAC" w:rsidRDefault="005B37DD">
            <w:pPr>
              <w:jc w:val="both"/>
              <w:rPr>
                <w:sz w:val="20"/>
                <w:szCs w:val="20"/>
              </w:rPr>
            </w:pPr>
            <w:r>
              <w:rPr>
                <w:sz w:val="20"/>
                <w:szCs w:val="20"/>
              </w:rPr>
              <w:t xml:space="preserve"> </w:t>
            </w:r>
          </w:p>
        </w:tc>
      </w:tr>
      <w:tr w:rsidR="00781FAC" w14:paraId="233845D2" w14:textId="77777777">
        <w:tc>
          <w:tcPr>
            <w:tcW w:w="546" w:type="dxa"/>
            <w:tcBorders>
              <w:top w:val="single" w:sz="4" w:space="0" w:color="auto"/>
              <w:left w:val="single" w:sz="4" w:space="0" w:color="auto"/>
              <w:bottom w:val="single" w:sz="4" w:space="0" w:color="auto"/>
              <w:right w:val="single" w:sz="4" w:space="0" w:color="auto"/>
            </w:tcBorders>
          </w:tcPr>
          <w:p w14:paraId="49D9E03B" w14:textId="77777777" w:rsidR="00781FAC" w:rsidRDefault="005B37DD">
            <w:pPr>
              <w:ind w:left="56" w:right="56"/>
              <w:jc w:val="center"/>
              <w:rPr>
                <w:sz w:val="20"/>
                <w:szCs w:val="20"/>
              </w:rPr>
            </w:pPr>
            <w:r>
              <w:rPr>
                <w:sz w:val="20"/>
                <w:szCs w:val="20"/>
              </w:rPr>
              <w:t xml:space="preserve"> 105</w:t>
            </w:r>
          </w:p>
        </w:tc>
        <w:tc>
          <w:tcPr>
            <w:tcW w:w="1102" w:type="dxa"/>
            <w:tcBorders>
              <w:top w:val="single" w:sz="4" w:space="0" w:color="auto"/>
              <w:left w:val="single" w:sz="4" w:space="0" w:color="auto"/>
              <w:bottom w:val="single" w:sz="4" w:space="0" w:color="auto"/>
              <w:right w:val="single" w:sz="4" w:space="0" w:color="auto"/>
            </w:tcBorders>
          </w:tcPr>
          <w:p w14:paraId="467C14B8" w14:textId="77777777" w:rsidR="00781FAC" w:rsidRDefault="005B37DD">
            <w:pPr>
              <w:ind w:left="56" w:right="56"/>
              <w:jc w:val="both"/>
              <w:rPr>
                <w:sz w:val="20"/>
                <w:szCs w:val="20"/>
              </w:rPr>
            </w:pPr>
            <w:r>
              <w:rPr>
                <w:sz w:val="20"/>
                <w:szCs w:val="20"/>
              </w:rPr>
              <w:t xml:space="preserve"> 1.3.2.10.1.</w:t>
            </w:r>
          </w:p>
        </w:tc>
        <w:tc>
          <w:tcPr>
            <w:tcW w:w="3854" w:type="dxa"/>
            <w:tcBorders>
              <w:top w:val="single" w:sz="4" w:space="0" w:color="auto"/>
              <w:left w:val="single" w:sz="4" w:space="0" w:color="auto"/>
              <w:bottom w:val="single" w:sz="4" w:space="0" w:color="auto"/>
              <w:right w:val="single" w:sz="4" w:space="0" w:color="auto"/>
            </w:tcBorders>
          </w:tcPr>
          <w:p w14:paraId="2133B628" w14:textId="77777777" w:rsidR="00781FAC" w:rsidRDefault="005B37DD">
            <w:pPr>
              <w:ind w:left="56" w:right="56"/>
              <w:jc w:val="both"/>
              <w:rPr>
                <w:sz w:val="20"/>
                <w:szCs w:val="20"/>
              </w:rPr>
            </w:pPr>
            <w:r>
              <w:rPr>
                <w:sz w:val="20"/>
                <w:szCs w:val="20"/>
              </w:rPr>
              <w:t xml:space="preserve"> Szenvedélybetegek nappali intézményi ellátása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57DFD1C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080AB4B" w14:textId="77777777" w:rsidR="00781FAC" w:rsidRDefault="005B37DD">
            <w:pPr>
              <w:ind w:left="56" w:right="56"/>
              <w:jc w:val="right"/>
              <w:rPr>
                <w:sz w:val="20"/>
                <w:szCs w:val="20"/>
              </w:rPr>
            </w:pPr>
            <w:r>
              <w:rPr>
                <w:sz w:val="20"/>
                <w:szCs w:val="20"/>
              </w:rPr>
              <w:t xml:space="preserve"> 383 580 forint/fő</w:t>
            </w:r>
          </w:p>
        </w:tc>
      </w:tr>
      <w:tr w:rsidR="00781FAC" w14:paraId="60B5D0D4" w14:textId="77777777">
        <w:tc>
          <w:tcPr>
            <w:tcW w:w="546" w:type="dxa"/>
            <w:tcBorders>
              <w:top w:val="single" w:sz="4" w:space="0" w:color="auto"/>
              <w:left w:val="single" w:sz="4" w:space="0" w:color="auto"/>
              <w:bottom w:val="single" w:sz="4" w:space="0" w:color="auto"/>
              <w:right w:val="single" w:sz="4" w:space="0" w:color="auto"/>
            </w:tcBorders>
          </w:tcPr>
          <w:p w14:paraId="40DB6082" w14:textId="77777777" w:rsidR="00781FAC" w:rsidRDefault="005B37DD">
            <w:pPr>
              <w:ind w:left="56" w:right="56"/>
              <w:jc w:val="center"/>
              <w:rPr>
                <w:sz w:val="20"/>
                <w:szCs w:val="20"/>
              </w:rPr>
            </w:pPr>
            <w:r>
              <w:rPr>
                <w:sz w:val="20"/>
                <w:szCs w:val="20"/>
              </w:rPr>
              <w:t xml:space="preserve"> 106</w:t>
            </w:r>
          </w:p>
        </w:tc>
        <w:tc>
          <w:tcPr>
            <w:tcW w:w="1102" w:type="dxa"/>
            <w:tcBorders>
              <w:top w:val="single" w:sz="4" w:space="0" w:color="auto"/>
              <w:left w:val="single" w:sz="4" w:space="0" w:color="auto"/>
              <w:bottom w:val="single" w:sz="4" w:space="0" w:color="auto"/>
              <w:right w:val="single" w:sz="4" w:space="0" w:color="auto"/>
            </w:tcBorders>
          </w:tcPr>
          <w:p w14:paraId="3B121F30" w14:textId="77777777" w:rsidR="00781FAC" w:rsidRDefault="005B37DD">
            <w:pPr>
              <w:ind w:left="56" w:right="56"/>
              <w:jc w:val="both"/>
              <w:rPr>
                <w:sz w:val="20"/>
                <w:szCs w:val="20"/>
              </w:rPr>
            </w:pPr>
            <w:r>
              <w:rPr>
                <w:sz w:val="20"/>
                <w:szCs w:val="20"/>
              </w:rPr>
              <w:t xml:space="preserve"> 1.3.2.10.2.</w:t>
            </w:r>
          </w:p>
        </w:tc>
        <w:tc>
          <w:tcPr>
            <w:tcW w:w="3854" w:type="dxa"/>
            <w:tcBorders>
              <w:top w:val="single" w:sz="4" w:space="0" w:color="auto"/>
              <w:left w:val="single" w:sz="4" w:space="0" w:color="auto"/>
              <w:bottom w:val="single" w:sz="4" w:space="0" w:color="auto"/>
              <w:right w:val="single" w:sz="4" w:space="0" w:color="auto"/>
            </w:tcBorders>
          </w:tcPr>
          <w:p w14:paraId="4143449C" w14:textId="77777777" w:rsidR="00781FAC" w:rsidRDefault="005B37DD">
            <w:pPr>
              <w:ind w:left="56" w:right="56"/>
              <w:jc w:val="both"/>
              <w:rPr>
                <w:sz w:val="20"/>
                <w:szCs w:val="20"/>
              </w:rPr>
            </w:pPr>
            <w:r>
              <w:rPr>
                <w:sz w:val="20"/>
                <w:szCs w:val="20"/>
              </w:rPr>
              <w:t xml:space="preserve"> Szenvedélybetegek nappali intézményi ellátása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CABFC2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CF511B9" w14:textId="77777777" w:rsidR="00781FAC" w:rsidRDefault="005B37DD">
            <w:pPr>
              <w:ind w:left="56" w:right="56"/>
              <w:jc w:val="right"/>
              <w:rPr>
                <w:sz w:val="20"/>
                <w:szCs w:val="20"/>
              </w:rPr>
            </w:pPr>
            <w:r>
              <w:rPr>
                <w:sz w:val="20"/>
                <w:szCs w:val="20"/>
              </w:rPr>
              <w:t xml:space="preserve"> 460 300 forint/fő</w:t>
            </w:r>
          </w:p>
        </w:tc>
      </w:tr>
      <w:tr w:rsidR="00781FAC" w14:paraId="08AD58D1" w14:textId="77777777">
        <w:tc>
          <w:tcPr>
            <w:tcW w:w="546" w:type="dxa"/>
            <w:tcBorders>
              <w:top w:val="single" w:sz="4" w:space="0" w:color="auto"/>
              <w:left w:val="single" w:sz="4" w:space="0" w:color="auto"/>
              <w:bottom w:val="single" w:sz="4" w:space="0" w:color="auto"/>
              <w:right w:val="single" w:sz="4" w:space="0" w:color="auto"/>
            </w:tcBorders>
          </w:tcPr>
          <w:p w14:paraId="3A194123" w14:textId="77777777" w:rsidR="00781FAC" w:rsidRDefault="005B37DD">
            <w:pPr>
              <w:ind w:left="56" w:right="56"/>
              <w:jc w:val="center"/>
              <w:rPr>
                <w:sz w:val="20"/>
                <w:szCs w:val="20"/>
              </w:rPr>
            </w:pPr>
            <w:r>
              <w:rPr>
                <w:sz w:val="20"/>
                <w:szCs w:val="20"/>
              </w:rPr>
              <w:t xml:space="preserve"> 107</w:t>
            </w:r>
          </w:p>
        </w:tc>
        <w:tc>
          <w:tcPr>
            <w:tcW w:w="1102" w:type="dxa"/>
            <w:tcBorders>
              <w:top w:val="single" w:sz="4" w:space="0" w:color="auto"/>
              <w:left w:val="single" w:sz="4" w:space="0" w:color="auto"/>
              <w:bottom w:val="single" w:sz="4" w:space="0" w:color="auto"/>
              <w:right w:val="single" w:sz="4" w:space="0" w:color="auto"/>
            </w:tcBorders>
          </w:tcPr>
          <w:p w14:paraId="75E4B9AC" w14:textId="77777777" w:rsidR="00781FAC" w:rsidRDefault="005B37DD">
            <w:pPr>
              <w:ind w:left="56" w:right="56"/>
              <w:jc w:val="both"/>
              <w:rPr>
                <w:sz w:val="20"/>
                <w:szCs w:val="20"/>
              </w:rPr>
            </w:pPr>
            <w:r>
              <w:rPr>
                <w:sz w:val="20"/>
                <w:szCs w:val="20"/>
              </w:rPr>
              <w:t xml:space="preserve"> 1.3.2.10.3.</w:t>
            </w:r>
          </w:p>
        </w:tc>
        <w:tc>
          <w:tcPr>
            <w:tcW w:w="3854" w:type="dxa"/>
            <w:tcBorders>
              <w:top w:val="single" w:sz="4" w:space="0" w:color="auto"/>
              <w:left w:val="single" w:sz="4" w:space="0" w:color="auto"/>
              <w:bottom w:val="single" w:sz="4" w:space="0" w:color="auto"/>
              <w:right w:val="single" w:sz="4" w:space="0" w:color="auto"/>
            </w:tcBorders>
          </w:tcPr>
          <w:p w14:paraId="62B3F325" w14:textId="77777777" w:rsidR="00781FAC" w:rsidRDefault="005B37DD">
            <w:pPr>
              <w:ind w:left="56" w:right="56"/>
              <w:jc w:val="both"/>
              <w:rPr>
                <w:sz w:val="20"/>
                <w:szCs w:val="20"/>
              </w:rPr>
            </w:pPr>
            <w:r>
              <w:rPr>
                <w:sz w:val="20"/>
                <w:szCs w:val="20"/>
              </w:rPr>
              <w:t xml:space="preserve"> Foglalkoztatási támogatásban részesülő, nappali intézményben ellátott szenvedélybetegek - önálló feladatellátás</w:t>
            </w:r>
          </w:p>
        </w:tc>
        <w:tc>
          <w:tcPr>
            <w:tcW w:w="1378" w:type="dxa"/>
            <w:tcBorders>
              <w:top w:val="single" w:sz="4" w:space="0" w:color="auto"/>
              <w:left w:val="single" w:sz="4" w:space="0" w:color="auto"/>
              <w:bottom w:val="single" w:sz="4" w:space="0" w:color="auto"/>
              <w:right w:val="single" w:sz="4" w:space="0" w:color="auto"/>
            </w:tcBorders>
          </w:tcPr>
          <w:p w14:paraId="2C83AF6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2EDD265" w14:textId="77777777" w:rsidR="00781FAC" w:rsidRDefault="005B37DD">
            <w:pPr>
              <w:ind w:left="56" w:right="56"/>
              <w:jc w:val="right"/>
              <w:rPr>
                <w:sz w:val="20"/>
                <w:szCs w:val="20"/>
              </w:rPr>
            </w:pPr>
            <w:r>
              <w:rPr>
                <w:sz w:val="20"/>
                <w:szCs w:val="20"/>
              </w:rPr>
              <w:t xml:space="preserve"> 230 150 forint/fő</w:t>
            </w:r>
          </w:p>
        </w:tc>
      </w:tr>
      <w:tr w:rsidR="00781FAC" w14:paraId="140F4B50" w14:textId="77777777">
        <w:tc>
          <w:tcPr>
            <w:tcW w:w="546" w:type="dxa"/>
            <w:tcBorders>
              <w:top w:val="single" w:sz="4" w:space="0" w:color="auto"/>
              <w:left w:val="single" w:sz="4" w:space="0" w:color="auto"/>
              <w:bottom w:val="single" w:sz="4" w:space="0" w:color="auto"/>
              <w:right w:val="single" w:sz="4" w:space="0" w:color="auto"/>
            </w:tcBorders>
          </w:tcPr>
          <w:p w14:paraId="7D350185" w14:textId="77777777" w:rsidR="00781FAC" w:rsidRDefault="005B37DD">
            <w:pPr>
              <w:ind w:left="56" w:right="56"/>
              <w:jc w:val="center"/>
              <w:rPr>
                <w:sz w:val="20"/>
                <w:szCs w:val="20"/>
              </w:rPr>
            </w:pPr>
            <w:r>
              <w:rPr>
                <w:sz w:val="20"/>
                <w:szCs w:val="20"/>
              </w:rPr>
              <w:t xml:space="preserve"> 108</w:t>
            </w:r>
          </w:p>
        </w:tc>
        <w:tc>
          <w:tcPr>
            <w:tcW w:w="1102" w:type="dxa"/>
            <w:tcBorders>
              <w:top w:val="single" w:sz="4" w:space="0" w:color="auto"/>
              <w:left w:val="single" w:sz="4" w:space="0" w:color="auto"/>
              <w:bottom w:val="single" w:sz="4" w:space="0" w:color="auto"/>
              <w:right w:val="single" w:sz="4" w:space="0" w:color="auto"/>
            </w:tcBorders>
          </w:tcPr>
          <w:p w14:paraId="758842F9" w14:textId="77777777" w:rsidR="00781FAC" w:rsidRDefault="005B37DD">
            <w:pPr>
              <w:ind w:left="56" w:right="56"/>
              <w:jc w:val="both"/>
              <w:rPr>
                <w:sz w:val="20"/>
                <w:szCs w:val="20"/>
              </w:rPr>
            </w:pPr>
            <w:r>
              <w:rPr>
                <w:sz w:val="20"/>
                <w:szCs w:val="20"/>
              </w:rPr>
              <w:t xml:space="preserve"> 1.3.2.10.4.</w:t>
            </w:r>
          </w:p>
        </w:tc>
        <w:tc>
          <w:tcPr>
            <w:tcW w:w="3854" w:type="dxa"/>
            <w:tcBorders>
              <w:top w:val="single" w:sz="4" w:space="0" w:color="auto"/>
              <w:left w:val="single" w:sz="4" w:space="0" w:color="auto"/>
              <w:bottom w:val="single" w:sz="4" w:space="0" w:color="auto"/>
              <w:right w:val="single" w:sz="4" w:space="0" w:color="auto"/>
            </w:tcBorders>
          </w:tcPr>
          <w:p w14:paraId="077E4DCF" w14:textId="77777777" w:rsidR="00781FAC" w:rsidRDefault="005B37DD">
            <w:pPr>
              <w:ind w:left="56" w:right="56"/>
              <w:jc w:val="both"/>
              <w:rPr>
                <w:sz w:val="20"/>
                <w:szCs w:val="20"/>
              </w:rPr>
            </w:pPr>
            <w:r>
              <w:rPr>
                <w:sz w:val="20"/>
                <w:szCs w:val="20"/>
              </w:rPr>
              <w:t xml:space="preserve"> Foglalkoztatási támogatásban részesülő, nappali intézményben ellátott szenvedélybetegek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137BC1B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DC32FD9" w14:textId="77777777" w:rsidR="00781FAC" w:rsidRDefault="005B37DD">
            <w:pPr>
              <w:ind w:left="56" w:right="56"/>
              <w:jc w:val="right"/>
              <w:rPr>
                <w:sz w:val="20"/>
                <w:szCs w:val="20"/>
              </w:rPr>
            </w:pPr>
            <w:r>
              <w:rPr>
                <w:sz w:val="20"/>
                <w:szCs w:val="20"/>
              </w:rPr>
              <w:t xml:space="preserve"> 276 180 forint/fő</w:t>
            </w:r>
          </w:p>
        </w:tc>
      </w:tr>
      <w:tr w:rsidR="00781FAC" w14:paraId="228F72D5" w14:textId="77777777">
        <w:tc>
          <w:tcPr>
            <w:tcW w:w="546" w:type="dxa"/>
            <w:tcBorders>
              <w:top w:val="single" w:sz="4" w:space="0" w:color="auto"/>
              <w:left w:val="single" w:sz="4" w:space="0" w:color="auto"/>
              <w:bottom w:val="single" w:sz="4" w:space="0" w:color="auto"/>
              <w:right w:val="single" w:sz="4" w:space="0" w:color="auto"/>
            </w:tcBorders>
          </w:tcPr>
          <w:p w14:paraId="29C8E75F" w14:textId="77777777" w:rsidR="00781FAC" w:rsidRDefault="005B37DD">
            <w:pPr>
              <w:ind w:left="56" w:right="56"/>
              <w:jc w:val="center"/>
              <w:rPr>
                <w:sz w:val="20"/>
                <w:szCs w:val="20"/>
              </w:rPr>
            </w:pPr>
            <w:r>
              <w:rPr>
                <w:sz w:val="20"/>
                <w:szCs w:val="20"/>
              </w:rPr>
              <w:t xml:space="preserve"> 109</w:t>
            </w:r>
          </w:p>
        </w:tc>
        <w:tc>
          <w:tcPr>
            <w:tcW w:w="1102" w:type="dxa"/>
            <w:tcBorders>
              <w:top w:val="single" w:sz="4" w:space="0" w:color="auto"/>
              <w:left w:val="single" w:sz="4" w:space="0" w:color="auto"/>
              <w:bottom w:val="single" w:sz="4" w:space="0" w:color="auto"/>
              <w:right w:val="single" w:sz="4" w:space="0" w:color="auto"/>
            </w:tcBorders>
          </w:tcPr>
          <w:p w14:paraId="1B6100E7" w14:textId="77777777" w:rsidR="00781FAC" w:rsidRDefault="005B37DD">
            <w:pPr>
              <w:ind w:left="56" w:right="56"/>
              <w:jc w:val="both"/>
              <w:rPr>
                <w:sz w:val="20"/>
                <w:szCs w:val="20"/>
              </w:rPr>
            </w:pPr>
            <w:r>
              <w:rPr>
                <w:sz w:val="20"/>
                <w:szCs w:val="20"/>
              </w:rPr>
              <w:t xml:space="preserve"> 1.3.2.11.</w:t>
            </w:r>
          </w:p>
        </w:tc>
        <w:tc>
          <w:tcPr>
            <w:tcW w:w="3854" w:type="dxa"/>
            <w:tcBorders>
              <w:top w:val="single" w:sz="4" w:space="0" w:color="auto"/>
              <w:left w:val="single" w:sz="4" w:space="0" w:color="auto"/>
              <w:bottom w:val="single" w:sz="4" w:space="0" w:color="auto"/>
              <w:right w:val="single" w:sz="4" w:space="0" w:color="auto"/>
            </w:tcBorders>
          </w:tcPr>
          <w:p w14:paraId="736C6C24" w14:textId="77777777" w:rsidR="00781FAC" w:rsidRDefault="005B37DD">
            <w:pPr>
              <w:ind w:left="56" w:right="56"/>
              <w:jc w:val="both"/>
              <w:rPr>
                <w:sz w:val="20"/>
                <w:szCs w:val="20"/>
              </w:rPr>
            </w:pPr>
            <w:r>
              <w:rPr>
                <w:sz w:val="20"/>
                <w:szCs w:val="20"/>
              </w:rPr>
              <w:t xml:space="preserve"> Hajléktalanok nappali intézményi ellátása</w:t>
            </w:r>
          </w:p>
        </w:tc>
        <w:tc>
          <w:tcPr>
            <w:tcW w:w="1378" w:type="dxa"/>
            <w:tcBorders>
              <w:top w:val="single" w:sz="4" w:space="0" w:color="auto"/>
              <w:left w:val="single" w:sz="4" w:space="0" w:color="auto"/>
              <w:bottom w:val="single" w:sz="4" w:space="0" w:color="auto"/>
              <w:right w:val="single" w:sz="4" w:space="0" w:color="auto"/>
            </w:tcBorders>
          </w:tcPr>
          <w:p w14:paraId="217D933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984B137" w14:textId="77777777" w:rsidR="00781FAC" w:rsidRDefault="005B37DD">
            <w:pPr>
              <w:jc w:val="both"/>
              <w:rPr>
                <w:sz w:val="20"/>
                <w:szCs w:val="20"/>
              </w:rPr>
            </w:pPr>
            <w:r>
              <w:rPr>
                <w:sz w:val="20"/>
                <w:szCs w:val="20"/>
              </w:rPr>
              <w:t xml:space="preserve"> </w:t>
            </w:r>
          </w:p>
        </w:tc>
      </w:tr>
      <w:tr w:rsidR="00781FAC" w14:paraId="2F00DDA3" w14:textId="77777777">
        <w:tc>
          <w:tcPr>
            <w:tcW w:w="546" w:type="dxa"/>
            <w:tcBorders>
              <w:top w:val="single" w:sz="4" w:space="0" w:color="auto"/>
              <w:left w:val="single" w:sz="4" w:space="0" w:color="auto"/>
              <w:bottom w:val="single" w:sz="4" w:space="0" w:color="auto"/>
              <w:right w:val="single" w:sz="4" w:space="0" w:color="auto"/>
            </w:tcBorders>
          </w:tcPr>
          <w:p w14:paraId="743525C6" w14:textId="77777777" w:rsidR="00781FAC" w:rsidRDefault="005B37DD">
            <w:pPr>
              <w:ind w:left="56" w:right="56"/>
              <w:jc w:val="center"/>
              <w:rPr>
                <w:sz w:val="20"/>
                <w:szCs w:val="20"/>
              </w:rPr>
            </w:pPr>
            <w:r>
              <w:rPr>
                <w:sz w:val="20"/>
                <w:szCs w:val="20"/>
              </w:rPr>
              <w:t xml:space="preserve"> 110</w:t>
            </w:r>
          </w:p>
        </w:tc>
        <w:tc>
          <w:tcPr>
            <w:tcW w:w="1102" w:type="dxa"/>
            <w:tcBorders>
              <w:top w:val="single" w:sz="4" w:space="0" w:color="auto"/>
              <w:left w:val="single" w:sz="4" w:space="0" w:color="auto"/>
              <w:bottom w:val="single" w:sz="4" w:space="0" w:color="auto"/>
              <w:right w:val="single" w:sz="4" w:space="0" w:color="auto"/>
            </w:tcBorders>
          </w:tcPr>
          <w:p w14:paraId="35F71950" w14:textId="77777777" w:rsidR="00781FAC" w:rsidRDefault="005B37DD">
            <w:pPr>
              <w:ind w:left="56" w:right="56"/>
              <w:jc w:val="both"/>
              <w:rPr>
                <w:sz w:val="20"/>
                <w:szCs w:val="20"/>
              </w:rPr>
            </w:pPr>
            <w:r>
              <w:rPr>
                <w:sz w:val="20"/>
                <w:szCs w:val="20"/>
              </w:rPr>
              <w:t xml:space="preserve"> 1.3.2.11.1.</w:t>
            </w:r>
          </w:p>
        </w:tc>
        <w:tc>
          <w:tcPr>
            <w:tcW w:w="3854" w:type="dxa"/>
            <w:tcBorders>
              <w:top w:val="single" w:sz="4" w:space="0" w:color="auto"/>
              <w:left w:val="single" w:sz="4" w:space="0" w:color="auto"/>
              <w:bottom w:val="single" w:sz="4" w:space="0" w:color="auto"/>
              <w:right w:val="single" w:sz="4" w:space="0" w:color="auto"/>
            </w:tcBorders>
          </w:tcPr>
          <w:p w14:paraId="6392D99E" w14:textId="77777777" w:rsidR="00781FAC" w:rsidRDefault="005B37DD">
            <w:pPr>
              <w:ind w:left="56" w:right="56"/>
              <w:jc w:val="both"/>
              <w:rPr>
                <w:sz w:val="20"/>
                <w:szCs w:val="20"/>
              </w:rPr>
            </w:pPr>
            <w:r>
              <w:rPr>
                <w:sz w:val="20"/>
                <w:szCs w:val="20"/>
              </w:rPr>
              <w:t xml:space="preserve"> Hajléktalanok nappali intézményi ellátása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13B36E2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59562EC" w14:textId="77777777" w:rsidR="00781FAC" w:rsidRDefault="005B37DD">
            <w:pPr>
              <w:ind w:left="56" w:right="56"/>
              <w:jc w:val="right"/>
              <w:rPr>
                <w:sz w:val="20"/>
                <w:szCs w:val="20"/>
              </w:rPr>
            </w:pPr>
            <w:r>
              <w:rPr>
                <w:sz w:val="20"/>
                <w:szCs w:val="20"/>
              </w:rPr>
              <w:t xml:space="preserve"> 259 740 forint/fő</w:t>
            </w:r>
          </w:p>
        </w:tc>
      </w:tr>
      <w:tr w:rsidR="00781FAC" w14:paraId="48E1325C" w14:textId="77777777">
        <w:tc>
          <w:tcPr>
            <w:tcW w:w="546" w:type="dxa"/>
            <w:tcBorders>
              <w:top w:val="single" w:sz="4" w:space="0" w:color="auto"/>
              <w:left w:val="single" w:sz="4" w:space="0" w:color="auto"/>
              <w:bottom w:val="single" w:sz="4" w:space="0" w:color="auto"/>
              <w:right w:val="single" w:sz="4" w:space="0" w:color="auto"/>
            </w:tcBorders>
          </w:tcPr>
          <w:p w14:paraId="4F439141" w14:textId="77777777" w:rsidR="00781FAC" w:rsidRDefault="005B37DD">
            <w:pPr>
              <w:ind w:left="56" w:right="56"/>
              <w:jc w:val="center"/>
              <w:rPr>
                <w:sz w:val="20"/>
                <w:szCs w:val="20"/>
              </w:rPr>
            </w:pPr>
            <w:r>
              <w:rPr>
                <w:sz w:val="20"/>
                <w:szCs w:val="20"/>
              </w:rPr>
              <w:t xml:space="preserve"> 111</w:t>
            </w:r>
          </w:p>
        </w:tc>
        <w:tc>
          <w:tcPr>
            <w:tcW w:w="1102" w:type="dxa"/>
            <w:tcBorders>
              <w:top w:val="single" w:sz="4" w:space="0" w:color="auto"/>
              <w:left w:val="single" w:sz="4" w:space="0" w:color="auto"/>
              <w:bottom w:val="single" w:sz="4" w:space="0" w:color="auto"/>
              <w:right w:val="single" w:sz="4" w:space="0" w:color="auto"/>
            </w:tcBorders>
          </w:tcPr>
          <w:p w14:paraId="6E2838B0" w14:textId="77777777" w:rsidR="00781FAC" w:rsidRDefault="005B37DD">
            <w:pPr>
              <w:ind w:left="56" w:right="56"/>
              <w:jc w:val="both"/>
              <w:rPr>
                <w:sz w:val="20"/>
                <w:szCs w:val="20"/>
              </w:rPr>
            </w:pPr>
            <w:r>
              <w:rPr>
                <w:sz w:val="20"/>
                <w:szCs w:val="20"/>
              </w:rPr>
              <w:t xml:space="preserve"> 1.3.2.11.2.</w:t>
            </w:r>
          </w:p>
        </w:tc>
        <w:tc>
          <w:tcPr>
            <w:tcW w:w="3854" w:type="dxa"/>
            <w:tcBorders>
              <w:top w:val="single" w:sz="4" w:space="0" w:color="auto"/>
              <w:left w:val="single" w:sz="4" w:space="0" w:color="auto"/>
              <w:bottom w:val="single" w:sz="4" w:space="0" w:color="auto"/>
              <w:right w:val="single" w:sz="4" w:space="0" w:color="auto"/>
            </w:tcBorders>
          </w:tcPr>
          <w:p w14:paraId="18139C1F" w14:textId="77777777" w:rsidR="00781FAC" w:rsidRDefault="005B37DD">
            <w:pPr>
              <w:ind w:left="56" w:right="56"/>
              <w:jc w:val="both"/>
              <w:rPr>
                <w:sz w:val="20"/>
                <w:szCs w:val="20"/>
              </w:rPr>
            </w:pPr>
            <w:r>
              <w:rPr>
                <w:sz w:val="20"/>
                <w:szCs w:val="20"/>
              </w:rPr>
              <w:t xml:space="preserve"> Hajléktalanok nappali intézményi ellátása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358FF3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842E1E7" w14:textId="77777777" w:rsidR="00781FAC" w:rsidRDefault="005B37DD">
            <w:pPr>
              <w:ind w:left="56" w:right="56"/>
              <w:jc w:val="right"/>
              <w:rPr>
                <w:sz w:val="20"/>
                <w:szCs w:val="20"/>
              </w:rPr>
            </w:pPr>
            <w:r>
              <w:rPr>
                <w:sz w:val="20"/>
                <w:szCs w:val="20"/>
              </w:rPr>
              <w:t xml:space="preserve"> 311 690 forint/fő</w:t>
            </w:r>
          </w:p>
        </w:tc>
      </w:tr>
      <w:tr w:rsidR="00781FAC" w14:paraId="2151C6AF" w14:textId="77777777">
        <w:tc>
          <w:tcPr>
            <w:tcW w:w="546" w:type="dxa"/>
            <w:tcBorders>
              <w:top w:val="single" w:sz="4" w:space="0" w:color="auto"/>
              <w:left w:val="single" w:sz="4" w:space="0" w:color="auto"/>
              <w:bottom w:val="single" w:sz="4" w:space="0" w:color="auto"/>
              <w:right w:val="single" w:sz="4" w:space="0" w:color="auto"/>
            </w:tcBorders>
          </w:tcPr>
          <w:p w14:paraId="0255CC4A" w14:textId="77777777" w:rsidR="00781FAC" w:rsidRDefault="005B37DD">
            <w:pPr>
              <w:ind w:left="56" w:right="56"/>
              <w:jc w:val="center"/>
              <w:rPr>
                <w:sz w:val="20"/>
                <w:szCs w:val="20"/>
              </w:rPr>
            </w:pPr>
            <w:r>
              <w:rPr>
                <w:sz w:val="20"/>
                <w:szCs w:val="20"/>
              </w:rPr>
              <w:t xml:space="preserve"> 112</w:t>
            </w:r>
          </w:p>
        </w:tc>
        <w:tc>
          <w:tcPr>
            <w:tcW w:w="1102" w:type="dxa"/>
            <w:tcBorders>
              <w:top w:val="single" w:sz="4" w:space="0" w:color="auto"/>
              <w:left w:val="single" w:sz="4" w:space="0" w:color="auto"/>
              <w:bottom w:val="single" w:sz="4" w:space="0" w:color="auto"/>
              <w:right w:val="single" w:sz="4" w:space="0" w:color="auto"/>
            </w:tcBorders>
          </w:tcPr>
          <w:p w14:paraId="308AF6B2" w14:textId="77777777" w:rsidR="00781FAC" w:rsidRDefault="005B37DD">
            <w:pPr>
              <w:ind w:left="56" w:right="56"/>
              <w:jc w:val="both"/>
              <w:rPr>
                <w:sz w:val="20"/>
                <w:szCs w:val="20"/>
              </w:rPr>
            </w:pPr>
            <w:r>
              <w:rPr>
                <w:sz w:val="20"/>
                <w:szCs w:val="20"/>
              </w:rPr>
              <w:t xml:space="preserve"> 1.3.2.11.3.</w:t>
            </w:r>
          </w:p>
        </w:tc>
        <w:tc>
          <w:tcPr>
            <w:tcW w:w="3854" w:type="dxa"/>
            <w:tcBorders>
              <w:top w:val="single" w:sz="4" w:space="0" w:color="auto"/>
              <w:left w:val="single" w:sz="4" w:space="0" w:color="auto"/>
              <w:bottom w:val="single" w:sz="4" w:space="0" w:color="auto"/>
              <w:right w:val="single" w:sz="4" w:space="0" w:color="auto"/>
            </w:tcBorders>
          </w:tcPr>
          <w:p w14:paraId="5E26CCE7" w14:textId="77777777" w:rsidR="00781FAC" w:rsidRDefault="005B37DD">
            <w:pPr>
              <w:ind w:left="56" w:right="56"/>
              <w:jc w:val="both"/>
              <w:rPr>
                <w:sz w:val="20"/>
                <w:szCs w:val="20"/>
              </w:rPr>
            </w:pPr>
            <w:r>
              <w:rPr>
                <w:sz w:val="20"/>
                <w:szCs w:val="20"/>
              </w:rPr>
              <w:t xml:space="preserve"> Hajléktalanok nappali intézményi ellátása - a szociál- és nyugdíjpolitikáért felelős miniszter által kijelölt intézmény</w:t>
            </w:r>
          </w:p>
        </w:tc>
        <w:tc>
          <w:tcPr>
            <w:tcW w:w="1378" w:type="dxa"/>
            <w:tcBorders>
              <w:top w:val="single" w:sz="4" w:space="0" w:color="auto"/>
              <w:left w:val="single" w:sz="4" w:space="0" w:color="auto"/>
              <w:bottom w:val="single" w:sz="4" w:space="0" w:color="auto"/>
              <w:right w:val="single" w:sz="4" w:space="0" w:color="auto"/>
            </w:tcBorders>
          </w:tcPr>
          <w:p w14:paraId="118F9A47"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D1E5FE6" w14:textId="77777777" w:rsidR="00781FAC" w:rsidRDefault="005B37DD">
            <w:pPr>
              <w:ind w:left="56" w:right="56"/>
              <w:jc w:val="right"/>
              <w:rPr>
                <w:sz w:val="20"/>
                <w:szCs w:val="20"/>
              </w:rPr>
            </w:pPr>
            <w:r>
              <w:rPr>
                <w:sz w:val="20"/>
                <w:szCs w:val="20"/>
              </w:rPr>
              <w:t xml:space="preserve"> 10 065 900 forint/engedélyes</w:t>
            </w:r>
          </w:p>
        </w:tc>
      </w:tr>
      <w:tr w:rsidR="00781FAC" w14:paraId="420679D8" w14:textId="77777777">
        <w:tc>
          <w:tcPr>
            <w:tcW w:w="546" w:type="dxa"/>
            <w:tcBorders>
              <w:top w:val="single" w:sz="4" w:space="0" w:color="auto"/>
              <w:left w:val="single" w:sz="4" w:space="0" w:color="auto"/>
              <w:bottom w:val="single" w:sz="4" w:space="0" w:color="auto"/>
              <w:right w:val="single" w:sz="4" w:space="0" w:color="auto"/>
            </w:tcBorders>
          </w:tcPr>
          <w:p w14:paraId="593FF007" w14:textId="77777777" w:rsidR="00781FAC" w:rsidRDefault="005B37DD">
            <w:pPr>
              <w:ind w:left="56" w:right="56"/>
              <w:jc w:val="center"/>
              <w:rPr>
                <w:sz w:val="20"/>
                <w:szCs w:val="20"/>
              </w:rPr>
            </w:pPr>
            <w:r>
              <w:rPr>
                <w:sz w:val="20"/>
                <w:szCs w:val="20"/>
              </w:rPr>
              <w:t xml:space="preserve"> 113</w:t>
            </w:r>
          </w:p>
        </w:tc>
        <w:tc>
          <w:tcPr>
            <w:tcW w:w="1102" w:type="dxa"/>
            <w:tcBorders>
              <w:top w:val="single" w:sz="4" w:space="0" w:color="auto"/>
              <w:left w:val="single" w:sz="4" w:space="0" w:color="auto"/>
              <w:bottom w:val="single" w:sz="4" w:space="0" w:color="auto"/>
              <w:right w:val="single" w:sz="4" w:space="0" w:color="auto"/>
            </w:tcBorders>
          </w:tcPr>
          <w:p w14:paraId="04E82F30" w14:textId="77777777" w:rsidR="00781FAC" w:rsidRDefault="005B37DD">
            <w:pPr>
              <w:ind w:left="56" w:right="56"/>
              <w:jc w:val="both"/>
              <w:rPr>
                <w:sz w:val="20"/>
                <w:szCs w:val="20"/>
              </w:rPr>
            </w:pPr>
            <w:r>
              <w:rPr>
                <w:sz w:val="20"/>
                <w:szCs w:val="20"/>
              </w:rPr>
              <w:t xml:space="preserve"> 1.3.2.12.</w:t>
            </w:r>
          </w:p>
        </w:tc>
        <w:tc>
          <w:tcPr>
            <w:tcW w:w="3854" w:type="dxa"/>
            <w:tcBorders>
              <w:top w:val="single" w:sz="4" w:space="0" w:color="auto"/>
              <w:left w:val="single" w:sz="4" w:space="0" w:color="auto"/>
              <w:bottom w:val="single" w:sz="4" w:space="0" w:color="auto"/>
              <w:right w:val="single" w:sz="4" w:space="0" w:color="auto"/>
            </w:tcBorders>
          </w:tcPr>
          <w:p w14:paraId="5A66F477" w14:textId="77777777" w:rsidR="00781FAC" w:rsidRDefault="005B37DD">
            <w:pPr>
              <w:ind w:left="56" w:right="56"/>
              <w:jc w:val="both"/>
              <w:rPr>
                <w:sz w:val="20"/>
                <w:szCs w:val="20"/>
              </w:rPr>
            </w:pPr>
            <w:r>
              <w:rPr>
                <w:sz w:val="20"/>
                <w:szCs w:val="20"/>
              </w:rPr>
              <w:t xml:space="preserve"> Családi bölcsőde</w:t>
            </w:r>
          </w:p>
        </w:tc>
        <w:tc>
          <w:tcPr>
            <w:tcW w:w="1378" w:type="dxa"/>
            <w:tcBorders>
              <w:top w:val="single" w:sz="4" w:space="0" w:color="auto"/>
              <w:left w:val="single" w:sz="4" w:space="0" w:color="auto"/>
              <w:bottom w:val="single" w:sz="4" w:space="0" w:color="auto"/>
              <w:right w:val="single" w:sz="4" w:space="0" w:color="auto"/>
            </w:tcBorders>
          </w:tcPr>
          <w:p w14:paraId="3ABD63A1"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EA3EEA2" w14:textId="77777777" w:rsidR="00781FAC" w:rsidRDefault="005B37DD">
            <w:pPr>
              <w:jc w:val="both"/>
              <w:rPr>
                <w:sz w:val="20"/>
                <w:szCs w:val="20"/>
              </w:rPr>
            </w:pPr>
            <w:r>
              <w:rPr>
                <w:sz w:val="20"/>
                <w:szCs w:val="20"/>
              </w:rPr>
              <w:t xml:space="preserve"> </w:t>
            </w:r>
          </w:p>
        </w:tc>
      </w:tr>
      <w:tr w:rsidR="00781FAC" w14:paraId="34A79424" w14:textId="77777777">
        <w:tc>
          <w:tcPr>
            <w:tcW w:w="546" w:type="dxa"/>
            <w:tcBorders>
              <w:top w:val="single" w:sz="4" w:space="0" w:color="auto"/>
              <w:left w:val="single" w:sz="4" w:space="0" w:color="auto"/>
              <w:bottom w:val="single" w:sz="4" w:space="0" w:color="auto"/>
              <w:right w:val="single" w:sz="4" w:space="0" w:color="auto"/>
            </w:tcBorders>
          </w:tcPr>
          <w:p w14:paraId="0D7D27C4" w14:textId="77777777" w:rsidR="00781FAC" w:rsidRDefault="005B37DD">
            <w:pPr>
              <w:ind w:left="56" w:right="56"/>
              <w:jc w:val="center"/>
              <w:rPr>
                <w:sz w:val="20"/>
                <w:szCs w:val="20"/>
              </w:rPr>
            </w:pPr>
            <w:r>
              <w:rPr>
                <w:sz w:val="20"/>
                <w:szCs w:val="20"/>
              </w:rPr>
              <w:t xml:space="preserve"> 114</w:t>
            </w:r>
          </w:p>
        </w:tc>
        <w:tc>
          <w:tcPr>
            <w:tcW w:w="1102" w:type="dxa"/>
            <w:tcBorders>
              <w:top w:val="single" w:sz="4" w:space="0" w:color="auto"/>
              <w:left w:val="single" w:sz="4" w:space="0" w:color="auto"/>
              <w:bottom w:val="single" w:sz="4" w:space="0" w:color="auto"/>
              <w:right w:val="single" w:sz="4" w:space="0" w:color="auto"/>
            </w:tcBorders>
          </w:tcPr>
          <w:p w14:paraId="156B4AF2" w14:textId="77777777" w:rsidR="00781FAC" w:rsidRDefault="005B37DD">
            <w:pPr>
              <w:ind w:left="56" w:right="56"/>
              <w:jc w:val="both"/>
              <w:rPr>
                <w:sz w:val="20"/>
                <w:szCs w:val="20"/>
              </w:rPr>
            </w:pPr>
            <w:r>
              <w:rPr>
                <w:sz w:val="20"/>
                <w:szCs w:val="20"/>
              </w:rPr>
              <w:t xml:space="preserve"> 1.3.2.12.1.</w:t>
            </w:r>
          </w:p>
        </w:tc>
        <w:tc>
          <w:tcPr>
            <w:tcW w:w="3854" w:type="dxa"/>
            <w:tcBorders>
              <w:top w:val="single" w:sz="4" w:space="0" w:color="auto"/>
              <w:left w:val="single" w:sz="4" w:space="0" w:color="auto"/>
              <w:bottom w:val="single" w:sz="4" w:space="0" w:color="auto"/>
              <w:right w:val="single" w:sz="4" w:space="0" w:color="auto"/>
            </w:tcBorders>
          </w:tcPr>
          <w:p w14:paraId="5026D6FE" w14:textId="77777777" w:rsidR="00781FAC" w:rsidRDefault="005B37DD">
            <w:pPr>
              <w:ind w:left="56" w:right="56"/>
              <w:jc w:val="both"/>
              <w:rPr>
                <w:sz w:val="20"/>
                <w:szCs w:val="20"/>
              </w:rPr>
            </w:pPr>
            <w:r>
              <w:rPr>
                <w:sz w:val="20"/>
                <w:szCs w:val="20"/>
              </w:rPr>
              <w:t xml:space="preserve"> Családi bölcsőde - önálló feladatellátás</w:t>
            </w:r>
          </w:p>
        </w:tc>
        <w:tc>
          <w:tcPr>
            <w:tcW w:w="1378" w:type="dxa"/>
            <w:tcBorders>
              <w:top w:val="single" w:sz="4" w:space="0" w:color="auto"/>
              <w:left w:val="single" w:sz="4" w:space="0" w:color="auto"/>
              <w:bottom w:val="single" w:sz="4" w:space="0" w:color="auto"/>
              <w:right w:val="single" w:sz="4" w:space="0" w:color="auto"/>
            </w:tcBorders>
          </w:tcPr>
          <w:p w14:paraId="7D12A72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FA2D3E3" w14:textId="77777777" w:rsidR="00781FAC" w:rsidRDefault="005B37DD">
            <w:pPr>
              <w:ind w:left="56" w:right="56"/>
              <w:jc w:val="right"/>
              <w:rPr>
                <w:sz w:val="20"/>
                <w:szCs w:val="20"/>
              </w:rPr>
            </w:pPr>
            <w:r>
              <w:rPr>
                <w:sz w:val="20"/>
                <w:szCs w:val="20"/>
              </w:rPr>
              <w:t xml:space="preserve"> 879 850 forint/fő</w:t>
            </w:r>
          </w:p>
        </w:tc>
      </w:tr>
      <w:tr w:rsidR="00781FAC" w14:paraId="08110B73" w14:textId="77777777">
        <w:tc>
          <w:tcPr>
            <w:tcW w:w="546" w:type="dxa"/>
            <w:tcBorders>
              <w:top w:val="single" w:sz="4" w:space="0" w:color="auto"/>
              <w:left w:val="single" w:sz="4" w:space="0" w:color="auto"/>
              <w:bottom w:val="single" w:sz="4" w:space="0" w:color="auto"/>
              <w:right w:val="single" w:sz="4" w:space="0" w:color="auto"/>
            </w:tcBorders>
          </w:tcPr>
          <w:p w14:paraId="1BEAF967" w14:textId="77777777" w:rsidR="00781FAC" w:rsidRDefault="005B37DD">
            <w:pPr>
              <w:ind w:left="56" w:right="56"/>
              <w:jc w:val="center"/>
              <w:rPr>
                <w:sz w:val="20"/>
                <w:szCs w:val="20"/>
              </w:rPr>
            </w:pPr>
            <w:r>
              <w:rPr>
                <w:sz w:val="20"/>
                <w:szCs w:val="20"/>
              </w:rPr>
              <w:t xml:space="preserve"> 115</w:t>
            </w:r>
          </w:p>
        </w:tc>
        <w:tc>
          <w:tcPr>
            <w:tcW w:w="1102" w:type="dxa"/>
            <w:tcBorders>
              <w:top w:val="single" w:sz="4" w:space="0" w:color="auto"/>
              <w:left w:val="single" w:sz="4" w:space="0" w:color="auto"/>
              <w:bottom w:val="single" w:sz="4" w:space="0" w:color="auto"/>
              <w:right w:val="single" w:sz="4" w:space="0" w:color="auto"/>
            </w:tcBorders>
          </w:tcPr>
          <w:p w14:paraId="206EB378" w14:textId="77777777" w:rsidR="00781FAC" w:rsidRDefault="005B37DD">
            <w:pPr>
              <w:ind w:left="56" w:right="56"/>
              <w:jc w:val="both"/>
              <w:rPr>
                <w:sz w:val="20"/>
                <w:szCs w:val="20"/>
              </w:rPr>
            </w:pPr>
            <w:r>
              <w:rPr>
                <w:sz w:val="20"/>
                <w:szCs w:val="20"/>
              </w:rPr>
              <w:t xml:space="preserve"> 1.3.2.12.2.</w:t>
            </w:r>
          </w:p>
        </w:tc>
        <w:tc>
          <w:tcPr>
            <w:tcW w:w="3854" w:type="dxa"/>
            <w:tcBorders>
              <w:top w:val="single" w:sz="4" w:space="0" w:color="auto"/>
              <w:left w:val="single" w:sz="4" w:space="0" w:color="auto"/>
              <w:bottom w:val="single" w:sz="4" w:space="0" w:color="auto"/>
              <w:right w:val="single" w:sz="4" w:space="0" w:color="auto"/>
            </w:tcBorders>
          </w:tcPr>
          <w:p w14:paraId="51E7CE45" w14:textId="77777777" w:rsidR="00781FAC" w:rsidRDefault="005B37DD">
            <w:pPr>
              <w:ind w:left="56" w:right="56"/>
              <w:jc w:val="both"/>
              <w:rPr>
                <w:sz w:val="20"/>
                <w:szCs w:val="20"/>
              </w:rPr>
            </w:pPr>
            <w:r>
              <w:rPr>
                <w:sz w:val="20"/>
                <w:szCs w:val="20"/>
              </w:rPr>
              <w:t xml:space="preserve"> Családi bölcsőde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4E11870"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A7365B2" w14:textId="77777777" w:rsidR="00781FAC" w:rsidRDefault="005B37DD">
            <w:pPr>
              <w:ind w:left="56" w:right="56"/>
              <w:jc w:val="right"/>
              <w:rPr>
                <w:sz w:val="20"/>
                <w:szCs w:val="20"/>
              </w:rPr>
            </w:pPr>
            <w:r>
              <w:rPr>
                <w:sz w:val="20"/>
                <w:szCs w:val="20"/>
              </w:rPr>
              <w:t xml:space="preserve"> 1 143 800 forint/fő</w:t>
            </w:r>
          </w:p>
        </w:tc>
      </w:tr>
      <w:tr w:rsidR="00781FAC" w14:paraId="60F5E905" w14:textId="77777777">
        <w:tc>
          <w:tcPr>
            <w:tcW w:w="546" w:type="dxa"/>
            <w:tcBorders>
              <w:top w:val="single" w:sz="4" w:space="0" w:color="auto"/>
              <w:left w:val="single" w:sz="4" w:space="0" w:color="auto"/>
              <w:bottom w:val="single" w:sz="4" w:space="0" w:color="auto"/>
              <w:right w:val="single" w:sz="4" w:space="0" w:color="auto"/>
            </w:tcBorders>
          </w:tcPr>
          <w:p w14:paraId="10F0ED95" w14:textId="77777777" w:rsidR="00781FAC" w:rsidRDefault="005B37DD">
            <w:pPr>
              <w:ind w:left="56" w:right="56"/>
              <w:jc w:val="center"/>
              <w:rPr>
                <w:sz w:val="20"/>
                <w:szCs w:val="20"/>
              </w:rPr>
            </w:pPr>
            <w:r>
              <w:rPr>
                <w:sz w:val="20"/>
                <w:szCs w:val="20"/>
              </w:rPr>
              <w:t xml:space="preserve"> 116</w:t>
            </w:r>
          </w:p>
        </w:tc>
        <w:tc>
          <w:tcPr>
            <w:tcW w:w="1102" w:type="dxa"/>
            <w:tcBorders>
              <w:top w:val="single" w:sz="4" w:space="0" w:color="auto"/>
              <w:left w:val="single" w:sz="4" w:space="0" w:color="auto"/>
              <w:bottom w:val="single" w:sz="4" w:space="0" w:color="auto"/>
              <w:right w:val="single" w:sz="4" w:space="0" w:color="auto"/>
            </w:tcBorders>
          </w:tcPr>
          <w:p w14:paraId="05D72674" w14:textId="77777777" w:rsidR="00781FAC" w:rsidRDefault="005B37DD">
            <w:pPr>
              <w:ind w:left="56" w:right="56"/>
              <w:jc w:val="both"/>
              <w:rPr>
                <w:sz w:val="20"/>
                <w:szCs w:val="20"/>
              </w:rPr>
            </w:pPr>
            <w:r>
              <w:rPr>
                <w:sz w:val="20"/>
                <w:szCs w:val="20"/>
              </w:rPr>
              <w:t xml:space="preserve"> 1.3.2.12.3.</w:t>
            </w:r>
          </w:p>
        </w:tc>
        <w:tc>
          <w:tcPr>
            <w:tcW w:w="3854" w:type="dxa"/>
            <w:tcBorders>
              <w:top w:val="single" w:sz="4" w:space="0" w:color="auto"/>
              <w:left w:val="single" w:sz="4" w:space="0" w:color="auto"/>
              <w:bottom w:val="single" w:sz="4" w:space="0" w:color="auto"/>
              <w:right w:val="single" w:sz="4" w:space="0" w:color="auto"/>
            </w:tcBorders>
          </w:tcPr>
          <w:p w14:paraId="29EAE1E5" w14:textId="77777777" w:rsidR="00781FAC" w:rsidRDefault="005B37DD">
            <w:pPr>
              <w:ind w:left="56" w:right="56"/>
              <w:jc w:val="both"/>
              <w:rPr>
                <w:sz w:val="20"/>
                <w:szCs w:val="20"/>
              </w:rPr>
            </w:pPr>
            <w:r>
              <w:rPr>
                <w:sz w:val="20"/>
                <w:szCs w:val="20"/>
              </w:rPr>
              <w:t xml:space="preserve"> Gyvt. 145. § (2c) bekezdés </w:t>
            </w:r>
            <w:r>
              <w:rPr>
                <w:i/>
                <w:iCs/>
                <w:sz w:val="20"/>
                <w:szCs w:val="20"/>
              </w:rPr>
              <w:t xml:space="preserve">b) </w:t>
            </w:r>
            <w:r>
              <w:rPr>
                <w:sz w:val="20"/>
                <w:szCs w:val="20"/>
              </w:rPr>
              <w:t>pontja alapján befogadást nyert napközbeni gyermekfelügyelet</w:t>
            </w:r>
          </w:p>
        </w:tc>
        <w:tc>
          <w:tcPr>
            <w:tcW w:w="1378" w:type="dxa"/>
            <w:tcBorders>
              <w:top w:val="single" w:sz="4" w:space="0" w:color="auto"/>
              <w:left w:val="single" w:sz="4" w:space="0" w:color="auto"/>
              <w:bottom w:val="single" w:sz="4" w:space="0" w:color="auto"/>
              <w:right w:val="single" w:sz="4" w:space="0" w:color="auto"/>
            </w:tcBorders>
          </w:tcPr>
          <w:p w14:paraId="32E8D90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9DB6672" w14:textId="77777777" w:rsidR="00781FAC" w:rsidRDefault="005B37DD">
            <w:pPr>
              <w:ind w:left="56" w:right="56"/>
              <w:jc w:val="right"/>
              <w:rPr>
                <w:sz w:val="20"/>
                <w:szCs w:val="20"/>
              </w:rPr>
            </w:pPr>
            <w:r>
              <w:rPr>
                <w:sz w:val="20"/>
                <w:szCs w:val="20"/>
              </w:rPr>
              <w:t xml:space="preserve"> 379 000 forint/fő</w:t>
            </w:r>
          </w:p>
        </w:tc>
      </w:tr>
      <w:tr w:rsidR="00781FAC" w14:paraId="6D0CBDAB" w14:textId="77777777">
        <w:tc>
          <w:tcPr>
            <w:tcW w:w="546" w:type="dxa"/>
            <w:tcBorders>
              <w:top w:val="single" w:sz="4" w:space="0" w:color="auto"/>
              <w:left w:val="single" w:sz="4" w:space="0" w:color="auto"/>
              <w:bottom w:val="single" w:sz="4" w:space="0" w:color="auto"/>
              <w:right w:val="single" w:sz="4" w:space="0" w:color="auto"/>
            </w:tcBorders>
          </w:tcPr>
          <w:p w14:paraId="54F95B34" w14:textId="77777777" w:rsidR="00781FAC" w:rsidRDefault="005B37DD">
            <w:pPr>
              <w:ind w:left="56" w:right="56"/>
              <w:jc w:val="center"/>
              <w:rPr>
                <w:sz w:val="20"/>
                <w:szCs w:val="20"/>
              </w:rPr>
            </w:pPr>
            <w:r>
              <w:rPr>
                <w:sz w:val="20"/>
                <w:szCs w:val="20"/>
              </w:rPr>
              <w:t xml:space="preserve"> 117</w:t>
            </w:r>
          </w:p>
        </w:tc>
        <w:tc>
          <w:tcPr>
            <w:tcW w:w="1102" w:type="dxa"/>
            <w:tcBorders>
              <w:top w:val="single" w:sz="4" w:space="0" w:color="auto"/>
              <w:left w:val="single" w:sz="4" w:space="0" w:color="auto"/>
              <w:bottom w:val="single" w:sz="4" w:space="0" w:color="auto"/>
              <w:right w:val="single" w:sz="4" w:space="0" w:color="auto"/>
            </w:tcBorders>
          </w:tcPr>
          <w:p w14:paraId="7D2CB36D" w14:textId="77777777" w:rsidR="00781FAC" w:rsidRDefault="005B37DD">
            <w:pPr>
              <w:ind w:left="56" w:right="56"/>
              <w:jc w:val="both"/>
              <w:rPr>
                <w:sz w:val="20"/>
                <w:szCs w:val="20"/>
              </w:rPr>
            </w:pPr>
            <w:r>
              <w:rPr>
                <w:sz w:val="20"/>
                <w:szCs w:val="20"/>
              </w:rPr>
              <w:t xml:space="preserve"> 1.3.2.13.</w:t>
            </w:r>
          </w:p>
        </w:tc>
        <w:tc>
          <w:tcPr>
            <w:tcW w:w="3854" w:type="dxa"/>
            <w:tcBorders>
              <w:top w:val="single" w:sz="4" w:space="0" w:color="auto"/>
              <w:left w:val="single" w:sz="4" w:space="0" w:color="auto"/>
              <w:bottom w:val="single" w:sz="4" w:space="0" w:color="auto"/>
              <w:right w:val="single" w:sz="4" w:space="0" w:color="auto"/>
            </w:tcBorders>
          </w:tcPr>
          <w:p w14:paraId="36EC5F20" w14:textId="77777777" w:rsidR="00781FAC" w:rsidRDefault="005B37DD">
            <w:pPr>
              <w:ind w:left="56" w:right="56"/>
              <w:jc w:val="both"/>
              <w:rPr>
                <w:sz w:val="20"/>
                <w:szCs w:val="20"/>
              </w:rPr>
            </w:pPr>
            <w:r>
              <w:rPr>
                <w:sz w:val="20"/>
                <w:szCs w:val="20"/>
              </w:rPr>
              <w:t xml:space="preserve"> Hajléktalanok átmeneti intézményei</w:t>
            </w:r>
          </w:p>
        </w:tc>
        <w:tc>
          <w:tcPr>
            <w:tcW w:w="1378" w:type="dxa"/>
            <w:tcBorders>
              <w:top w:val="single" w:sz="4" w:space="0" w:color="auto"/>
              <w:left w:val="single" w:sz="4" w:space="0" w:color="auto"/>
              <w:bottom w:val="single" w:sz="4" w:space="0" w:color="auto"/>
              <w:right w:val="single" w:sz="4" w:space="0" w:color="auto"/>
            </w:tcBorders>
          </w:tcPr>
          <w:p w14:paraId="250A124A"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E6C5530" w14:textId="77777777" w:rsidR="00781FAC" w:rsidRDefault="005B37DD">
            <w:pPr>
              <w:jc w:val="both"/>
              <w:rPr>
                <w:sz w:val="20"/>
                <w:szCs w:val="20"/>
              </w:rPr>
            </w:pPr>
            <w:r>
              <w:rPr>
                <w:sz w:val="20"/>
                <w:szCs w:val="20"/>
              </w:rPr>
              <w:t xml:space="preserve"> </w:t>
            </w:r>
          </w:p>
        </w:tc>
      </w:tr>
      <w:tr w:rsidR="00781FAC" w14:paraId="1A87EB1C" w14:textId="77777777">
        <w:tc>
          <w:tcPr>
            <w:tcW w:w="546" w:type="dxa"/>
            <w:tcBorders>
              <w:top w:val="single" w:sz="4" w:space="0" w:color="auto"/>
              <w:left w:val="single" w:sz="4" w:space="0" w:color="auto"/>
              <w:bottom w:val="single" w:sz="4" w:space="0" w:color="auto"/>
              <w:right w:val="single" w:sz="4" w:space="0" w:color="auto"/>
            </w:tcBorders>
          </w:tcPr>
          <w:p w14:paraId="1CD541E8" w14:textId="77777777" w:rsidR="00781FAC" w:rsidRDefault="005B37DD">
            <w:pPr>
              <w:ind w:left="56" w:right="56"/>
              <w:jc w:val="center"/>
              <w:rPr>
                <w:sz w:val="20"/>
                <w:szCs w:val="20"/>
              </w:rPr>
            </w:pPr>
            <w:r>
              <w:rPr>
                <w:sz w:val="20"/>
                <w:szCs w:val="20"/>
              </w:rPr>
              <w:t xml:space="preserve"> 118</w:t>
            </w:r>
          </w:p>
        </w:tc>
        <w:tc>
          <w:tcPr>
            <w:tcW w:w="1102" w:type="dxa"/>
            <w:tcBorders>
              <w:top w:val="single" w:sz="4" w:space="0" w:color="auto"/>
              <w:left w:val="single" w:sz="4" w:space="0" w:color="auto"/>
              <w:bottom w:val="single" w:sz="4" w:space="0" w:color="auto"/>
              <w:right w:val="single" w:sz="4" w:space="0" w:color="auto"/>
            </w:tcBorders>
          </w:tcPr>
          <w:p w14:paraId="3C4E33A1" w14:textId="77777777" w:rsidR="00781FAC" w:rsidRDefault="005B37DD">
            <w:pPr>
              <w:ind w:left="56" w:right="56"/>
              <w:jc w:val="both"/>
              <w:rPr>
                <w:sz w:val="20"/>
                <w:szCs w:val="20"/>
              </w:rPr>
            </w:pPr>
            <w:r>
              <w:rPr>
                <w:sz w:val="20"/>
                <w:szCs w:val="20"/>
              </w:rPr>
              <w:t xml:space="preserve"> 1.3.2.13.1.</w:t>
            </w:r>
          </w:p>
        </w:tc>
        <w:tc>
          <w:tcPr>
            <w:tcW w:w="3854" w:type="dxa"/>
            <w:tcBorders>
              <w:top w:val="single" w:sz="4" w:space="0" w:color="auto"/>
              <w:left w:val="single" w:sz="4" w:space="0" w:color="auto"/>
              <w:bottom w:val="single" w:sz="4" w:space="0" w:color="auto"/>
              <w:right w:val="single" w:sz="4" w:space="0" w:color="auto"/>
            </w:tcBorders>
          </w:tcPr>
          <w:p w14:paraId="1F1F72DE" w14:textId="77777777" w:rsidR="00781FAC" w:rsidRDefault="005B37DD">
            <w:pPr>
              <w:ind w:left="56" w:right="56"/>
              <w:jc w:val="both"/>
              <w:rPr>
                <w:sz w:val="20"/>
                <w:szCs w:val="20"/>
              </w:rPr>
            </w:pPr>
            <w:r>
              <w:rPr>
                <w:sz w:val="20"/>
                <w:szCs w:val="20"/>
              </w:rPr>
              <w:t xml:space="preserve"> Hajléktalanok átmeneti szállása - önálló feladatellátás</w:t>
            </w:r>
          </w:p>
        </w:tc>
        <w:tc>
          <w:tcPr>
            <w:tcW w:w="1378" w:type="dxa"/>
            <w:tcBorders>
              <w:top w:val="single" w:sz="4" w:space="0" w:color="auto"/>
              <w:left w:val="single" w:sz="4" w:space="0" w:color="auto"/>
              <w:bottom w:val="single" w:sz="4" w:space="0" w:color="auto"/>
              <w:right w:val="single" w:sz="4" w:space="0" w:color="auto"/>
            </w:tcBorders>
          </w:tcPr>
          <w:p w14:paraId="14867E2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6A246EF" w14:textId="77777777" w:rsidR="00781FAC" w:rsidRDefault="005B37DD">
            <w:pPr>
              <w:ind w:left="56" w:right="56"/>
              <w:jc w:val="right"/>
              <w:rPr>
                <w:sz w:val="20"/>
                <w:szCs w:val="20"/>
              </w:rPr>
            </w:pPr>
            <w:r>
              <w:rPr>
                <w:sz w:val="20"/>
                <w:szCs w:val="20"/>
              </w:rPr>
              <w:t xml:space="preserve"> 621 670 forint/férőhely</w:t>
            </w:r>
          </w:p>
        </w:tc>
      </w:tr>
      <w:tr w:rsidR="00781FAC" w14:paraId="3FC3ED08" w14:textId="77777777">
        <w:tc>
          <w:tcPr>
            <w:tcW w:w="546" w:type="dxa"/>
            <w:tcBorders>
              <w:top w:val="single" w:sz="4" w:space="0" w:color="auto"/>
              <w:left w:val="single" w:sz="4" w:space="0" w:color="auto"/>
              <w:bottom w:val="single" w:sz="4" w:space="0" w:color="auto"/>
              <w:right w:val="single" w:sz="4" w:space="0" w:color="auto"/>
            </w:tcBorders>
          </w:tcPr>
          <w:p w14:paraId="6B53520F" w14:textId="77777777" w:rsidR="00781FAC" w:rsidRDefault="005B37DD">
            <w:pPr>
              <w:ind w:left="56" w:right="56"/>
              <w:jc w:val="center"/>
              <w:rPr>
                <w:sz w:val="20"/>
                <w:szCs w:val="20"/>
              </w:rPr>
            </w:pPr>
            <w:r>
              <w:rPr>
                <w:sz w:val="20"/>
                <w:szCs w:val="20"/>
              </w:rPr>
              <w:t xml:space="preserve"> 119</w:t>
            </w:r>
          </w:p>
        </w:tc>
        <w:tc>
          <w:tcPr>
            <w:tcW w:w="1102" w:type="dxa"/>
            <w:tcBorders>
              <w:top w:val="single" w:sz="4" w:space="0" w:color="auto"/>
              <w:left w:val="single" w:sz="4" w:space="0" w:color="auto"/>
              <w:bottom w:val="single" w:sz="4" w:space="0" w:color="auto"/>
              <w:right w:val="single" w:sz="4" w:space="0" w:color="auto"/>
            </w:tcBorders>
          </w:tcPr>
          <w:p w14:paraId="767FEED3" w14:textId="77777777" w:rsidR="00781FAC" w:rsidRDefault="005B37DD">
            <w:pPr>
              <w:ind w:left="56" w:right="56"/>
              <w:jc w:val="both"/>
              <w:rPr>
                <w:sz w:val="20"/>
                <w:szCs w:val="20"/>
              </w:rPr>
            </w:pPr>
            <w:r>
              <w:rPr>
                <w:sz w:val="20"/>
                <w:szCs w:val="20"/>
              </w:rPr>
              <w:t xml:space="preserve"> 1.3.2.13.2.</w:t>
            </w:r>
          </w:p>
        </w:tc>
        <w:tc>
          <w:tcPr>
            <w:tcW w:w="3854" w:type="dxa"/>
            <w:tcBorders>
              <w:top w:val="single" w:sz="4" w:space="0" w:color="auto"/>
              <w:left w:val="single" w:sz="4" w:space="0" w:color="auto"/>
              <w:bottom w:val="single" w:sz="4" w:space="0" w:color="auto"/>
              <w:right w:val="single" w:sz="4" w:space="0" w:color="auto"/>
            </w:tcBorders>
          </w:tcPr>
          <w:p w14:paraId="24FA0BB7" w14:textId="77777777" w:rsidR="00781FAC" w:rsidRDefault="005B37DD">
            <w:pPr>
              <w:ind w:left="56" w:right="56"/>
              <w:jc w:val="both"/>
              <w:rPr>
                <w:sz w:val="20"/>
                <w:szCs w:val="20"/>
              </w:rPr>
            </w:pPr>
            <w:r>
              <w:rPr>
                <w:sz w:val="20"/>
                <w:szCs w:val="20"/>
              </w:rPr>
              <w:t xml:space="preserve"> Hajléktalanok átmeneti szállása időszakos férőhely - önálló feladatellátás</w:t>
            </w:r>
          </w:p>
        </w:tc>
        <w:tc>
          <w:tcPr>
            <w:tcW w:w="1378" w:type="dxa"/>
            <w:tcBorders>
              <w:top w:val="single" w:sz="4" w:space="0" w:color="auto"/>
              <w:left w:val="single" w:sz="4" w:space="0" w:color="auto"/>
              <w:bottom w:val="single" w:sz="4" w:space="0" w:color="auto"/>
              <w:right w:val="single" w:sz="4" w:space="0" w:color="auto"/>
            </w:tcBorders>
          </w:tcPr>
          <w:p w14:paraId="27A0371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86E0508" w14:textId="77777777" w:rsidR="00781FAC" w:rsidRDefault="005B37DD">
            <w:pPr>
              <w:ind w:left="56" w:right="56"/>
              <w:jc w:val="right"/>
              <w:rPr>
                <w:sz w:val="20"/>
                <w:szCs w:val="20"/>
              </w:rPr>
            </w:pPr>
            <w:r>
              <w:rPr>
                <w:sz w:val="20"/>
                <w:szCs w:val="20"/>
              </w:rPr>
              <w:t xml:space="preserve"> 621 670 forint/férőhely</w:t>
            </w:r>
          </w:p>
        </w:tc>
      </w:tr>
      <w:tr w:rsidR="00781FAC" w14:paraId="06E5DF48" w14:textId="77777777">
        <w:tc>
          <w:tcPr>
            <w:tcW w:w="546" w:type="dxa"/>
            <w:tcBorders>
              <w:top w:val="single" w:sz="4" w:space="0" w:color="auto"/>
              <w:left w:val="single" w:sz="4" w:space="0" w:color="auto"/>
              <w:bottom w:val="single" w:sz="4" w:space="0" w:color="auto"/>
              <w:right w:val="single" w:sz="4" w:space="0" w:color="auto"/>
            </w:tcBorders>
          </w:tcPr>
          <w:p w14:paraId="5A691FAD" w14:textId="77777777" w:rsidR="00781FAC" w:rsidRDefault="005B37DD">
            <w:pPr>
              <w:ind w:left="56" w:right="56"/>
              <w:jc w:val="center"/>
              <w:rPr>
                <w:sz w:val="20"/>
                <w:szCs w:val="20"/>
              </w:rPr>
            </w:pPr>
            <w:r>
              <w:rPr>
                <w:sz w:val="20"/>
                <w:szCs w:val="20"/>
              </w:rPr>
              <w:t xml:space="preserve"> 120</w:t>
            </w:r>
          </w:p>
        </w:tc>
        <w:tc>
          <w:tcPr>
            <w:tcW w:w="1102" w:type="dxa"/>
            <w:tcBorders>
              <w:top w:val="single" w:sz="4" w:space="0" w:color="auto"/>
              <w:left w:val="single" w:sz="4" w:space="0" w:color="auto"/>
              <w:bottom w:val="single" w:sz="4" w:space="0" w:color="auto"/>
              <w:right w:val="single" w:sz="4" w:space="0" w:color="auto"/>
            </w:tcBorders>
          </w:tcPr>
          <w:p w14:paraId="0DF10C8A" w14:textId="77777777" w:rsidR="00781FAC" w:rsidRDefault="005B37DD">
            <w:pPr>
              <w:ind w:left="56" w:right="56"/>
              <w:jc w:val="both"/>
              <w:rPr>
                <w:sz w:val="20"/>
                <w:szCs w:val="20"/>
              </w:rPr>
            </w:pPr>
            <w:r>
              <w:rPr>
                <w:sz w:val="20"/>
                <w:szCs w:val="20"/>
              </w:rPr>
              <w:t xml:space="preserve"> 1.3.2.13.3.</w:t>
            </w:r>
          </w:p>
        </w:tc>
        <w:tc>
          <w:tcPr>
            <w:tcW w:w="3854" w:type="dxa"/>
            <w:tcBorders>
              <w:top w:val="single" w:sz="4" w:space="0" w:color="auto"/>
              <w:left w:val="single" w:sz="4" w:space="0" w:color="auto"/>
              <w:bottom w:val="single" w:sz="4" w:space="0" w:color="auto"/>
              <w:right w:val="single" w:sz="4" w:space="0" w:color="auto"/>
            </w:tcBorders>
          </w:tcPr>
          <w:p w14:paraId="737AB1B1" w14:textId="77777777" w:rsidR="00781FAC" w:rsidRDefault="005B37DD">
            <w:pPr>
              <w:ind w:left="56" w:right="56"/>
              <w:jc w:val="both"/>
              <w:rPr>
                <w:sz w:val="20"/>
                <w:szCs w:val="20"/>
              </w:rPr>
            </w:pPr>
            <w:r>
              <w:rPr>
                <w:sz w:val="20"/>
                <w:szCs w:val="20"/>
              </w:rPr>
              <w:t xml:space="preserve"> Hajléktalanok éjjeli menedékhelye - önálló feladatellátás</w:t>
            </w:r>
          </w:p>
        </w:tc>
        <w:tc>
          <w:tcPr>
            <w:tcW w:w="1378" w:type="dxa"/>
            <w:tcBorders>
              <w:top w:val="single" w:sz="4" w:space="0" w:color="auto"/>
              <w:left w:val="single" w:sz="4" w:space="0" w:color="auto"/>
              <w:bottom w:val="single" w:sz="4" w:space="0" w:color="auto"/>
              <w:right w:val="single" w:sz="4" w:space="0" w:color="auto"/>
            </w:tcBorders>
          </w:tcPr>
          <w:p w14:paraId="44FFCFE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4D7D3D2" w14:textId="77777777" w:rsidR="00781FAC" w:rsidRDefault="005B37DD">
            <w:pPr>
              <w:ind w:left="56" w:right="56"/>
              <w:jc w:val="right"/>
              <w:rPr>
                <w:sz w:val="20"/>
                <w:szCs w:val="20"/>
              </w:rPr>
            </w:pPr>
            <w:r>
              <w:rPr>
                <w:sz w:val="20"/>
                <w:szCs w:val="20"/>
              </w:rPr>
              <w:t xml:space="preserve"> 621 670 forint/férőhely</w:t>
            </w:r>
          </w:p>
        </w:tc>
      </w:tr>
      <w:tr w:rsidR="00781FAC" w14:paraId="7C27A111" w14:textId="77777777">
        <w:tc>
          <w:tcPr>
            <w:tcW w:w="546" w:type="dxa"/>
            <w:tcBorders>
              <w:top w:val="single" w:sz="4" w:space="0" w:color="auto"/>
              <w:left w:val="single" w:sz="4" w:space="0" w:color="auto"/>
              <w:bottom w:val="single" w:sz="4" w:space="0" w:color="auto"/>
              <w:right w:val="single" w:sz="4" w:space="0" w:color="auto"/>
            </w:tcBorders>
          </w:tcPr>
          <w:p w14:paraId="3BB38547" w14:textId="77777777" w:rsidR="00781FAC" w:rsidRDefault="005B37DD">
            <w:pPr>
              <w:ind w:left="56" w:right="56"/>
              <w:jc w:val="center"/>
              <w:rPr>
                <w:sz w:val="20"/>
                <w:szCs w:val="20"/>
              </w:rPr>
            </w:pPr>
            <w:r>
              <w:rPr>
                <w:sz w:val="20"/>
                <w:szCs w:val="20"/>
              </w:rPr>
              <w:t xml:space="preserve"> 121</w:t>
            </w:r>
          </w:p>
        </w:tc>
        <w:tc>
          <w:tcPr>
            <w:tcW w:w="1102" w:type="dxa"/>
            <w:tcBorders>
              <w:top w:val="single" w:sz="4" w:space="0" w:color="auto"/>
              <w:left w:val="single" w:sz="4" w:space="0" w:color="auto"/>
              <w:bottom w:val="single" w:sz="4" w:space="0" w:color="auto"/>
              <w:right w:val="single" w:sz="4" w:space="0" w:color="auto"/>
            </w:tcBorders>
          </w:tcPr>
          <w:p w14:paraId="710CD081" w14:textId="77777777" w:rsidR="00781FAC" w:rsidRDefault="005B37DD">
            <w:pPr>
              <w:ind w:left="56" w:right="56"/>
              <w:jc w:val="both"/>
              <w:rPr>
                <w:sz w:val="20"/>
                <w:szCs w:val="20"/>
              </w:rPr>
            </w:pPr>
            <w:r>
              <w:rPr>
                <w:sz w:val="20"/>
                <w:szCs w:val="20"/>
              </w:rPr>
              <w:t xml:space="preserve"> 1.3.2.13.4.</w:t>
            </w:r>
          </w:p>
        </w:tc>
        <w:tc>
          <w:tcPr>
            <w:tcW w:w="3854" w:type="dxa"/>
            <w:tcBorders>
              <w:top w:val="single" w:sz="4" w:space="0" w:color="auto"/>
              <w:left w:val="single" w:sz="4" w:space="0" w:color="auto"/>
              <w:bottom w:val="single" w:sz="4" w:space="0" w:color="auto"/>
              <w:right w:val="single" w:sz="4" w:space="0" w:color="auto"/>
            </w:tcBorders>
          </w:tcPr>
          <w:p w14:paraId="13A7CB4B" w14:textId="77777777" w:rsidR="00781FAC" w:rsidRDefault="005B37DD">
            <w:pPr>
              <w:ind w:left="56" w:right="56"/>
              <w:jc w:val="both"/>
              <w:rPr>
                <w:sz w:val="20"/>
                <w:szCs w:val="20"/>
              </w:rPr>
            </w:pPr>
            <w:r>
              <w:rPr>
                <w:sz w:val="20"/>
                <w:szCs w:val="20"/>
              </w:rPr>
              <w:t xml:space="preserve"> Hajléktalanok éjjeli menedékhelye időszakos férőhely - önálló feladatellátás</w:t>
            </w:r>
          </w:p>
        </w:tc>
        <w:tc>
          <w:tcPr>
            <w:tcW w:w="1378" w:type="dxa"/>
            <w:tcBorders>
              <w:top w:val="single" w:sz="4" w:space="0" w:color="auto"/>
              <w:left w:val="single" w:sz="4" w:space="0" w:color="auto"/>
              <w:bottom w:val="single" w:sz="4" w:space="0" w:color="auto"/>
              <w:right w:val="single" w:sz="4" w:space="0" w:color="auto"/>
            </w:tcBorders>
          </w:tcPr>
          <w:p w14:paraId="272EBB6A"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6D889B4" w14:textId="77777777" w:rsidR="00781FAC" w:rsidRDefault="005B37DD">
            <w:pPr>
              <w:ind w:left="56" w:right="56"/>
              <w:jc w:val="right"/>
              <w:rPr>
                <w:sz w:val="20"/>
                <w:szCs w:val="20"/>
              </w:rPr>
            </w:pPr>
            <w:r>
              <w:rPr>
                <w:sz w:val="20"/>
                <w:szCs w:val="20"/>
              </w:rPr>
              <w:t xml:space="preserve"> 621 670 forint/férőhely</w:t>
            </w:r>
          </w:p>
        </w:tc>
      </w:tr>
      <w:tr w:rsidR="00781FAC" w14:paraId="4D9B481A" w14:textId="77777777">
        <w:tc>
          <w:tcPr>
            <w:tcW w:w="546" w:type="dxa"/>
            <w:tcBorders>
              <w:top w:val="single" w:sz="4" w:space="0" w:color="auto"/>
              <w:left w:val="single" w:sz="4" w:space="0" w:color="auto"/>
              <w:bottom w:val="single" w:sz="4" w:space="0" w:color="auto"/>
              <w:right w:val="single" w:sz="4" w:space="0" w:color="auto"/>
            </w:tcBorders>
          </w:tcPr>
          <w:p w14:paraId="175B11D9" w14:textId="77777777" w:rsidR="00781FAC" w:rsidRDefault="005B37DD">
            <w:pPr>
              <w:ind w:left="56" w:right="56"/>
              <w:jc w:val="center"/>
              <w:rPr>
                <w:sz w:val="20"/>
                <w:szCs w:val="20"/>
              </w:rPr>
            </w:pPr>
            <w:r>
              <w:rPr>
                <w:sz w:val="20"/>
                <w:szCs w:val="20"/>
              </w:rPr>
              <w:t xml:space="preserve"> 122</w:t>
            </w:r>
          </w:p>
        </w:tc>
        <w:tc>
          <w:tcPr>
            <w:tcW w:w="1102" w:type="dxa"/>
            <w:tcBorders>
              <w:top w:val="single" w:sz="4" w:space="0" w:color="auto"/>
              <w:left w:val="single" w:sz="4" w:space="0" w:color="auto"/>
              <w:bottom w:val="single" w:sz="4" w:space="0" w:color="auto"/>
              <w:right w:val="single" w:sz="4" w:space="0" w:color="auto"/>
            </w:tcBorders>
          </w:tcPr>
          <w:p w14:paraId="1BC8714D" w14:textId="77777777" w:rsidR="00781FAC" w:rsidRDefault="005B37DD">
            <w:pPr>
              <w:ind w:left="56" w:right="56"/>
              <w:jc w:val="both"/>
              <w:rPr>
                <w:sz w:val="20"/>
                <w:szCs w:val="20"/>
              </w:rPr>
            </w:pPr>
            <w:r>
              <w:rPr>
                <w:sz w:val="20"/>
                <w:szCs w:val="20"/>
              </w:rPr>
              <w:t xml:space="preserve"> 1.3.2.13.5.</w:t>
            </w:r>
          </w:p>
        </w:tc>
        <w:tc>
          <w:tcPr>
            <w:tcW w:w="3854" w:type="dxa"/>
            <w:tcBorders>
              <w:top w:val="single" w:sz="4" w:space="0" w:color="auto"/>
              <w:left w:val="single" w:sz="4" w:space="0" w:color="auto"/>
              <w:bottom w:val="single" w:sz="4" w:space="0" w:color="auto"/>
              <w:right w:val="single" w:sz="4" w:space="0" w:color="auto"/>
            </w:tcBorders>
          </w:tcPr>
          <w:p w14:paraId="73AF44AD" w14:textId="77777777" w:rsidR="00781FAC" w:rsidRDefault="005B37DD">
            <w:pPr>
              <w:ind w:left="56" w:right="56"/>
              <w:jc w:val="both"/>
              <w:rPr>
                <w:sz w:val="20"/>
                <w:szCs w:val="20"/>
              </w:rPr>
            </w:pPr>
            <w:r>
              <w:rPr>
                <w:sz w:val="20"/>
                <w:szCs w:val="20"/>
              </w:rPr>
              <w:t xml:space="preserve"> Hajléktalanok átmeneti szállása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25EA996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340C0EA9" w14:textId="77777777" w:rsidR="00781FAC" w:rsidRDefault="005B37DD">
            <w:pPr>
              <w:ind w:left="56" w:right="56"/>
              <w:jc w:val="right"/>
              <w:rPr>
                <w:sz w:val="20"/>
                <w:szCs w:val="20"/>
              </w:rPr>
            </w:pPr>
            <w:r>
              <w:rPr>
                <w:sz w:val="20"/>
                <w:szCs w:val="20"/>
              </w:rPr>
              <w:t xml:space="preserve"> 683 830 forint/férőhely</w:t>
            </w:r>
          </w:p>
        </w:tc>
      </w:tr>
      <w:tr w:rsidR="00781FAC" w14:paraId="650E2325" w14:textId="77777777">
        <w:tc>
          <w:tcPr>
            <w:tcW w:w="546" w:type="dxa"/>
            <w:tcBorders>
              <w:top w:val="single" w:sz="4" w:space="0" w:color="auto"/>
              <w:left w:val="single" w:sz="4" w:space="0" w:color="auto"/>
              <w:bottom w:val="single" w:sz="4" w:space="0" w:color="auto"/>
              <w:right w:val="single" w:sz="4" w:space="0" w:color="auto"/>
            </w:tcBorders>
          </w:tcPr>
          <w:p w14:paraId="5929FE10" w14:textId="77777777" w:rsidR="00781FAC" w:rsidRDefault="005B37DD">
            <w:pPr>
              <w:ind w:left="56" w:right="56"/>
              <w:jc w:val="center"/>
              <w:rPr>
                <w:sz w:val="20"/>
                <w:szCs w:val="20"/>
              </w:rPr>
            </w:pPr>
            <w:r>
              <w:rPr>
                <w:sz w:val="20"/>
                <w:szCs w:val="20"/>
              </w:rPr>
              <w:t xml:space="preserve"> 123</w:t>
            </w:r>
          </w:p>
        </w:tc>
        <w:tc>
          <w:tcPr>
            <w:tcW w:w="1102" w:type="dxa"/>
            <w:tcBorders>
              <w:top w:val="single" w:sz="4" w:space="0" w:color="auto"/>
              <w:left w:val="single" w:sz="4" w:space="0" w:color="auto"/>
              <w:bottom w:val="single" w:sz="4" w:space="0" w:color="auto"/>
              <w:right w:val="single" w:sz="4" w:space="0" w:color="auto"/>
            </w:tcBorders>
          </w:tcPr>
          <w:p w14:paraId="3B0485E0" w14:textId="77777777" w:rsidR="00781FAC" w:rsidRDefault="005B37DD">
            <w:pPr>
              <w:ind w:left="56" w:right="56"/>
              <w:jc w:val="both"/>
              <w:rPr>
                <w:sz w:val="20"/>
                <w:szCs w:val="20"/>
              </w:rPr>
            </w:pPr>
            <w:r>
              <w:rPr>
                <w:sz w:val="20"/>
                <w:szCs w:val="20"/>
              </w:rPr>
              <w:t xml:space="preserve"> 1.3.2.13.6.</w:t>
            </w:r>
          </w:p>
        </w:tc>
        <w:tc>
          <w:tcPr>
            <w:tcW w:w="3854" w:type="dxa"/>
            <w:tcBorders>
              <w:top w:val="single" w:sz="4" w:space="0" w:color="auto"/>
              <w:left w:val="single" w:sz="4" w:space="0" w:color="auto"/>
              <w:bottom w:val="single" w:sz="4" w:space="0" w:color="auto"/>
              <w:right w:val="single" w:sz="4" w:space="0" w:color="auto"/>
            </w:tcBorders>
          </w:tcPr>
          <w:p w14:paraId="3790C8F4" w14:textId="77777777" w:rsidR="00781FAC" w:rsidRDefault="005B37DD">
            <w:pPr>
              <w:ind w:left="56" w:right="56"/>
              <w:jc w:val="both"/>
              <w:rPr>
                <w:sz w:val="20"/>
                <w:szCs w:val="20"/>
              </w:rPr>
            </w:pPr>
            <w:r>
              <w:rPr>
                <w:sz w:val="20"/>
                <w:szCs w:val="20"/>
              </w:rPr>
              <w:t xml:space="preserve"> Hajléktalanok átmeneti szállása időszakos férőhely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87A05A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C384079" w14:textId="77777777" w:rsidR="00781FAC" w:rsidRDefault="005B37DD">
            <w:pPr>
              <w:ind w:left="56" w:right="56"/>
              <w:jc w:val="right"/>
              <w:rPr>
                <w:sz w:val="20"/>
                <w:szCs w:val="20"/>
              </w:rPr>
            </w:pPr>
            <w:r>
              <w:rPr>
                <w:sz w:val="20"/>
                <w:szCs w:val="20"/>
              </w:rPr>
              <w:t xml:space="preserve"> 683 830 forint/férőhely</w:t>
            </w:r>
          </w:p>
        </w:tc>
      </w:tr>
      <w:tr w:rsidR="00781FAC" w14:paraId="0E1DAC5B" w14:textId="77777777">
        <w:tc>
          <w:tcPr>
            <w:tcW w:w="546" w:type="dxa"/>
            <w:tcBorders>
              <w:top w:val="single" w:sz="4" w:space="0" w:color="auto"/>
              <w:left w:val="single" w:sz="4" w:space="0" w:color="auto"/>
              <w:bottom w:val="single" w:sz="4" w:space="0" w:color="auto"/>
              <w:right w:val="single" w:sz="4" w:space="0" w:color="auto"/>
            </w:tcBorders>
          </w:tcPr>
          <w:p w14:paraId="6A671D54" w14:textId="77777777" w:rsidR="00781FAC" w:rsidRDefault="005B37DD">
            <w:pPr>
              <w:ind w:left="56" w:right="56"/>
              <w:jc w:val="center"/>
              <w:rPr>
                <w:sz w:val="20"/>
                <w:szCs w:val="20"/>
              </w:rPr>
            </w:pPr>
            <w:r>
              <w:rPr>
                <w:sz w:val="20"/>
                <w:szCs w:val="20"/>
              </w:rPr>
              <w:t xml:space="preserve"> 124</w:t>
            </w:r>
          </w:p>
        </w:tc>
        <w:tc>
          <w:tcPr>
            <w:tcW w:w="1102" w:type="dxa"/>
            <w:tcBorders>
              <w:top w:val="single" w:sz="4" w:space="0" w:color="auto"/>
              <w:left w:val="single" w:sz="4" w:space="0" w:color="auto"/>
              <w:bottom w:val="single" w:sz="4" w:space="0" w:color="auto"/>
              <w:right w:val="single" w:sz="4" w:space="0" w:color="auto"/>
            </w:tcBorders>
          </w:tcPr>
          <w:p w14:paraId="10DD0605" w14:textId="77777777" w:rsidR="00781FAC" w:rsidRDefault="005B37DD">
            <w:pPr>
              <w:ind w:left="56" w:right="56"/>
              <w:jc w:val="both"/>
              <w:rPr>
                <w:sz w:val="20"/>
                <w:szCs w:val="20"/>
              </w:rPr>
            </w:pPr>
            <w:r>
              <w:rPr>
                <w:sz w:val="20"/>
                <w:szCs w:val="20"/>
              </w:rPr>
              <w:t xml:space="preserve"> 1.3.2.13.7.</w:t>
            </w:r>
          </w:p>
        </w:tc>
        <w:tc>
          <w:tcPr>
            <w:tcW w:w="3854" w:type="dxa"/>
            <w:tcBorders>
              <w:top w:val="single" w:sz="4" w:space="0" w:color="auto"/>
              <w:left w:val="single" w:sz="4" w:space="0" w:color="auto"/>
              <w:bottom w:val="single" w:sz="4" w:space="0" w:color="auto"/>
              <w:right w:val="single" w:sz="4" w:space="0" w:color="auto"/>
            </w:tcBorders>
          </w:tcPr>
          <w:p w14:paraId="0A3CB3E1" w14:textId="77777777" w:rsidR="00781FAC" w:rsidRDefault="005B37DD">
            <w:pPr>
              <w:ind w:left="56" w:right="56"/>
              <w:jc w:val="both"/>
              <w:rPr>
                <w:sz w:val="20"/>
                <w:szCs w:val="20"/>
              </w:rPr>
            </w:pPr>
            <w:r>
              <w:rPr>
                <w:sz w:val="20"/>
                <w:szCs w:val="20"/>
              </w:rPr>
              <w:t xml:space="preserve"> Hajléktalanok éjjeli menedékhelye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55CD6BD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4AF24A5" w14:textId="77777777" w:rsidR="00781FAC" w:rsidRDefault="005B37DD">
            <w:pPr>
              <w:ind w:left="56" w:right="56"/>
              <w:jc w:val="right"/>
              <w:rPr>
                <w:sz w:val="20"/>
                <w:szCs w:val="20"/>
              </w:rPr>
            </w:pPr>
            <w:r>
              <w:rPr>
                <w:sz w:val="20"/>
                <w:szCs w:val="20"/>
              </w:rPr>
              <w:t xml:space="preserve"> 683 830 forint/férőhely</w:t>
            </w:r>
          </w:p>
        </w:tc>
      </w:tr>
      <w:tr w:rsidR="00781FAC" w14:paraId="03E4B434" w14:textId="77777777">
        <w:tc>
          <w:tcPr>
            <w:tcW w:w="546" w:type="dxa"/>
            <w:tcBorders>
              <w:top w:val="single" w:sz="4" w:space="0" w:color="auto"/>
              <w:left w:val="single" w:sz="4" w:space="0" w:color="auto"/>
              <w:bottom w:val="single" w:sz="4" w:space="0" w:color="auto"/>
              <w:right w:val="single" w:sz="4" w:space="0" w:color="auto"/>
            </w:tcBorders>
          </w:tcPr>
          <w:p w14:paraId="2369CD71" w14:textId="77777777" w:rsidR="00781FAC" w:rsidRDefault="005B37DD">
            <w:pPr>
              <w:ind w:left="56" w:right="56"/>
              <w:jc w:val="center"/>
              <w:rPr>
                <w:sz w:val="20"/>
                <w:szCs w:val="20"/>
              </w:rPr>
            </w:pPr>
            <w:r>
              <w:rPr>
                <w:sz w:val="20"/>
                <w:szCs w:val="20"/>
              </w:rPr>
              <w:t xml:space="preserve"> 125</w:t>
            </w:r>
          </w:p>
        </w:tc>
        <w:tc>
          <w:tcPr>
            <w:tcW w:w="1102" w:type="dxa"/>
            <w:tcBorders>
              <w:top w:val="single" w:sz="4" w:space="0" w:color="auto"/>
              <w:left w:val="single" w:sz="4" w:space="0" w:color="auto"/>
              <w:bottom w:val="single" w:sz="4" w:space="0" w:color="auto"/>
              <w:right w:val="single" w:sz="4" w:space="0" w:color="auto"/>
            </w:tcBorders>
          </w:tcPr>
          <w:p w14:paraId="2CFB2C3D" w14:textId="77777777" w:rsidR="00781FAC" w:rsidRDefault="005B37DD">
            <w:pPr>
              <w:ind w:left="56" w:right="56"/>
              <w:jc w:val="both"/>
              <w:rPr>
                <w:sz w:val="20"/>
                <w:szCs w:val="20"/>
              </w:rPr>
            </w:pPr>
            <w:r>
              <w:rPr>
                <w:sz w:val="20"/>
                <w:szCs w:val="20"/>
              </w:rPr>
              <w:t xml:space="preserve"> 1.3.2.13.8.</w:t>
            </w:r>
          </w:p>
        </w:tc>
        <w:tc>
          <w:tcPr>
            <w:tcW w:w="3854" w:type="dxa"/>
            <w:tcBorders>
              <w:top w:val="single" w:sz="4" w:space="0" w:color="auto"/>
              <w:left w:val="single" w:sz="4" w:space="0" w:color="auto"/>
              <w:bottom w:val="single" w:sz="4" w:space="0" w:color="auto"/>
              <w:right w:val="single" w:sz="4" w:space="0" w:color="auto"/>
            </w:tcBorders>
          </w:tcPr>
          <w:p w14:paraId="3ADCDEE0" w14:textId="77777777" w:rsidR="00781FAC" w:rsidRDefault="005B37DD">
            <w:pPr>
              <w:ind w:left="56" w:right="56"/>
              <w:jc w:val="both"/>
              <w:rPr>
                <w:sz w:val="20"/>
                <w:szCs w:val="20"/>
              </w:rPr>
            </w:pPr>
            <w:r>
              <w:rPr>
                <w:sz w:val="20"/>
                <w:szCs w:val="20"/>
              </w:rPr>
              <w:t xml:space="preserve"> Hajléktalanok éjjeli menedékhelye időszakos </w:t>
            </w:r>
            <w:r>
              <w:rPr>
                <w:sz w:val="20"/>
                <w:szCs w:val="20"/>
              </w:rPr>
              <w:lastRenderedPageBreak/>
              <w:t>férőhely - társulás által történő feladatellátás</w:t>
            </w:r>
          </w:p>
        </w:tc>
        <w:tc>
          <w:tcPr>
            <w:tcW w:w="1378" w:type="dxa"/>
            <w:tcBorders>
              <w:top w:val="single" w:sz="4" w:space="0" w:color="auto"/>
              <w:left w:val="single" w:sz="4" w:space="0" w:color="auto"/>
              <w:bottom w:val="single" w:sz="4" w:space="0" w:color="auto"/>
              <w:right w:val="single" w:sz="4" w:space="0" w:color="auto"/>
            </w:tcBorders>
          </w:tcPr>
          <w:p w14:paraId="465F127D" w14:textId="77777777" w:rsidR="00781FAC" w:rsidRDefault="005B37DD">
            <w:pPr>
              <w:jc w:val="both"/>
              <w:rPr>
                <w:sz w:val="20"/>
                <w:szCs w:val="20"/>
              </w:rPr>
            </w:pPr>
            <w:r>
              <w:rPr>
                <w:sz w:val="20"/>
                <w:szCs w:val="20"/>
              </w:rPr>
              <w:lastRenderedPageBreak/>
              <w:t xml:space="preserve"> </w:t>
            </w:r>
          </w:p>
        </w:tc>
        <w:tc>
          <w:tcPr>
            <w:tcW w:w="2754" w:type="dxa"/>
            <w:tcBorders>
              <w:top w:val="single" w:sz="4" w:space="0" w:color="auto"/>
              <w:left w:val="single" w:sz="4" w:space="0" w:color="auto"/>
              <w:bottom w:val="single" w:sz="4" w:space="0" w:color="auto"/>
              <w:right w:val="single" w:sz="4" w:space="0" w:color="auto"/>
            </w:tcBorders>
          </w:tcPr>
          <w:p w14:paraId="48551A74" w14:textId="77777777" w:rsidR="00781FAC" w:rsidRDefault="005B37DD">
            <w:pPr>
              <w:ind w:left="56" w:right="56"/>
              <w:jc w:val="right"/>
              <w:rPr>
                <w:sz w:val="20"/>
                <w:szCs w:val="20"/>
              </w:rPr>
            </w:pPr>
            <w:r>
              <w:rPr>
                <w:sz w:val="20"/>
                <w:szCs w:val="20"/>
              </w:rPr>
              <w:t xml:space="preserve"> 683 830 forint/férőhely</w:t>
            </w:r>
          </w:p>
        </w:tc>
      </w:tr>
      <w:tr w:rsidR="00781FAC" w14:paraId="29A54294" w14:textId="77777777">
        <w:tc>
          <w:tcPr>
            <w:tcW w:w="546" w:type="dxa"/>
            <w:tcBorders>
              <w:top w:val="single" w:sz="4" w:space="0" w:color="auto"/>
              <w:left w:val="single" w:sz="4" w:space="0" w:color="auto"/>
              <w:bottom w:val="single" w:sz="4" w:space="0" w:color="auto"/>
              <w:right w:val="single" w:sz="4" w:space="0" w:color="auto"/>
            </w:tcBorders>
          </w:tcPr>
          <w:p w14:paraId="77E1DD1E" w14:textId="77777777" w:rsidR="00781FAC" w:rsidRDefault="005B37DD">
            <w:pPr>
              <w:ind w:left="56" w:right="56"/>
              <w:jc w:val="center"/>
              <w:rPr>
                <w:sz w:val="20"/>
                <w:szCs w:val="20"/>
              </w:rPr>
            </w:pPr>
            <w:r>
              <w:rPr>
                <w:sz w:val="20"/>
                <w:szCs w:val="20"/>
              </w:rPr>
              <w:t xml:space="preserve"> 126</w:t>
            </w:r>
          </w:p>
        </w:tc>
        <w:tc>
          <w:tcPr>
            <w:tcW w:w="1102" w:type="dxa"/>
            <w:tcBorders>
              <w:top w:val="single" w:sz="4" w:space="0" w:color="auto"/>
              <w:left w:val="single" w:sz="4" w:space="0" w:color="auto"/>
              <w:bottom w:val="single" w:sz="4" w:space="0" w:color="auto"/>
              <w:right w:val="single" w:sz="4" w:space="0" w:color="auto"/>
            </w:tcBorders>
          </w:tcPr>
          <w:p w14:paraId="2EECCAE0" w14:textId="77777777" w:rsidR="00781FAC" w:rsidRDefault="005B37DD">
            <w:pPr>
              <w:ind w:left="56" w:right="56"/>
              <w:jc w:val="both"/>
              <w:rPr>
                <w:sz w:val="20"/>
                <w:szCs w:val="20"/>
              </w:rPr>
            </w:pPr>
            <w:r>
              <w:rPr>
                <w:sz w:val="20"/>
                <w:szCs w:val="20"/>
              </w:rPr>
              <w:t xml:space="preserve"> 1.3.2.13.9.</w:t>
            </w:r>
          </w:p>
        </w:tc>
        <w:tc>
          <w:tcPr>
            <w:tcW w:w="3854" w:type="dxa"/>
            <w:tcBorders>
              <w:top w:val="single" w:sz="4" w:space="0" w:color="auto"/>
              <w:left w:val="single" w:sz="4" w:space="0" w:color="auto"/>
              <w:bottom w:val="single" w:sz="4" w:space="0" w:color="auto"/>
              <w:right w:val="single" w:sz="4" w:space="0" w:color="auto"/>
            </w:tcBorders>
          </w:tcPr>
          <w:p w14:paraId="4D2FBA55" w14:textId="77777777" w:rsidR="00781FAC" w:rsidRDefault="005B37DD">
            <w:pPr>
              <w:ind w:left="56" w:right="56"/>
              <w:jc w:val="both"/>
              <w:rPr>
                <w:sz w:val="20"/>
                <w:szCs w:val="20"/>
              </w:rPr>
            </w:pPr>
            <w:r>
              <w:rPr>
                <w:sz w:val="20"/>
                <w:szCs w:val="20"/>
              </w:rPr>
              <w:t xml:space="preserve"> Kizárólag lakhatási szolgáltatás</w:t>
            </w:r>
          </w:p>
        </w:tc>
        <w:tc>
          <w:tcPr>
            <w:tcW w:w="1378" w:type="dxa"/>
            <w:tcBorders>
              <w:top w:val="single" w:sz="4" w:space="0" w:color="auto"/>
              <w:left w:val="single" w:sz="4" w:space="0" w:color="auto"/>
              <w:bottom w:val="single" w:sz="4" w:space="0" w:color="auto"/>
              <w:right w:val="single" w:sz="4" w:space="0" w:color="auto"/>
            </w:tcBorders>
          </w:tcPr>
          <w:p w14:paraId="3B0C293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C970B9C" w14:textId="77777777" w:rsidR="00781FAC" w:rsidRDefault="005B37DD">
            <w:pPr>
              <w:ind w:left="56" w:right="56"/>
              <w:jc w:val="right"/>
              <w:rPr>
                <w:sz w:val="20"/>
                <w:szCs w:val="20"/>
              </w:rPr>
            </w:pPr>
            <w:r>
              <w:rPr>
                <w:sz w:val="20"/>
                <w:szCs w:val="20"/>
              </w:rPr>
              <w:t xml:space="preserve"> 310 830 forint/férőhely</w:t>
            </w:r>
          </w:p>
        </w:tc>
      </w:tr>
      <w:tr w:rsidR="00781FAC" w14:paraId="6D8DE8CD" w14:textId="77777777">
        <w:tc>
          <w:tcPr>
            <w:tcW w:w="546" w:type="dxa"/>
            <w:tcBorders>
              <w:top w:val="single" w:sz="4" w:space="0" w:color="auto"/>
              <w:left w:val="single" w:sz="4" w:space="0" w:color="auto"/>
              <w:bottom w:val="single" w:sz="4" w:space="0" w:color="auto"/>
              <w:right w:val="single" w:sz="4" w:space="0" w:color="auto"/>
            </w:tcBorders>
          </w:tcPr>
          <w:p w14:paraId="43F7F89D" w14:textId="77777777" w:rsidR="00781FAC" w:rsidRDefault="005B37DD">
            <w:pPr>
              <w:ind w:left="56" w:right="56"/>
              <w:jc w:val="center"/>
              <w:rPr>
                <w:sz w:val="20"/>
                <w:szCs w:val="20"/>
              </w:rPr>
            </w:pPr>
            <w:r>
              <w:rPr>
                <w:sz w:val="20"/>
                <w:szCs w:val="20"/>
              </w:rPr>
              <w:t xml:space="preserve"> 127</w:t>
            </w:r>
          </w:p>
        </w:tc>
        <w:tc>
          <w:tcPr>
            <w:tcW w:w="1102" w:type="dxa"/>
            <w:tcBorders>
              <w:top w:val="single" w:sz="4" w:space="0" w:color="auto"/>
              <w:left w:val="single" w:sz="4" w:space="0" w:color="auto"/>
              <w:bottom w:val="single" w:sz="4" w:space="0" w:color="auto"/>
              <w:right w:val="single" w:sz="4" w:space="0" w:color="auto"/>
            </w:tcBorders>
          </w:tcPr>
          <w:p w14:paraId="1B097881" w14:textId="77777777" w:rsidR="00781FAC" w:rsidRDefault="005B37DD">
            <w:pPr>
              <w:ind w:left="56" w:right="56"/>
              <w:jc w:val="both"/>
              <w:rPr>
                <w:sz w:val="20"/>
                <w:szCs w:val="20"/>
              </w:rPr>
            </w:pPr>
            <w:r>
              <w:rPr>
                <w:sz w:val="20"/>
                <w:szCs w:val="20"/>
              </w:rPr>
              <w:t xml:space="preserve"> 1.3.2.14.</w:t>
            </w:r>
          </w:p>
        </w:tc>
        <w:tc>
          <w:tcPr>
            <w:tcW w:w="3854" w:type="dxa"/>
            <w:tcBorders>
              <w:top w:val="single" w:sz="4" w:space="0" w:color="auto"/>
              <w:left w:val="single" w:sz="4" w:space="0" w:color="auto"/>
              <w:bottom w:val="single" w:sz="4" w:space="0" w:color="auto"/>
              <w:right w:val="single" w:sz="4" w:space="0" w:color="auto"/>
            </w:tcBorders>
          </w:tcPr>
          <w:p w14:paraId="55609BB1" w14:textId="77777777" w:rsidR="00781FAC" w:rsidRDefault="005B37DD">
            <w:pPr>
              <w:ind w:left="56" w:right="56"/>
              <w:jc w:val="both"/>
              <w:rPr>
                <w:sz w:val="20"/>
                <w:szCs w:val="20"/>
              </w:rPr>
            </w:pPr>
            <w:r>
              <w:rPr>
                <w:sz w:val="20"/>
                <w:szCs w:val="20"/>
              </w:rPr>
              <w:t xml:space="preserve"> Támogató szolgáltatás</w:t>
            </w:r>
          </w:p>
        </w:tc>
        <w:tc>
          <w:tcPr>
            <w:tcW w:w="1378" w:type="dxa"/>
            <w:tcBorders>
              <w:top w:val="single" w:sz="4" w:space="0" w:color="auto"/>
              <w:left w:val="single" w:sz="4" w:space="0" w:color="auto"/>
              <w:bottom w:val="single" w:sz="4" w:space="0" w:color="auto"/>
              <w:right w:val="single" w:sz="4" w:space="0" w:color="auto"/>
            </w:tcBorders>
          </w:tcPr>
          <w:p w14:paraId="7641C34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3EE06F6" w14:textId="77777777" w:rsidR="00781FAC" w:rsidRDefault="005B37DD">
            <w:pPr>
              <w:jc w:val="both"/>
              <w:rPr>
                <w:sz w:val="20"/>
                <w:szCs w:val="20"/>
              </w:rPr>
            </w:pPr>
            <w:r>
              <w:rPr>
                <w:sz w:val="20"/>
                <w:szCs w:val="20"/>
              </w:rPr>
              <w:t xml:space="preserve"> </w:t>
            </w:r>
          </w:p>
        </w:tc>
      </w:tr>
      <w:tr w:rsidR="00781FAC" w14:paraId="1DE480DA" w14:textId="77777777">
        <w:tc>
          <w:tcPr>
            <w:tcW w:w="546" w:type="dxa"/>
            <w:tcBorders>
              <w:top w:val="single" w:sz="4" w:space="0" w:color="auto"/>
              <w:left w:val="single" w:sz="4" w:space="0" w:color="auto"/>
              <w:bottom w:val="single" w:sz="4" w:space="0" w:color="auto"/>
              <w:right w:val="single" w:sz="4" w:space="0" w:color="auto"/>
            </w:tcBorders>
          </w:tcPr>
          <w:p w14:paraId="7828EDB7" w14:textId="77777777" w:rsidR="00781FAC" w:rsidRDefault="005B37DD">
            <w:pPr>
              <w:ind w:left="56" w:right="56"/>
              <w:jc w:val="center"/>
              <w:rPr>
                <w:sz w:val="20"/>
                <w:szCs w:val="20"/>
              </w:rPr>
            </w:pPr>
            <w:r>
              <w:rPr>
                <w:sz w:val="20"/>
                <w:szCs w:val="20"/>
              </w:rPr>
              <w:t xml:space="preserve"> 128</w:t>
            </w:r>
          </w:p>
        </w:tc>
        <w:tc>
          <w:tcPr>
            <w:tcW w:w="1102" w:type="dxa"/>
            <w:tcBorders>
              <w:top w:val="single" w:sz="4" w:space="0" w:color="auto"/>
              <w:left w:val="single" w:sz="4" w:space="0" w:color="auto"/>
              <w:bottom w:val="single" w:sz="4" w:space="0" w:color="auto"/>
              <w:right w:val="single" w:sz="4" w:space="0" w:color="auto"/>
            </w:tcBorders>
          </w:tcPr>
          <w:p w14:paraId="55347F63" w14:textId="77777777" w:rsidR="00781FAC" w:rsidRDefault="005B37DD">
            <w:pPr>
              <w:ind w:left="56" w:right="56"/>
              <w:jc w:val="both"/>
              <w:rPr>
                <w:sz w:val="20"/>
                <w:szCs w:val="20"/>
              </w:rPr>
            </w:pPr>
            <w:r>
              <w:rPr>
                <w:sz w:val="20"/>
                <w:szCs w:val="20"/>
              </w:rPr>
              <w:t xml:space="preserve"> 1.3.2.14.1.</w:t>
            </w:r>
          </w:p>
        </w:tc>
        <w:tc>
          <w:tcPr>
            <w:tcW w:w="3854" w:type="dxa"/>
            <w:tcBorders>
              <w:top w:val="single" w:sz="4" w:space="0" w:color="auto"/>
              <w:left w:val="single" w:sz="4" w:space="0" w:color="auto"/>
              <w:bottom w:val="single" w:sz="4" w:space="0" w:color="auto"/>
              <w:right w:val="single" w:sz="4" w:space="0" w:color="auto"/>
            </w:tcBorders>
          </w:tcPr>
          <w:p w14:paraId="5A07E72F" w14:textId="77777777" w:rsidR="00781FAC" w:rsidRDefault="005B37DD">
            <w:pPr>
              <w:ind w:left="56" w:right="56"/>
              <w:jc w:val="both"/>
              <w:rPr>
                <w:sz w:val="20"/>
                <w:szCs w:val="20"/>
              </w:rPr>
            </w:pPr>
            <w:r>
              <w:rPr>
                <w:sz w:val="20"/>
                <w:szCs w:val="20"/>
              </w:rPr>
              <w:t xml:space="preserve"> Alaptámogatás</w:t>
            </w:r>
          </w:p>
        </w:tc>
        <w:tc>
          <w:tcPr>
            <w:tcW w:w="1378" w:type="dxa"/>
            <w:tcBorders>
              <w:top w:val="single" w:sz="4" w:space="0" w:color="auto"/>
              <w:left w:val="single" w:sz="4" w:space="0" w:color="auto"/>
              <w:bottom w:val="single" w:sz="4" w:space="0" w:color="auto"/>
              <w:right w:val="single" w:sz="4" w:space="0" w:color="auto"/>
            </w:tcBorders>
          </w:tcPr>
          <w:p w14:paraId="7C3CD75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51DA8E0" w14:textId="77777777" w:rsidR="00781FAC" w:rsidRDefault="005B37DD">
            <w:pPr>
              <w:ind w:left="56" w:right="56"/>
              <w:jc w:val="right"/>
              <w:rPr>
                <w:sz w:val="20"/>
                <w:szCs w:val="20"/>
              </w:rPr>
            </w:pPr>
            <w:r>
              <w:rPr>
                <w:sz w:val="20"/>
                <w:szCs w:val="20"/>
              </w:rPr>
              <w:t xml:space="preserve"> 3 000 000 forint/év/szolgálat</w:t>
            </w:r>
          </w:p>
        </w:tc>
      </w:tr>
      <w:tr w:rsidR="00781FAC" w14:paraId="651294BA" w14:textId="77777777">
        <w:tc>
          <w:tcPr>
            <w:tcW w:w="546" w:type="dxa"/>
            <w:tcBorders>
              <w:top w:val="single" w:sz="4" w:space="0" w:color="auto"/>
              <w:left w:val="single" w:sz="4" w:space="0" w:color="auto"/>
              <w:bottom w:val="single" w:sz="4" w:space="0" w:color="auto"/>
              <w:right w:val="single" w:sz="4" w:space="0" w:color="auto"/>
            </w:tcBorders>
          </w:tcPr>
          <w:p w14:paraId="622FFF1D" w14:textId="77777777" w:rsidR="00781FAC" w:rsidRDefault="005B37DD">
            <w:pPr>
              <w:ind w:left="56" w:right="56"/>
              <w:jc w:val="center"/>
              <w:rPr>
                <w:sz w:val="20"/>
                <w:szCs w:val="20"/>
              </w:rPr>
            </w:pPr>
            <w:r>
              <w:rPr>
                <w:sz w:val="20"/>
                <w:szCs w:val="20"/>
              </w:rPr>
              <w:t xml:space="preserve"> 129</w:t>
            </w:r>
          </w:p>
        </w:tc>
        <w:tc>
          <w:tcPr>
            <w:tcW w:w="1102" w:type="dxa"/>
            <w:tcBorders>
              <w:top w:val="single" w:sz="4" w:space="0" w:color="auto"/>
              <w:left w:val="single" w:sz="4" w:space="0" w:color="auto"/>
              <w:bottom w:val="single" w:sz="4" w:space="0" w:color="auto"/>
              <w:right w:val="single" w:sz="4" w:space="0" w:color="auto"/>
            </w:tcBorders>
          </w:tcPr>
          <w:p w14:paraId="665AE628" w14:textId="77777777" w:rsidR="00781FAC" w:rsidRDefault="005B37DD">
            <w:pPr>
              <w:ind w:left="56" w:right="56"/>
              <w:jc w:val="both"/>
              <w:rPr>
                <w:sz w:val="20"/>
                <w:szCs w:val="20"/>
              </w:rPr>
            </w:pPr>
            <w:r>
              <w:rPr>
                <w:sz w:val="20"/>
                <w:szCs w:val="20"/>
              </w:rPr>
              <w:t xml:space="preserve"> 1.3.2.14.2.</w:t>
            </w:r>
          </w:p>
        </w:tc>
        <w:tc>
          <w:tcPr>
            <w:tcW w:w="3854" w:type="dxa"/>
            <w:tcBorders>
              <w:top w:val="single" w:sz="4" w:space="0" w:color="auto"/>
              <w:left w:val="single" w:sz="4" w:space="0" w:color="auto"/>
              <w:bottom w:val="single" w:sz="4" w:space="0" w:color="auto"/>
              <w:right w:val="single" w:sz="4" w:space="0" w:color="auto"/>
            </w:tcBorders>
          </w:tcPr>
          <w:p w14:paraId="483C7894" w14:textId="77777777" w:rsidR="00781FAC" w:rsidRDefault="005B37DD">
            <w:pPr>
              <w:ind w:left="56" w:right="56"/>
              <w:jc w:val="both"/>
              <w:rPr>
                <w:sz w:val="20"/>
                <w:szCs w:val="20"/>
              </w:rPr>
            </w:pPr>
            <w:r>
              <w:rPr>
                <w:sz w:val="20"/>
                <w:szCs w:val="20"/>
              </w:rPr>
              <w:t xml:space="preserve"> Teljesítménytámogatás</w:t>
            </w:r>
          </w:p>
        </w:tc>
        <w:tc>
          <w:tcPr>
            <w:tcW w:w="1378" w:type="dxa"/>
            <w:tcBorders>
              <w:top w:val="single" w:sz="4" w:space="0" w:color="auto"/>
              <w:left w:val="single" w:sz="4" w:space="0" w:color="auto"/>
              <w:bottom w:val="single" w:sz="4" w:space="0" w:color="auto"/>
              <w:right w:val="single" w:sz="4" w:space="0" w:color="auto"/>
            </w:tcBorders>
          </w:tcPr>
          <w:p w14:paraId="52EA9CC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D8C93E6" w14:textId="77777777" w:rsidR="00781FAC" w:rsidRDefault="005B37DD">
            <w:pPr>
              <w:ind w:left="56" w:right="56"/>
              <w:jc w:val="right"/>
              <w:rPr>
                <w:sz w:val="20"/>
                <w:szCs w:val="20"/>
              </w:rPr>
            </w:pPr>
            <w:r>
              <w:rPr>
                <w:sz w:val="20"/>
                <w:szCs w:val="20"/>
              </w:rPr>
              <w:t xml:space="preserve"> 2 910 forint/feladategység</w:t>
            </w:r>
          </w:p>
        </w:tc>
      </w:tr>
      <w:tr w:rsidR="00781FAC" w14:paraId="2E5CD097" w14:textId="77777777">
        <w:tc>
          <w:tcPr>
            <w:tcW w:w="546" w:type="dxa"/>
            <w:tcBorders>
              <w:top w:val="single" w:sz="4" w:space="0" w:color="auto"/>
              <w:left w:val="single" w:sz="4" w:space="0" w:color="auto"/>
              <w:bottom w:val="single" w:sz="4" w:space="0" w:color="auto"/>
              <w:right w:val="single" w:sz="4" w:space="0" w:color="auto"/>
            </w:tcBorders>
          </w:tcPr>
          <w:p w14:paraId="14E089ED" w14:textId="77777777" w:rsidR="00781FAC" w:rsidRDefault="005B37DD">
            <w:pPr>
              <w:ind w:left="56" w:right="56"/>
              <w:jc w:val="center"/>
              <w:rPr>
                <w:sz w:val="20"/>
                <w:szCs w:val="20"/>
              </w:rPr>
            </w:pPr>
            <w:r>
              <w:rPr>
                <w:sz w:val="20"/>
                <w:szCs w:val="20"/>
              </w:rPr>
              <w:t xml:space="preserve"> 130</w:t>
            </w:r>
          </w:p>
        </w:tc>
        <w:tc>
          <w:tcPr>
            <w:tcW w:w="1102" w:type="dxa"/>
            <w:tcBorders>
              <w:top w:val="single" w:sz="4" w:space="0" w:color="auto"/>
              <w:left w:val="single" w:sz="4" w:space="0" w:color="auto"/>
              <w:bottom w:val="single" w:sz="4" w:space="0" w:color="auto"/>
              <w:right w:val="single" w:sz="4" w:space="0" w:color="auto"/>
            </w:tcBorders>
          </w:tcPr>
          <w:p w14:paraId="05180139" w14:textId="77777777" w:rsidR="00781FAC" w:rsidRDefault="005B37DD">
            <w:pPr>
              <w:ind w:left="56" w:right="56"/>
              <w:jc w:val="both"/>
              <w:rPr>
                <w:sz w:val="20"/>
                <w:szCs w:val="20"/>
              </w:rPr>
            </w:pPr>
            <w:r>
              <w:rPr>
                <w:sz w:val="20"/>
                <w:szCs w:val="20"/>
              </w:rPr>
              <w:t xml:space="preserve"> 1.3.2.15.</w:t>
            </w:r>
          </w:p>
        </w:tc>
        <w:tc>
          <w:tcPr>
            <w:tcW w:w="3854" w:type="dxa"/>
            <w:tcBorders>
              <w:top w:val="single" w:sz="4" w:space="0" w:color="auto"/>
              <w:left w:val="single" w:sz="4" w:space="0" w:color="auto"/>
              <w:bottom w:val="single" w:sz="4" w:space="0" w:color="auto"/>
              <w:right w:val="single" w:sz="4" w:space="0" w:color="auto"/>
            </w:tcBorders>
          </w:tcPr>
          <w:p w14:paraId="04F39D0F" w14:textId="77777777" w:rsidR="00781FAC" w:rsidRDefault="005B37DD">
            <w:pPr>
              <w:ind w:left="56" w:right="56"/>
              <w:jc w:val="both"/>
              <w:rPr>
                <w:sz w:val="20"/>
                <w:szCs w:val="20"/>
              </w:rPr>
            </w:pPr>
            <w:r>
              <w:rPr>
                <w:sz w:val="20"/>
                <w:szCs w:val="20"/>
              </w:rPr>
              <w:t xml:space="preserve"> Közösségi ellátások</w:t>
            </w:r>
          </w:p>
        </w:tc>
        <w:tc>
          <w:tcPr>
            <w:tcW w:w="1378" w:type="dxa"/>
            <w:tcBorders>
              <w:top w:val="single" w:sz="4" w:space="0" w:color="auto"/>
              <w:left w:val="single" w:sz="4" w:space="0" w:color="auto"/>
              <w:bottom w:val="single" w:sz="4" w:space="0" w:color="auto"/>
              <w:right w:val="single" w:sz="4" w:space="0" w:color="auto"/>
            </w:tcBorders>
          </w:tcPr>
          <w:p w14:paraId="10DD088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A9C6F0C" w14:textId="77777777" w:rsidR="00781FAC" w:rsidRDefault="005B37DD">
            <w:pPr>
              <w:jc w:val="both"/>
              <w:rPr>
                <w:sz w:val="20"/>
                <w:szCs w:val="20"/>
              </w:rPr>
            </w:pPr>
            <w:r>
              <w:rPr>
                <w:sz w:val="20"/>
                <w:szCs w:val="20"/>
              </w:rPr>
              <w:t xml:space="preserve"> </w:t>
            </w:r>
          </w:p>
        </w:tc>
      </w:tr>
      <w:tr w:rsidR="00781FAC" w14:paraId="42F0FA83" w14:textId="77777777">
        <w:tc>
          <w:tcPr>
            <w:tcW w:w="546" w:type="dxa"/>
            <w:tcBorders>
              <w:top w:val="single" w:sz="4" w:space="0" w:color="auto"/>
              <w:left w:val="single" w:sz="4" w:space="0" w:color="auto"/>
              <w:bottom w:val="single" w:sz="4" w:space="0" w:color="auto"/>
              <w:right w:val="single" w:sz="4" w:space="0" w:color="auto"/>
            </w:tcBorders>
          </w:tcPr>
          <w:p w14:paraId="39BAF14B" w14:textId="77777777" w:rsidR="00781FAC" w:rsidRDefault="005B37DD">
            <w:pPr>
              <w:ind w:left="56" w:right="56"/>
              <w:jc w:val="center"/>
              <w:rPr>
                <w:sz w:val="20"/>
                <w:szCs w:val="20"/>
              </w:rPr>
            </w:pPr>
            <w:r>
              <w:rPr>
                <w:sz w:val="20"/>
                <w:szCs w:val="20"/>
              </w:rPr>
              <w:t xml:space="preserve"> 131</w:t>
            </w:r>
          </w:p>
        </w:tc>
        <w:tc>
          <w:tcPr>
            <w:tcW w:w="1102" w:type="dxa"/>
            <w:tcBorders>
              <w:top w:val="single" w:sz="4" w:space="0" w:color="auto"/>
              <w:left w:val="single" w:sz="4" w:space="0" w:color="auto"/>
              <w:bottom w:val="single" w:sz="4" w:space="0" w:color="auto"/>
              <w:right w:val="single" w:sz="4" w:space="0" w:color="auto"/>
            </w:tcBorders>
          </w:tcPr>
          <w:p w14:paraId="53C7AC2D" w14:textId="77777777" w:rsidR="00781FAC" w:rsidRDefault="005B37DD">
            <w:pPr>
              <w:ind w:left="56" w:right="56"/>
              <w:jc w:val="both"/>
              <w:rPr>
                <w:sz w:val="20"/>
                <w:szCs w:val="20"/>
              </w:rPr>
            </w:pPr>
            <w:r>
              <w:rPr>
                <w:sz w:val="20"/>
                <w:szCs w:val="20"/>
              </w:rPr>
              <w:t xml:space="preserve"> 1.3.2.15.1.</w:t>
            </w:r>
          </w:p>
        </w:tc>
        <w:tc>
          <w:tcPr>
            <w:tcW w:w="3854" w:type="dxa"/>
            <w:tcBorders>
              <w:top w:val="single" w:sz="4" w:space="0" w:color="auto"/>
              <w:left w:val="single" w:sz="4" w:space="0" w:color="auto"/>
              <w:bottom w:val="single" w:sz="4" w:space="0" w:color="auto"/>
              <w:right w:val="single" w:sz="4" w:space="0" w:color="auto"/>
            </w:tcBorders>
          </w:tcPr>
          <w:p w14:paraId="2E2523B3" w14:textId="77777777" w:rsidR="00781FAC" w:rsidRDefault="005B37DD">
            <w:pPr>
              <w:ind w:left="56" w:right="56"/>
              <w:jc w:val="both"/>
              <w:rPr>
                <w:sz w:val="20"/>
                <w:szCs w:val="20"/>
              </w:rPr>
            </w:pPr>
            <w:r>
              <w:rPr>
                <w:sz w:val="20"/>
                <w:szCs w:val="20"/>
              </w:rPr>
              <w:t xml:space="preserve"> Pszichiátriai betegek részére nyújtott közösségi alapellátás</w:t>
            </w:r>
          </w:p>
        </w:tc>
        <w:tc>
          <w:tcPr>
            <w:tcW w:w="1378" w:type="dxa"/>
            <w:tcBorders>
              <w:top w:val="single" w:sz="4" w:space="0" w:color="auto"/>
              <w:left w:val="single" w:sz="4" w:space="0" w:color="auto"/>
              <w:bottom w:val="single" w:sz="4" w:space="0" w:color="auto"/>
              <w:right w:val="single" w:sz="4" w:space="0" w:color="auto"/>
            </w:tcBorders>
          </w:tcPr>
          <w:p w14:paraId="61D74C5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B9875EE" w14:textId="77777777" w:rsidR="00781FAC" w:rsidRDefault="005B37DD">
            <w:pPr>
              <w:jc w:val="both"/>
              <w:rPr>
                <w:sz w:val="20"/>
                <w:szCs w:val="20"/>
              </w:rPr>
            </w:pPr>
            <w:r>
              <w:rPr>
                <w:sz w:val="20"/>
                <w:szCs w:val="20"/>
              </w:rPr>
              <w:t xml:space="preserve"> </w:t>
            </w:r>
          </w:p>
        </w:tc>
      </w:tr>
      <w:tr w:rsidR="00781FAC" w14:paraId="6B000685" w14:textId="77777777">
        <w:tc>
          <w:tcPr>
            <w:tcW w:w="546" w:type="dxa"/>
            <w:tcBorders>
              <w:top w:val="single" w:sz="4" w:space="0" w:color="auto"/>
              <w:left w:val="single" w:sz="4" w:space="0" w:color="auto"/>
              <w:bottom w:val="single" w:sz="4" w:space="0" w:color="auto"/>
              <w:right w:val="single" w:sz="4" w:space="0" w:color="auto"/>
            </w:tcBorders>
          </w:tcPr>
          <w:p w14:paraId="31C73F45" w14:textId="77777777" w:rsidR="00781FAC" w:rsidRDefault="005B37DD">
            <w:pPr>
              <w:ind w:left="56" w:right="56"/>
              <w:jc w:val="center"/>
              <w:rPr>
                <w:sz w:val="20"/>
                <w:szCs w:val="20"/>
              </w:rPr>
            </w:pPr>
            <w:r>
              <w:rPr>
                <w:sz w:val="20"/>
                <w:szCs w:val="20"/>
              </w:rPr>
              <w:t xml:space="preserve"> 132</w:t>
            </w:r>
          </w:p>
        </w:tc>
        <w:tc>
          <w:tcPr>
            <w:tcW w:w="1102" w:type="dxa"/>
            <w:tcBorders>
              <w:top w:val="single" w:sz="4" w:space="0" w:color="auto"/>
              <w:left w:val="single" w:sz="4" w:space="0" w:color="auto"/>
              <w:bottom w:val="single" w:sz="4" w:space="0" w:color="auto"/>
              <w:right w:val="single" w:sz="4" w:space="0" w:color="auto"/>
            </w:tcBorders>
          </w:tcPr>
          <w:p w14:paraId="43D2FF13" w14:textId="77777777" w:rsidR="00781FAC" w:rsidRDefault="005B37DD">
            <w:pPr>
              <w:ind w:left="56" w:right="56"/>
              <w:jc w:val="both"/>
              <w:rPr>
                <w:sz w:val="20"/>
                <w:szCs w:val="20"/>
              </w:rPr>
            </w:pPr>
            <w:r>
              <w:rPr>
                <w:sz w:val="20"/>
                <w:szCs w:val="20"/>
              </w:rPr>
              <w:t xml:space="preserve"> 1.3.2.15.1.1.</w:t>
            </w:r>
          </w:p>
        </w:tc>
        <w:tc>
          <w:tcPr>
            <w:tcW w:w="3854" w:type="dxa"/>
            <w:tcBorders>
              <w:top w:val="single" w:sz="4" w:space="0" w:color="auto"/>
              <w:left w:val="single" w:sz="4" w:space="0" w:color="auto"/>
              <w:bottom w:val="single" w:sz="4" w:space="0" w:color="auto"/>
              <w:right w:val="single" w:sz="4" w:space="0" w:color="auto"/>
            </w:tcBorders>
          </w:tcPr>
          <w:p w14:paraId="109060E9" w14:textId="77777777" w:rsidR="00781FAC" w:rsidRDefault="005B37DD">
            <w:pPr>
              <w:ind w:left="56" w:right="56"/>
              <w:jc w:val="both"/>
              <w:rPr>
                <w:sz w:val="20"/>
                <w:szCs w:val="20"/>
              </w:rPr>
            </w:pPr>
            <w:r>
              <w:rPr>
                <w:sz w:val="20"/>
                <w:szCs w:val="20"/>
              </w:rPr>
              <w:t xml:space="preserve"> Alaptámogatás</w:t>
            </w:r>
          </w:p>
        </w:tc>
        <w:tc>
          <w:tcPr>
            <w:tcW w:w="1378" w:type="dxa"/>
            <w:tcBorders>
              <w:top w:val="single" w:sz="4" w:space="0" w:color="auto"/>
              <w:left w:val="single" w:sz="4" w:space="0" w:color="auto"/>
              <w:bottom w:val="single" w:sz="4" w:space="0" w:color="auto"/>
              <w:right w:val="single" w:sz="4" w:space="0" w:color="auto"/>
            </w:tcBorders>
          </w:tcPr>
          <w:p w14:paraId="0DE2786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432C6C3" w14:textId="77777777" w:rsidR="00781FAC" w:rsidRDefault="005B37DD">
            <w:pPr>
              <w:ind w:left="56" w:right="56"/>
              <w:jc w:val="right"/>
              <w:rPr>
                <w:sz w:val="20"/>
                <w:szCs w:val="20"/>
              </w:rPr>
            </w:pPr>
            <w:r>
              <w:rPr>
                <w:sz w:val="20"/>
                <w:szCs w:val="20"/>
              </w:rPr>
              <w:t xml:space="preserve"> 2 000 000 forint/év/szolgálat</w:t>
            </w:r>
          </w:p>
        </w:tc>
      </w:tr>
      <w:tr w:rsidR="00781FAC" w14:paraId="2565557D" w14:textId="77777777">
        <w:tc>
          <w:tcPr>
            <w:tcW w:w="546" w:type="dxa"/>
            <w:tcBorders>
              <w:top w:val="single" w:sz="4" w:space="0" w:color="auto"/>
              <w:left w:val="single" w:sz="4" w:space="0" w:color="auto"/>
              <w:bottom w:val="single" w:sz="4" w:space="0" w:color="auto"/>
              <w:right w:val="single" w:sz="4" w:space="0" w:color="auto"/>
            </w:tcBorders>
          </w:tcPr>
          <w:p w14:paraId="7B071ACB" w14:textId="77777777" w:rsidR="00781FAC" w:rsidRDefault="005B37DD">
            <w:pPr>
              <w:ind w:left="56" w:right="56"/>
              <w:jc w:val="center"/>
              <w:rPr>
                <w:sz w:val="20"/>
                <w:szCs w:val="20"/>
              </w:rPr>
            </w:pPr>
            <w:r>
              <w:rPr>
                <w:sz w:val="20"/>
                <w:szCs w:val="20"/>
              </w:rPr>
              <w:t xml:space="preserve"> 133</w:t>
            </w:r>
          </w:p>
        </w:tc>
        <w:tc>
          <w:tcPr>
            <w:tcW w:w="1102" w:type="dxa"/>
            <w:tcBorders>
              <w:top w:val="single" w:sz="4" w:space="0" w:color="auto"/>
              <w:left w:val="single" w:sz="4" w:space="0" w:color="auto"/>
              <w:bottom w:val="single" w:sz="4" w:space="0" w:color="auto"/>
              <w:right w:val="single" w:sz="4" w:space="0" w:color="auto"/>
            </w:tcBorders>
          </w:tcPr>
          <w:p w14:paraId="5A9BCEF6" w14:textId="77777777" w:rsidR="00781FAC" w:rsidRDefault="005B37DD">
            <w:pPr>
              <w:ind w:left="56" w:right="56"/>
              <w:jc w:val="both"/>
              <w:rPr>
                <w:sz w:val="20"/>
                <w:szCs w:val="20"/>
              </w:rPr>
            </w:pPr>
            <w:r>
              <w:rPr>
                <w:sz w:val="20"/>
                <w:szCs w:val="20"/>
              </w:rPr>
              <w:t xml:space="preserve"> 1.3.2.15.1.2.</w:t>
            </w:r>
          </w:p>
        </w:tc>
        <w:tc>
          <w:tcPr>
            <w:tcW w:w="3854" w:type="dxa"/>
            <w:tcBorders>
              <w:top w:val="single" w:sz="4" w:space="0" w:color="auto"/>
              <w:left w:val="single" w:sz="4" w:space="0" w:color="auto"/>
              <w:bottom w:val="single" w:sz="4" w:space="0" w:color="auto"/>
              <w:right w:val="single" w:sz="4" w:space="0" w:color="auto"/>
            </w:tcBorders>
          </w:tcPr>
          <w:p w14:paraId="265F9EE4" w14:textId="77777777" w:rsidR="00781FAC" w:rsidRDefault="005B37DD">
            <w:pPr>
              <w:ind w:left="56" w:right="56"/>
              <w:jc w:val="both"/>
              <w:rPr>
                <w:sz w:val="20"/>
                <w:szCs w:val="20"/>
              </w:rPr>
            </w:pPr>
            <w:r>
              <w:rPr>
                <w:sz w:val="20"/>
                <w:szCs w:val="20"/>
              </w:rPr>
              <w:t xml:space="preserve"> Teljesítménytámogatás</w:t>
            </w:r>
          </w:p>
        </w:tc>
        <w:tc>
          <w:tcPr>
            <w:tcW w:w="1378" w:type="dxa"/>
            <w:tcBorders>
              <w:top w:val="single" w:sz="4" w:space="0" w:color="auto"/>
              <w:left w:val="single" w:sz="4" w:space="0" w:color="auto"/>
              <w:bottom w:val="single" w:sz="4" w:space="0" w:color="auto"/>
              <w:right w:val="single" w:sz="4" w:space="0" w:color="auto"/>
            </w:tcBorders>
          </w:tcPr>
          <w:p w14:paraId="3D5F5D6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E8F2AB0" w14:textId="77777777" w:rsidR="00781FAC" w:rsidRDefault="005B37DD">
            <w:pPr>
              <w:ind w:left="56" w:right="56"/>
              <w:jc w:val="right"/>
              <w:rPr>
                <w:sz w:val="20"/>
                <w:szCs w:val="20"/>
              </w:rPr>
            </w:pPr>
            <w:r>
              <w:rPr>
                <w:sz w:val="20"/>
                <w:szCs w:val="20"/>
              </w:rPr>
              <w:t xml:space="preserve"> 218 340 forint/feladategység</w:t>
            </w:r>
          </w:p>
        </w:tc>
      </w:tr>
      <w:tr w:rsidR="00781FAC" w14:paraId="7B453FC0" w14:textId="77777777">
        <w:tc>
          <w:tcPr>
            <w:tcW w:w="546" w:type="dxa"/>
            <w:tcBorders>
              <w:top w:val="single" w:sz="4" w:space="0" w:color="auto"/>
              <w:left w:val="single" w:sz="4" w:space="0" w:color="auto"/>
              <w:bottom w:val="single" w:sz="4" w:space="0" w:color="auto"/>
              <w:right w:val="single" w:sz="4" w:space="0" w:color="auto"/>
            </w:tcBorders>
          </w:tcPr>
          <w:p w14:paraId="3B8D750D" w14:textId="77777777" w:rsidR="00781FAC" w:rsidRDefault="005B37DD">
            <w:pPr>
              <w:ind w:left="56" w:right="56"/>
              <w:jc w:val="center"/>
              <w:rPr>
                <w:sz w:val="20"/>
                <w:szCs w:val="20"/>
              </w:rPr>
            </w:pPr>
            <w:r>
              <w:rPr>
                <w:sz w:val="20"/>
                <w:szCs w:val="20"/>
              </w:rPr>
              <w:t xml:space="preserve"> 134</w:t>
            </w:r>
          </w:p>
        </w:tc>
        <w:tc>
          <w:tcPr>
            <w:tcW w:w="1102" w:type="dxa"/>
            <w:tcBorders>
              <w:top w:val="single" w:sz="4" w:space="0" w:color="auto"/>
              <w:left w:val="single" w:sz="4" w:space="0" w:color="auto"/>
              <w:bottom w:val="single" w:sz="4" w:space="0" w:color="auto"/>
              <w:right w:val="single" w:sz="4" w:space="0" w:color="auto"/>
            </w:tcBorders>
          </w:tcPr>
          <w:p w14:paraId="3CD048FE" w14:textId="77777777" w:rsidR="00781FAC" w:rsidRDefault="005B37DD">
            <w:pPr>
              <w:ind w:left="56" w:right="56"/>
              <w:jc w:val="both"/>
              <w:rPr>
                <w:sz w:val="20"/>
                <w:szCs w:val="20"/>
              </w:rPr>
            </w:pPr>
            <w:r>
              <w:rPr>
                <w:sz w:val="20"/>
                <w:szCs w:val="20"/>
              </w:rPr>
              <w:t xml:space="preserve"> 1.3.2.15.2.</w:t>
            </w:r>
          </w:p>
        </w:tc>
        <w:tc>
          <w:tcPr>
            <w:tcW w:w="3854" w:type="dxa"/>
            <w:tcBorders>
              <w:top w:val="single" w:sz="4" w:space="0" w:color="auto"/>
              <w:left w:val="single" w:sz="4" w:space="0" w:color="auto"/>
              <w:bottom w:val="single" w:sz="4" w:space="0" w:color="auto"/>
              <w:right w:val="single" w:sz="4" w:space="0" w:color="auto"/>
            </w:tcBorders>
          </w:tcPr>
          <w:p w14:paraId="1D8D06E0" w14:textId="77777777" w:rsidR="00781FAC" w:rsidRDefault="005B37DD">
            <w:pPr>
              <w:ind w:left="56" w:right="56"/>
              <w:jc w:val="both"/>
              <w:rPr>
                <w:sz w:val="20"/>
                <w:szCs w:val="20"/>
              </w:rPr>
            </w:pPr>
            <w:r>
              <w:rPr>
                <w:sz w:val="20"/>
                <w:szCs w:val="20"/>
              </w:rPr>
              <w:t xml:space="preserve"> Szenvedélybetegek részére nyújtott közösségi alapellátás</w:t>
            </w:r>
          </w:p>
        </w:tc>
        <w:tc>
          <w:tcPr>
            <w:tcW w:w="1378" w:type="dxa"/>
            <w:tcBorders>
              <w:top w:val="single" w:sz="4" w:space="0" w:color="auto"/>
              <w:left w:val="single" w:sz="4" w:space="0" w:color="auto"/>
              <w:bottom w:val="single" w:sz="4" w:space="0" w:color="auto"/>
              <w:right w:val="single" w:sz="4" w:space="0" w:color="auto"/>
            </w:tcBorders>
          </w:tcPr>
          <w:p w14:paraId="464D879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758230C" w14:textId="77777777" w:rsidR="00781FAC" w:rsidRDefault="005B37DD">
            <w:pPr>
              <w:jc w:val="both"/>
              <w:rPr>
                <w:sz w:val="20"/>
                <w:szCs w:val="20"/>
              </w:rPr>
            </w:pPr>
            <w:r>
              <w:rPr>
                <w:sz w:val="20"/>
                <w:szCs w:val="20"/>
              </w:rPr>
              <w:t xml:space="preserve"> </w:t>
            </w:r>
          </w:p>
        </w:tc>
      </w:tr>
      <w:tr w:rsidR="00781FAC" w14:paraId="34976D0B" w14:textId="77777777">
        <w:tc>
          <w:tcPr>
            <w:tcW w:w="546" w:type="dxa"/>
            <w:tcBorders>
              <w:top w:val="single" w:sz="4" w:space="0" w:color="auto"/>
              <w:left w:val="single" w:sz="4" w:space="0" w:color="auto"/>
              <w:bottom w:val="single" w:sz="4" w:space="0" w:color="auto"/>
              <w:right w:val="single" w:sz="4" w:space="0" w:color="auto"/>
            </w:tcBorders>
          </w:tcPr>
          <w:p w14:paraId="2AAB9207" w14:textId="77777777" w:rsidR="00781FAC" w:rsidRDefault="005B37DD">
            <w:pPr>
              <w:ind w:left="56" w:right="56"/>
              <w:jc w:val="center"/>
              <w:rPr>
                <w:sz w:val="20"/>
                <w:szCs w:val="20"/>
              </w:rPr>
            </w:pPr>
            <w:r>
              <w:rPr>
                <w:sz w:val="20"/>
                <w:szCs w:val="20"/>
              </w:rPr>
              <w:t xml:space="preserve"> 135</w:t>
            </w:r>
          </w:p>
        </w:tc>
        <w:tc>
          <w:tcPr>
            <w:tcW w:w="1102" w:type="dxa"/>
            <w:tcBorders>
              <w:top w:val="single" w:sz="4" w:space="0" w:color="auto"/>
              <w:left w:val="single" w:sz="4" w:space="0" w:color="auto"/>
              <w:bottom w:val="single" w:sz="4" w:space="0" w:color="auto"/>
              <w:right w:val="single" w:sz="4" w:space="0" w:color="auto"/>
            </w:tcBorders>
          </w:tcPr>
          <w:p w14:paraId="130DD1F7" w14:textId="77777777" w:rsidR="00781FAC" w:rsidRDefault="005B37DD">
            <w:pPr>
              <w:ind w:left="56" w:right="56"/>
              <w:jc w:val="both"/>
              <w:rPr>
                <w:sz w:val="20"/>
                <w:szCs w:val="20"/>
              </w:rPr>
            </w:pPr>
            <w:r>
              <w:rPr>
                <w:sz w:val="20"/>
                <w:szCs w:val="20"/>
              </w:rPr>
              <w:t xml:space="preserve"> 1.3.2.15.2.1.</w:t>
            </w:r>
          </w:p>
        </w:tc>
        <w:tc>
          <w:tcPr>
            <w:tcW w:w="3854" w:type="dxa"/>
            <w:tcBorders>
              <w:top w:val="single" w:sz="4" w:space="0" w:color="auto"/>
              <w:left w:val="single" w:sz="4" w:space="0" w:color="auto"/>
              <w:bottom w:val="single" w:sz="4" w:space="0" w:color="auto"/>
              <w:right w:val="single" w:sz="4" w:space="0" w:color="auto"/>
            </w:tcBorders>
          </w:tcPr>
          <w:p w14:paraId="143CA5C8" w14:textId="77777777" w:rsidR="00781FAC" w:rsidRDefault="005B37DD">
            <w:pPr>
              <w:ind w:left="56" w:right="56"/>
              <w:jc w:val="both"/>
              <w:rPr>
                <w:sz w:val="20"/>
                <w:szCs w:val="20"/>
              </w:rPr>
            </w:pPr>
            <w:r>
              <w:rPr>
                <w:sz w:val="20"/>
                <w:szCs w:val="20"/>
              </w:rPr>
              <w:t xml:space="preserve"> Alaptámogatás</w:t>
            </w:r>
          </w:p>
        </w:tc>
        <w:tc>
          <w:tcPr>
            <w:tcW w:w="1378" w:type="dxa"/>
            <w:tcBorders>
              <w:top w:val="single" w:sz="4" w:space="0" w:color="auto"/>
              <w:left w:val="single" w:sz="4" w:space="0" w:color="auto"/>
              <w:bottom w:val="single" w:sz="4" w:space="0" w:color="auto"/>
              <w:right w:val="single" w:sz="4" w:space="0" w:color="auto"/>
            </w:tcBorders>
          </w:tcPr>
          <w:p w14:paraId="75B0B43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6FE4B32" w14:textId="77777777" w:rsidR="00781FAC" w:rsidRDefault="005B37DD">
            <w:pPr>
              <w:ind w:left="56" w:right="56"/>
              <w:jc w:val="right"/>
              <w:rPr>
                <w:sz w:val="20"/>
                <w:szCs w:val="20"/>
              </w:rPr>
            </w:pPr>
            <w:r>
              <w:rPr>
                <w:sz w:val="20"/>
                <w:szCs w:val="20"/>
              </w:rPr>
              <w:t xml:space="preserve"> 2 000 000 forint/év/szolgálat</w:t>
            </w:r>
          </w:p>
        </w:tc>
      </w:tr>
      <w:tr w:rsidR="00781FAC" w14:paraId="7D7E2146" w14:textId="77777777">
        <w:tc>
          <w:tcPr>
            <w:tcW w:w="546" w:type="dxa"/>
            <w:tcBorders>
              <w:top w:val="single" w:sz="4" w:space="0" w:color="auto"/>
              <w:left w:val="single" w:sz="4" w:space="0" w:color="auto"/>
              <w:bottom w:val="single" w:sz="4" w:space="0" w:color="auto"/>
              <w:right w:val="single" w:sz="4" w:space="0" w:color="auto"/>
            </w:tcBorders>
          </w:tcPr>
          <w:p w14:paraId="303F1B75" w14:textId="77777777" w:rsidR="00781FAC" w:rsidRDefault="005B37DD">
            <w:pPr>
              <w:ind w:left="56" w:right="56"/>
              <w:jc w:val="center"/>
              <w:rPr>
                <w:sz w:val="20"/>
                <w:szCs w:val="20"/>
              </w:rPr>
            </w:pPr>
            <w:r>
              <w:rPr>
                <w:sz w:val="20"/>
                <w:szCs w:val="20"/>
              </w:rPr>
              <w:t xml:space="preserve"> 136</w:t>
            </w:r>
          </w:p>
        </w:tc>
        <w:tc>
          <w:tcPr>
            <w:tcW w:w="1102" w:type="dxa"/>
            <w:tcBorders>
              <w:top w:val="single" w:sz="4" w:space="0" w:color="auto"/>
              <w:left w:val="single" w:sz="4" w:space="0" w:color="auto"/>
              <w:bottom w:val="single" w:sz="4" w:space="0" w:color="auto"/>
              <w:right w:val="single" w:sz="4" w:space="0" w:color="auto"/>
            </w:tcBorders>
          </w:tcPr>
          <w:p w14:paraId="000D36E4" w14:textId="77777777" w:rsidR="00781FAC" w:rsidRDefault="005B37DD">
            <w:pPr>
              <w:ind w:left="56" w:right="56"/>
              <w:jc w:val="both"/>
              <w:rPr>
                <w:sz w:val="20"/>
                <w:szCs w:val="20"/>
              </w:rPr>
            </w:pPr>
            <w:r>
              <w:rPr>
                <w:sz w:val="20"/>
                <w:szCs w:val="20"/>
              </w:rPr>
              <w:t xml:space="preserve"> 1.3.2.15.2.2.</w:t>
            </w:r>
          </w:p>
        </w:tc>
        <w:tc>
          <w:tcPr>
            <w:tcW w:w="3854" w:type="dxa"/>
            <w:tcBorders>
              <w:top w:val="single" w:sz="4" w:space="0" w:color="auto"/>
              <w:left w:val="single" w:sz="4" w:space="0" w:color="auto"/>
              <w:bottom w:val="single" w:sz="4" w:space="0" w:color="auto"/>
              <w:right w:val="single" w:sz="4" w:space="0" w:color="auto"/>
            </w:tcBorders>
          </w:tcPr>
          <w:p w14:paraId="15FF8513" w14:textId="77777777" w:rsidR="00781FAC" w:rsidRDefault="005B37DD">
            <w:pPr>
              <w:ind w:left="56" w:right="56"/>
              <w:jc w:val="both"/>
              <w:rPr>
                <w:sz w:val="20"/>
                <w:szCs w:val="20"/>
              </w:rPr>
            </w:pPr>
            <w:r>
              <w:rPr>
                <w:sz w:val="20"/>
                <w:szCs w:val="20"/>
              </w:rPr>
              <w:t xml:space="preserve"> Teljesítménytámogatás</w:t>
            </w:r>
          </w:p>
        </w:tc>
        <w:tc>
          <w:tcPr>
            <w:tcW w:w="1378" w:type="dxa"/>
            <w:tcBorders>
              <w:top w:val="single" w:sz="4" w:space="0" w:color="auto"/>
              <w:left w:val="single" w:sz="4" w:space="0" w:color="auto"/>
              <w:bottom w:val="single" w:sz="4" w:space="0" w:color="auto"/>
              <w:right w:val="single" w:sz="4" w:space="0" w:color="auto"/>
            </w:tcBorders>
          </w:tcPr>
          <w:p w14:paraId="06A0DEE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4932EFA" w14:textId="77777777" w:rsidR="00781FAC" w:rsidRDefault="005B37DD">
            <w:pPr>
              <w:ind w:left="56" w:right="56"/>
              <w:jc w:val="right"/>
              <w:rPr>
                <w:sz w:val="20"/>
                <w:szCs w:val="20"/>
              </w:rPr>
            </w:pPr>
            <w:r>
              <w:rPr>
                <w:sz w:val="20"/>
                <w:szCs w:val="20"/>
              </w:rPr>
              <w:t xml:space="preserve"> 218 340 forint/feladategység</w:t>
            </w:r>
          </w:p>
        </w:tc>
      </w:tr>
      <w:tr w:rsidR="00781FAC" w14:paraId="72166518" w14:textId="77777777">
        <w:tc>
          <w:tcPr>
            <w:tcW w:w="546" w:type="dxa"/>
            <w:tcBorders>
              <w:top w:val="single" w:sz="4" w:space="0" w:color="auto"/>
              <w:left w:val="single" w:sz="4" w:space="0" w:color="auto"/>
              <w:bottom w:val="single" w:sz="4" w:space="0" w:color="auto"/>
              <w:right w:val="single" w:sz="4" w:space="0" w:color="auto"/>
            </w:tcBorders>
          </w:tcPr>
          <w:p w14:paraId="6ACF7D1A" w14:textId="77777777" w:rsidR="00781FAC" w:rsidRDefault="005B37DD">
            <w:pPr>
              <w:ind w:left="56" w:right="56"/>
              <w:jc w:val="center"/>
              <w:rPr>
                <w:sz w:val="20"/>
                <w:szCs w:val="20"/>
              </w:rPr>
            </w:pPr>
            <w:r>
              <w:rPr>
                <w:sz w:val="20"/>
                <w:szCs w:val="20"/>
              </w:rPr>
              <w:t xml:space="preserve"> 137</w:t>
            </w:r>
          </w:p>
        </w:tc>
        <w:tc>
          <w:tcPr>
            <w:tcW w:w="1102" w:type="dxa"/>
            <w:tcBorders>
              <w:top w:val="single" w:sz="4" w:space="0" w:color="auto"/>
              <w:left w:val="single" w:sz="4" w:space="0" w:color="auto"/>
              <w:bottom w:val="single" w:sz="4" w:space="0" w:color="auto"/>
              <w:right w:val="single" w:sz="4" w:space="0" w:color="auto"/>
            </w:tcBorders>
          </w:tcPr>
          <w:p w14:paraId="34FF4642" w14:textId="77777777" w:rsidR="00781FAC" w:rsidRDefault="005B37DD">
            <w:pPr>
              <w:ind w:left="56" w:right="56"/>
              <w:jc w:val="both"/>
              <w:rPr>
                <w:sz w:val="20"/>
                <w:szCs w:val="20"/>
              </w:rPr>
            </w:pPr>
            <w:r>
              <w:rPr>
                <w:sz w:val="20"/>
                <w:szCs w:val="20"/>
              </w:rPr>
              <w:t xml:space="preserve"> 1.3.3.</w:t>
            </w:r>
          </w:p>
        </w:tc>
        <w:tc>
          <w:tcPr>
            <w:tcW w:w="3854" w:type="dxa"/>
            <w:tcBorders>
              <w:top w:val="single" w:sz="4" w:space="0" w:color="auto"/>
              <w:left w:val="single" w:sz="4" w:space="0" w:color="auto"/>
              <w:bottom w:val="single" w:sz="4" w:space="0" w:color="auto"/>
              <w:right w:val="single" w:sz="4" w:space="0" w:color="auto"/>
            </w:tcBorders>
          </w:tcPr>
          <w:p w14:paraId="40371689" w14:textId="77777777" w:rsidR="00781FAC" w:rsidRDefault="005B37DD">
            <w:pPr>
              <w:ind w:left="56" w:right="56"/>
              <w:jc w:val="both"/>
              <w:rPr>
                <w:sz w:val="20"/>
                <w:szCs w:val="20"/>
              </w:rPr>
            </w:pPr>
            <w:r>
              <w:rPr>
                <w:sz w:val="20"/>
                <w:szCs w:val="20"/>
              </w:rPr>
              <w:t xml:space="preserve"> Bölcsőde, mini bölcsőde támogatása</w:t>
            </w:r>
          </w:p>
        </w:tc>
        <w:tc>
          <w:tcPr>
            <w:tcW w:w="1378" w:type="dxa"/>
            <w:tcBorders>
              <w:top w:val="single" w:sz="4" w:space="0" w:color="auto"/>
              <w:left w:val="single" w:sz="4" w:space="0" w:color="auto"/>
              <w:bottom w:val="single" w:sz="4" w:space="0" w:color="auto"/>
              <w:right w:val="single" w:sz="4" w:space="0" w:color="auto"/>
            </w:tcBorders>
          </w:tcPr>
          <w:p w14:paraId="1C686754"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C50C805" w14:textId="77777777" w:rsidR="00781FAC" w:rsidRDefault="005B37DD">
            <w:pPr>
              <w:jc w:val="both"/>
              <w:rPr>
                <w:sz w:val="20"/>
                <w:szCs w:val="20"/>
              </w:rPr>
            </w:pPr>
            <w:r>
              <w:rPr>
                <w:sz w:val="20"/>
                <w:szCs w:val="20"/>
              </w:rPr>
              <w:t xml:space="preserve"> </w:t>
            </w:r>
          </w:p>
        </w:tc>
      </w:tr>
      <w:tr w:rsidR="00781FAC" w14:paraId="5197D214" w14:textId="77777777">
        <w:tc>
          <w:tcPr>
            <w:tcW w:w="546" w:type="dxa"/>
            <w:tcBorders>
              <w:top w:val="single" w:sz="4" w:space="0" w:color="auto"/>
              <w:left w:val="single" w:sz="4" w:space="0" w:color="auto"/>
              <w:bottom w:val="single" w:sz="4" w:space="0" w:color="auto"/>
              <w:right w:val="single" w:sz="4" w:space="0" w:color="auto"/>
            </w:tcBorders>
          </w:tcPr>
          <w:p w14:paraId="60313E88" w14:textId="77777777" w:rsidR="00781FAC" w:rsidRDefault="005B37DD">
            <w:pPr>
              <w:ind w:left="56" w:right="56"/>
              <w:jc w:val="center"/>
              <w:rPr>
                <w:sz w:val="20"/>
                <w:szCs w:val="20"/>
              </w:rPr>
            </w:pPr>
            <w:r>
              <w:rPr>
                <w:sz w:val="20"/>
                <w:szCs w:val="20"/>
              </w:rPr>
              <w:t xml:space="preserve"> 138</w:t>
            </w:r>
          </w:p>
        </w:tc>
        <w:tc>
          <w:tcPr>
            <w:tcW w:w="1102" w:type="dxa"/>
            <w:tcBorders>
              <w:top w:val="single" w:sz="4" w:space="0" w:color="auto"/>
              <w:left w:val="single" w:sz="4" w:space="0" w:color="auto"/>
              <w:bottom w:val="single" w:sz="4" w:space="0" w:color="auto"/>
              <w:right w:val="single" w:sz="4" w:space="0" w:color="auto"/>
            </w:tcBorders>
          </w:tcPr>
          <w:p w14:paraId="5C38C823" w14:textId="77777777" w:rsidR="00781FAC" w:rsidRDefault="005B37DD">
            <w:pPr>
              <w:ind w:left="56" w:right="56"/>
              <w:jc w:val="both"/>
              <w:rPr>
                <w:sz w:val="20"/>
                <w:szCs w:val="20"/>
              </w:rPr>
            </w:pPr>
            <w:r>
              <w:rPr>
                <w:sz w:val="20"/>
                <w:szCs w:val="20"/>
              </w:rPr>
              <w:t xml:space="preserve"> 1.3.3.1.</w:t>
            </w:r>
          </w:p>
        </w:tc>
        <w:tc>
          <w:tcPr>
            <w:tcW w:w="3854" w:type="dxa"/>
            <w:tcBorders>
              <w:top w:val="single" w:sz="4" w:space="0" w:color="auto"/>
              <w:left w:val="single" w:sz="4" w:space="0" w:color="auto"/>
              <w:bottom w:val="single" w:sz="4" w:space="0" w:color="auto"/>
              <w:right w:val="single" w:sz="4" w:space="0" w:color="auto"/>
            </w:tcBorders>
          </w:tcPr>
          <w:p w14:paraId="0962D3AA" w14:textId="77777777" w:rsidR="00781FAC" w:rsidRDefault="005B37DD">
            <w:pPr>
              <w:ind w:left="56" w:right="56"/>
              <w:jc w:val="both"/>
              <w:rPr>
                <w:sz w:val="20"/>
                <w:szCs w:val="20"/>
              </w:rPr>
            </w:pPr>
            <w:r>
              <w:rPr>
                <w:sz w:val="20"/>
                <w:szCs w:val="20"/>
              </w:rPr>
              <w:t xml:space="preserve"> Bölcsődei bértámogatás</w:t>
            </w:r>
          </w:p>
        </w:tc>
        <w:tc>
          <w:tcPr>
            <w:tcW w:w="1378" w:type="dxa"/>
            <w:tcBorders>
              <w:top w:val="single" w:sz="4" w:space="0" w:color="auto"/>
              <w:left w:val="single" w:sz="4" w:space="0" w:color="auto"/>
              <w:bottom w:val="single" w:sz="4" w:space="0" w:color="auto"/>
              <w:right w:val="single" w:sz="4" w:space="0" w:color="auto"/>
            </w:tcBorders>
          </w:tcPr>
          <w:p w14:paraId="2F5ED84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49C0C7C" w14:textId="77777777" w:rsidR="00781FAC" w:rsidRDefault="005B37DD">
            <w:pPr>
              <w:jc w:val="both"/>
              <w:rPr>
                <w:sz w:val="20"/>
                <w:szCs w:val="20"/>
              </w:rPr>
            </w:pPr>
            <w:r>
              <w:rPr>
                <w:sz w:val="20"/>
                <w:szCs w:val="20"/>
              </w:rPr>
              <w:t xml:space="preserve"> </w:t>
            </w:r>
          </w:p>
        </w:tc>
      </w:tr>
      <w:tr w:rsidR="00781FAC" w14:paraId="6C35573D" w14:textId="77777777">
        <w:tc>
          <w:tcPr>
            <w:tcW w:w="546" w:type="dxa"/>
            <w:tcBorders>
              <w:top w:val="single" w:sz="4" w:space="0" w:color="auto"/>
              <w:left w:val="single" w:sz="4" w:space="0" w:color="auto"/>
              <w:bottom w:val="single" w:sz="4" w:space="0" w:color="auto"/>
              <w:right w:val="single" w:sz="4" w:space="0" w:color="auto"/>
            </w:tcBorders>
          </w:tcPr>
          <w:p w14:paraId="48632BB9" w14:textId="77777777" w:rsidR="00781FAC" w:rsidRDefault="005B37DD">
            <w:pPr>
              <w:ind w:left="56" w:right="56"/>
              <w:jc w:val="center"/>
              <w:rPr>
                <w:sz w:val="20"/>
                <w:szCs w:val="20"/>
              </w:rPr>
            </w:pPr>
            <w:r>
              <w:rPr>
                <w:sz w:val="20"/>
                <w:szCs w:val="20"/>
              </w:rPr>
              <w:t xml:space="preserve"> 139</w:t>
            </w:r>
          </w:p>
        </w:tc>
        <w:tc>
          <w:tcPr>
            <w:tcW w:w="1102" w:type="dxa"/>
            <w:tcBorders>
              <w:top w:val="single" w:sz="4" w:space="0" w:color="auto"/>
              <w:left w:val="single" w:sz="4" w:space="0" w:color="auto"/>
              <w:bottom w:val="single" w:sz="4" w:space="0" w:color="auto"/>
              <w:right w:val="single" w:sz="4" w:space="0" w:color="auto"/>
            </w:tcBorders>
          </w:tcPr>
          <w:p w14:paraId="1F91259C" w14:textId="77777777" w:rsidR="00781FAC" w:rsidRDefault="005B37DD">
            <w:pPr>
              <w:ind w:left="56" w:right="56"/>
              <w:jc w:val="both"/>
              <w:rPr>
                <w:sz w:val="20"/>
                <w:szCs w:val="20"/>
              </w:rPr>
            </w:pPr>
            <w:r>
              <w:rPr>
                <w:sz w:val="20"/>
                <w:szCs w:val="20"/>
              </w:rPr>
              <w:t xml:space="preserve"> 1.3.3.1.1.</w:t>
            </w:r>
          </w:p>
        </w:tc>
        <w:tc>
          <w:tcPr>
            <w:tcW w:w="3854" w:type="dxa"/>
            <w:tcBorders>
              <w:top w:val="single" w:sz="4" w:space="0" w:color="auto"/>
              <w:left w:val="single" w:sz="4" w:space="0" w:color="auto"/>
              <w:bottom w:val="single" w:sz="4" w:space="0" w:color="auto"/>
              <w:right w:val="single" w:sz="4" w:space="0" w:color="auto"/>
            </w:tcBorders>
          </w:tcPr>
          <w:p w14:paraId="1E5C9D80" w14:textId="77777777" w:rsidR="00781FAC" w:rsidRDefault="005B37DD">
            <w:pPr>
              <w:ind w:left="56" w:right="56"/>
              <w:jc w:val="both"/>
              <w:rPr>
                <w:sz w:val="20"/>
                <w:szCs w:val="20"/>
              </w:rPr>
            </w:pPr>
            <w:r>
              <w:rPr>
                <w:sz w:val="20"/>
                <w:szCs w:val="20"/>
              </w:rPr>
              <w:t xml:space="preserve"> Felsőfokú végzettségű kisgyermeknevelők, szaktanácsadók bértámogatása</w:t>
            </w:r>
          </w:p>
        </w:tc>
        <w:tc>
          <w:tcPr>
            <w:tcW w:w="1378" w:type="dxa"/>
            <w:tcBorders>
              <w:top w:val="single" w:sz="4" w:space="0" w:color="auto"/>
              <w:left w:val="single" w:sz="4" w:space="0" w:color="auto"/>
              <w:bottom w:val="single" w:sz="4" w:space="0" w:color="auto"/>
              <w:right w:val="single" w:sz="4" w:space="0" w:color="auto"/>
            </w:tcBorders>
          </w:tcPr>
          <w:p w14:paraId="62130A7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F84942E" w14:textId="77777777" w:rsidR="00781FAC" w:rsidRDefault="005B37DD">
            <w:pPr>
              <w:ind w:left="56" w:right="56"/>
              <w:jc w:val="right"/>
              <w:rPr>
                <w:sz w:val="20"/>
                <w:szCs w:val="20"/>
              </w:rPr>
            </w:pPr>
            <w:r>
              <w:rPr>
                <w:sz w:val="20"/>
                <w:szCs w:val="20"/>
              </w:rPr>
              <w:t xml:space="preserve"> 5 100 000 forint/számított létszám</w:t>
            </w:r>
          </w:p>
        </w:tc>
      </w:tr>
      <w:tr w:rsidR="00781FAC" w14:paraId="5E135285" w14:textId="77777777">
        <w:tc>
          <w:tcPr>
            <w:tcW w:w="546" w:type="dxa"/>
            <w:tcBorders>
              <w:top w:val="single" w:sz="4" w:space="0" w:color="auto"/>
              <w:left w:val="single" w:sz="4" w:space="0" w:color="auto"/>
              <w:bottom w:val="single" w:sz="4" w:space="0" w:color="auto"/>
              <w:right w:val="single" w:sz="4" w:space="0" w:color="auto"/>
            </w:tcBorders>
          </w:tcPr>
          <w:p w14:paraId="5560B7A5" w14:textId="77777777" w:rsidR="00781FAC" w:rsidRDefault="005B37DD">
            <w:pPr>
              <w:ind w:left="56" w:right="56"/>
              <w:jc w:val="center"/>
              <w:rPr>
                <w:sz w:val="20"/>
                <w:szCs w:val="20"/>
              </w:rPr>
            </w:pPr>
            <w:r>
              <w:rPr>
                <w:sz w:val="20"/>
                <w:szCs w:val="20"/>
              </w:rPr>
              <w:t xml:space="preserve"> 140</w:t>
            </w:r>
          </w:p>
        </w:tc>
        <w:tc>
          <w:tcPr>
            <w:tcW w:w="1102" w:type="dxa"/>
            <w:tcBorders>
              <w:top w:val="single" w:sz="4" w:space="0" w:color="auto"/>
              <w:left w:val="single" w:sz="4" w:space="0" w:color="auto"/>
              <w:bottom w:val="single" w:sz="4" w:space="0" w:color="auto"/>
              <w:right w:val="single" w:sz="4" w:space="0" w:color="auto"/>
            </w:tcBorders>
          </w:tcPr>
          <w:p w14:paraId="7A7211C6" w14:textId="77777777" w:rsidR="00781FAC" w:rsidRDefault="005B37DD">
            <w:pPr>
              <w:ind w:left="56" w:right="56"/>
              <w:jc w:val="both"/>
              <w:rPr>
                <w:sz w:val="20"/>
                <w:szCs w:val="20"/>
              </w:rPr>
            </w:pPr>
            <w:r>
              <w:rPr>
                <w:sz w:val="20"/>
                <w:szCs w:val="20"/>
              </w:rPr>
              <w:t xml:space="preserve"> 1.3.3.1.2.</w:t>
            </w:r>
          </w:p>
        </w:tc>
        <w:tc>
          <w:tcPr>
            <w:tcW w:w="3854" w:type="dxa"/>
            <w:tcBorders>
              <w:top w:val="single" w:sz="4" w:space="0" w:color="auto"/>
              <w:left w:val="single" w:sz="4" w:space="0" w:color="auto"/>
              <w:bottom w:val="single" w:sz="4" w:space="0" w:color="auto"/>
              <w:right w:val="single" w:sz="4" w:space="0" w:color="auto"/>
            </w:tcBorders>
          </w:tcPr>
          <w:p w14:paraId="0520DB29" w14:textId="77777777" w:rsidR="00781FAC" w:rsidRDefault="005B37DD">
            <w:pPr>
              <w:ind w:left="56" w:right="56"/>
              <w:jc w:val="both"/>
              <w:rPr>
                <w:sz w:val="20"/>
                <w:szCs w:val="20"/>
              </w:rPr>
            </w:pPr>
            <w:r>
              <w:rPr>
                <w:sz w:val="20"/>
                <w:szCs w:val="20"/>
              </w:rPr>
              <w:t xml:space="preserve"> Bölcsődei dajkák, középfokú végzettségű kisgyermeknevelők, szaktanácsadók bértámogatása</w:t>
            </w:r>
          </w:p>
        </w:tc>
        <w:tc>
          <w:tcPr>
            <w:tcW w:w="1378" w:type="dxa"/>
            <w:tcBorders>
              <w:top w:val="single" w:sz="4" w:space="0" w:color="auto"/>
              <w:left w:val="single" w:sz="4" w:space="0" w:color="auto"/>
              <w:bottom w:val="single" w:sz="4" w:space="0" w:color="auto"/>
              <w:right w:val="single" w:sz="4" w:space="0" w:color="auto"/>
            </w:tcBorders>
          </w:tcPr>
          <w:p w14:paraId="58845BA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68BE0D5B" w14:textId="77777777" w:rsidR="00781FAC" w:rsidRDefault="005B37DD">
            <w:pPr>
              <w:ind w:left="56" w:right="56"/>
              <w:jc w:val="right"/>
              <w:rPr>
                <w:sz w:val="20"/>
                <w:szCs w:val="20"/>
              </w:rPr>
            </w:pPr>
            <w:r>
              <w:rPr>
                <w:sz w:val="20"/>
                <w:szCs w:val="20"/>
              </w:rPr>
              <w:t xml:space="preserve"> 4 260 000 forint/számított létszám</w:t>
            </w:r>
          </w:p>
        </w:tc>
      </w:tr>
      <w:tr w:rsidR="00781FAC" w14:paraId="68F2E6B5" w14:textId="77777777">
        <w:tc>
          <w:tcPr>
            <w:tcW w:w="546" w:type="dxa"/>
            <w:tcBorders>
              <w:top w:val="single" w:sz="4" w:space="0" w:color="auto"/>
              <w:left w:val="single" w:sz="4" w:space="0" w:color="auto"/>
              <w:bottom w:val="single" w:sz="4" w:space="0" w:color="auto"/>
              <w:right w:val="single" w:sz="4" w:space="0" w:color="auto"/>
            </w:tcBorders>
          </w:tcPr>
          <w:p w14:paraId="265198D3" w14:textId="77777777" w:rsidR="00781FAC" w:rsidRDefault="005B37DD">
            <w:pPr>
              <w:ind w:left="56" w:right="56"/>
              <w:jc w:val="center"/>
              <w:rPr>
                <w:sz w:val="20"/>
                <w:szCs w:val="20"/>
              </w:rPr>
            </w:pPr>
            <w:r>
              <w:rPr>
                <w:sz w:val="20"/>
                <w:szCs w:val="20"/>
              </w:rPr>
              <w:t xml:space="preserve"> 141</w:t>
            </w:r>
          </w:p>
        </w:tc>
        <w:tc>
          <w:tcPr>
            <w:tcW w:w="1102" w:type="dxa"/>
            <w:tcBorders>
              <w:top w:val="single" w:sz="4" w:space="0" w:color="auto"/>
              <w:left w:val="single" w:sz="4" w:space="0" w:color="auto"/>
              <w:bottom w:val="single" w:sz="4" w:space="0" w:color="auto"/>
              <w:right w:val="single" w:sz="4" w:space="0" w:color="auto"/>
            </w:tcBorders>
          </w:tcPr>
          <w:p w14:paraId="2360AEB2" w14:textId="77777777" w:rsidR="00781FAC" w:rsidRDefault="005B37DD">
            <w:pPr>
              <w:ind w:left="56" w:right="56"/>
              <w:jc w:val="both"/>
              <w:rPr>
                <w:sz w:val="20"/>
                <w:szCs w:val="20"/>
              </w:rPr>
            </w:pPr>
            <w:r>
              <w:rPr>
                <w:sz w:val="20"/>
                <w:szCs w:val="20"/>
              </w:rPr>
              <w:t xml:space="preserve"> 1.3.3.2.</w:t>
            </w:r>
          </w:p>
        </w:tc>
        <w:tc>
          <w:tcPr>
            <w:tcW w:w="3854" w:type="dxa"/>
            <w:tcBorders>
              <w:top w:val="single" w:sz="4" w:space="0" w:color="auto"/>
              <w:left w:val="single" w:sz="4" w:space="0" w:color="auto"/>
              <w:bottom w:val="single" w:sz="4" w:space="0" w:color="auto"/>
              <w:right w:val="single" w:sz="4" w:space="0" w:color="auto"/>
            </w:tcBorders>
          </w:tcPr>
          <w:p w14:paraId="4F1AA68C" w14:textId="77777777" w:rsidR="00781FAC" w:rsidRDefault="005B37DD">
            <w:pPr>
              <w:ind w:left="56" w:right="56"/>
              <w:jc w:val="both"/>
              <w:rPr>
                <w:sz w:val="20"/>
                <w:szCs w:val="20"/>
              </w:rPr>
            </w:pPr>
            <w:r>
              <w:rPr>
                <w:sz w:val="20"/>
                <w:szCs w:val="20"/>
              </w:rPr>
              <w:t xml:space="preserve"> Bölcsődei üzemeltetési támogatás</w:t>
            </w:r>
          </w:p>
        </w:tc>
        <w:tc>
          <w:tcPr>
            <w:tcW w:w="1378" w:type="dxa"/>
            <w:tcBorders>
              <w:top w:val="single" w:sz="4" w:space="0" w:color="auto"/>
              <w:left w:val="single" w:sz="4" w:space="0" w:color="auto"/>
              <w:bottom w:val="single" w:sz="4" w:space="0" w:color="auto"/>
              <w:right w:val="single" w:sz="4" w:space="0" w:color="auto"/>
            </w:tcBorders>
          </w:tcPr>
          <w:p w14:paraId="4C74386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1A59932" w14:textId="77777777" w:rsidR="00781FAC" w:rsidRDefault="005B37DD">
            <w:pPr>
              <w:jc w:val="both"/>
              <w:rPr>
                <w:sz w:val="20"/>
                <w:szCs w:val="20"/>
              </w:rPr>
            </w:pPr>
            <w:r>
              <w:rPr>
                <w:sz w:val="20"/>
                <w:szCs w:val="20"/>
              </w:rPr>
              <w:t xml:space="preserve"> </w:t>
            </w:r>
          </w:p>
        </w:tc>
      </w:tr>
      <w:tr w:rsidR="00781FAC" w14:paraId="56D5D03D" w14:textId="77777777">
        <w:tc>
          <w:tcPr>
            <w:tcW w:w="546" w:type="dxa"/>
            <w:tcBorders>
              <w:top w:val="single" w:sz="4" w:space="0" w:color="auto"/>
              <w:left w:val="single" w:sz="4" w:space="0" w:color="auto"/>
              <w:bottom w:val="single" w:sz="4" w:space="0" w:color="auto"/>
              <w:right w:val="single" w:sz="4" w:space="0" w:color="auto"/>
            </w:tcBorders>
          </w:tcPr>
          <w:p w14:paraId="49899BE6" w14:textId="77777777" w:rsidR="00781FAC" w:rsidRDefault="005B37DD">
            <w:pPr>
              <w:ind w:left="56" w:right="56"/>
              <w:jc w:val="center"/>
              <w:rPr>
                <w:sz w:val="20"/>
                <w:szCs w:val="20"/>
              </w:rPr>
            </w:pPr>
            <w:r>
              <w:rPr>
                <w:sz w:val="20"/>
                <w:szCs w:val="20"/>
              </w:rPr>
              <w:t xml:space="preserve"> 142</w:t>
            </w:r>
          </w:p>
        </w:tc>
        <w:tc>
          <w:tcPr>
            <w:tcW w:w="1102" w:type="dxa"/>
            <w:tcBorders>
              <w:top w:val="single" w:sz="4" w:space="0" w:color="auto"/>
              <w:left w:val="single" w:sz="4" w:space="0" w:color="auto"/>
              <w:bottom w:val="single" w:sz="4" w:space="0" w:color="auto"/>
              <w:right w:val="single" w:sz="4" w:space="0" w:color="auto"/>
            </w:tcBorders>
          </w:tcPr>
          <w:p w14:paraId="3F2EA0D8" w14:textId="77777777" w:rsidR="00781FAC" w:rsidRDefault="005B37DD">
            <w:pPr>
              <w:ind w:left="56" w:right="56"/>
              <w:jc w:val="both"/>
              <w:rPr>
                <w:sz w:val="20"/>
                <w:szCs w:val="20"/>
              </w:rPr>
            </w:pPr>
            <w:r>
              <w:rPr>
                <w:sz w:val="20"/>
                <w:szCs w:val="20"/>
              </w:rPr>
              <w:t xml:space="preserve"> 1.3.4.</w:t>
            </w:r>
          </w:p>
        </w:tc>
        <w:tc>
          <w:tcPr>
            <w:tcW w:w="3854" w:type="dxa"/>
            <w:tcBorders>
              <w:top w:val="single" w:sz="4" w:space="0" w:color="auto"/>
              <w:left w:val="single" w:sz="4" w:space="0" w:color="auto"/>
              <w:bottom w:val="single" w:sz="4" w:space="0" w:color="auto"/>
              <w:right w:val="single" w:sz="4" w:space="0" w:color="auto"/>
            </w:tcBorders>
          </w:tcPr>
          <w:p w14:paraId="7ADD5396" w14:textId="77777777" w:rsidR="00781FAC" w:rsidRDefault="005B37DD">
            <w:pPr>
              <w:ind w:left="56" w:right="56"/>
              <w:jc w:val="both"/>
              <w:rPr>
                <w:sz w:val="20"/>
                <w:szCs w:val="20"/>
              </w:rPr>
            </w:pPr>
            <w:r>
              <w:rPr>
                <w:sz w:val="20"/>
                <w:szCs w:val="20"/>
              </w:rPr>
              <w:t xml:space="preserve"> A települési önkormányzatok által biztosított egyes szociális szakosított ellátások, valamint a gyermekek átmeneti gondozásával kapcsolatos feladatok támogatása</w:t>
            </w:r>
          </w:p>
        </w:tc>
        <w:tc>
          <w:tcPr>
            <w:tcW w:w="1378" w:type="dxa"/>
            <w:tcBorders>
              <w:top w:val="single" w:sz="4" w:space="0" w:color="auto"/>
              <w:left w:val="single" w:sz="4" w:space="0" w:color="auto"/>
              <w:bottom w:val="single" w:sz="4" w:space="0" w:color="auto"/>
              <w:right w:val="single" w:sz="4" w:space="0" w:color="auto"/>
            </w:tcBorders>
          </w:tcPr>
          <w:p w14:paraId="17DC8885"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26E26DE" w14:textId="77777777" w:rsidR="00781FAC" w:rsidRDefault="005B37DD">
            <w:pPr>
              <w:jc w:val="both"/>
              <w:rPr>
                <w:sz w:val="20"/>
                <w:szCs w:val="20"/>
              </w:rPr>
            </w:pPr>
            <w:r>
              <w:rPr>
                <w:sz w:val="20"/>
                <w:szCs w:val="20"/>
              </w:rPr>
              <w:t xml:space="preserve"> </w:t>
            </w:r>
          </w:p>
        </w:tc>
      </w:tr>
      <w:tr w:rsidR="00781FAC" w14:paraId="7DADD048" w14:textId="77777777">
        <w:tc>
          <w:tcPr>
            <w:tcW w:w="546" w:type="dxa"/>
            <w:tcBorders>
              <w:top w:val="single" w:sz="4" w:space="0" w:color="auto"/>
              <w:left w:val="single" w:sz="4" w:space="0" w:color="auto"/>
              <w:bottom w:val="single" w:sz="4" w:space="0" w:color="auto"/>
              <w:right w:val="single" w:sz="4" w:space="0" w:color="auto"/>
            </w:tcBorders>
          </w:tcPr>
          <w:p w14:paraId="63A299D7" w14:textId="77777777" w:rsidR="00781FAC" w:rsidRDefault="005B37DD">
            <w:pPr>
              <w:ind w:left="56" w:right="56"/>
              <w:jc w:val="center"/>
              <w:rPr>
                <w:sz w:val="20"/>
                <w:szCs w:val="20"/>
              </w:rPr>
            </w:pPr>
            <w:r>
              <w:rPr>
                <w:sz w:val="20"/>
                <w:szCs w:val="20"/>
              </w:rPr>
              <w:t xml:space="preserve"> 143</w:t>
            </w:r>
          </w:p>
        </w:tc>
        <w:tc>
          <w:tcPr>
            <w:tcW w:w="1102" w:type="dxa"/>
            <w:tcBorders>
              <w:top w:val="single" w:sz="4" w:space="0" w:color="auto"/>
              <w:left w:val="single" w:sz="4" w:space="0" w:color="auto"/>
              <w:bottom w:val="single" w:sz="4" w:space="0" w:color="auto"/>
              <w:right w:val="single" w:sz="4" w:space="0" w:color="auto"/>
            </w:tcBorders>
          </w:tcPr>
          <w:p w14:paraId="6FF4AA3D" w14:textId="77777777" w:rsidR="00781FAC" w:rsidRDefault="005B37DD">
            <w:pPr>
              <w:ind w:left="56" w:right="56"/>
              <w:jc w:val="both"/>
              <w:rPr>
                <w:sz w:val="20"/>
                <w:szCs w:val="20"/>
              </w:rPr>
            </w:pPr>
            <w:r>
              <w:rPr>
                <w:sz w:val="20"/>
                <w:szCs w:val="20"/>
              </w:rPr>
              <w:t xml:space="preserve"> 1.3.4.1.</w:t>
            </w:r>
          </w:p>
        </w:tc>
        <w:tc>
          <w:tcPr>
            <w:tcW w:w="3854" w:type="dxa"/>
            <w:tcBorders>
              <w:top w:val="single" w:sz="4" w:space="0" w:color="auto"/>
              <w:left w:val="single" w:sz="4" w:space="0" w:color="auto"/>
              <w:bottom w:val="single" w:sz="4" w:space="0" w:color="auto"/>
              <w:right w:val="single" w:sz="4" w:space="0" w:color="auto"/>
            </w:tcBorders>
          </w:tcPr>
          <w:p w14:paraId="1833DDE6" w14:textId="77777777" w:rsidR="00781FAC" w:rsidRDefault="005B37DD">
            <w:pPr>
              <w:ind w:left="56" w:right="56"/>
              <w:jc w:val="both"/>
              <w:rPr>
                <w:sz w:val="20"/>
                <w:szCs w:val="20"/>
              </w:rPr>
            </w:pPr>
            <w:r>
              <w:rPr>
                <w:sz w:val="20"/>
                <w:szCs w:val="20"/>
              </w:rPr>
              <w:t xml:space="preserve"> Bértámogatás</w:t>
            </w:r>
          </w:p>
        </w:tc>
        <w:tc>
          <w:tcPr>
            <w:tcW w:w="1378" w:type="dxa"/>
            <w:tcBorders>
              <w:top w:val="single" w:sz="4" w:space="0" w:color="auto"/>
              <w:left w:val="single" w:sz="4" w:space="0" w:color="auto"/>
              <w:bottom w:val="single" w:sz="4" w:space="0" w:color="auto"/>
              <w:right w:val="single" w:sz="4" w:space="0" w:color="auto"/>
            </w:tcBorders>
          </w:tcPr>
          <w:p w14:paraId="18D47E39"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AFB16FE" w14:textId="77777777" w:rsidR="00781FAC" w:rsidRDefault="005B37DD">
            <w:pPr>
              <w:ind w:left="56" w:right="56"/>
              <w:jc w:val="right"/>
              <w:rPr>
                <w:sz w:val="20"/>
                <w:szCs w:val="20"/>
              </w:rPr>
            </w:pPr>
            <w:r>
              <w:rPr>
                <w:sz w:val="20"/>
                <w:szCs w:val="20"/>
              </w:rPr>
              <w:t xml:space="preserve"> 4 500 000 forint/számított létszám</w:t>
            </w:r>
          </w:p>
        </w:tc>
      </w:tr>
      <w:tr w:rsidR="00781FAC" w14:paraId="0DB091F7" w14:textId="77777777">
        <w:tc>
          <w:tcPr>
            <w:tcW w:w="546" w:type="dxa"/>
            <w:tcBorders>
              <w:top w:val="single" w:sz="4" w:space="0" w:color="auto"/>
              <w:left w:val="single" w:sz="4" w:space="0" w:color="auto"/>
              <w:bottom w:val="single" w:sz="4" w:space="0" w:color="auto"/>
              <w:right w:val="single" w:sz="4" w:space="0" w:color="auto"/>
            </w:tcBorders>
          </w:tcPr>
          <w:p w14:paraId="101C5B56" w14:textId="77777777" w:rsidR="00781FAC" w:rsidRDefault="005B37DD">
            <w:pPr>
              <w:ind w:left="56" w:right="56"/>
              <w:jc w:val="center"/>
              <w:rPr>
                <w:sz w:val="20"/>
                <w:szCs w:val="20"/>
              </w:rPr>
            </w:pPr>
            <w:r>
              <w:rPr>
                <w:sz w:val="20"/>
                <w:szCs w:val="20"/>
              </w:rPr>
              <w:t xml:space="preserve"> 144</w:t>
            </w:r>
          </w:p>
        </w:tc>
        <w:tc>
          <w:tcPr>
            <w:tcW w:w="1102" w:type="dxa"/>
            <w:tcBorders>
              <w:top w:val="single" w:sz="4" w:space="0" w:color="auto"/>
              <w:left w:val="single" w:sz="4" w:space="0" w:color="auto"/>
              <w:bottom w:val="single" w:sz="4" w:space="0" w:color="auto"/>
              <w:right w:val="single" w:sz="4" w:space="0" w:color="auto"/>
            </w:tcBorders>
          </w:tcPr>
          <w:p w14:paraId="2AE8AB6A" w14:textId="77777777" w:rsidR="00781FAC" w:rsidRDefault="005B37DD">
            <w:pPr>
              <w:ind w:left="56" w:right="56"/>
              <w:jc w:val="both"/>
              <w:rPr>
                <w:sz w:val="20"/>
                <w:szCs w:val="20"/>
              </w:rPr>
            </w:pPr>
            <w:r>
              <w:rPr>
                <w:sz w:val="20"/>
                <w:szCs w:val="20"/>
              </w:rPr>
              <w:t xml:space="preserve"> 1.3.4.2.</w:t>
            </w:r>
          </w:p>
        </w:tc>
        <w:tc>
          <w:tcPr>
            <w:tcW w:w="3854" w:type="dxa"/>
            <w:tcBorders>
              <w:top w:val="single" w:sz="4" w:space="0" w:color="auto"/>
              <w:left w:val="single" w:sz="4" w:space="0" w:color="auto"/>
              <w:bottom w:val="single" w:sz="4" w:space="0" w:color="auto"/>
              <w:right w:val="single" w:sz="4" w:space="0" w:color="auto"/>
            </w:tcBorders>
          </w:tcPr>
          <w:p w14:paraId="3B04CBB0" w14:textId="77777777" w:rsidR="00781FAC" w:rsidRDefault="005B37DD">
            <w:pPr>
              <w:ind w:left="56" w:right="56"/>
              <w:jc w:val="both"/>
              <w:rPr>
                <w:sz w:val="20"/>
                <w:szCs w:val="20"/>
              </w:rPr>
            </w:pPr>
            <w:r>
              <w:rPr>
                <w:sz w:val="20"/>
                <w:szCs w:val="20"/>
              </w:rPr>
              <w:t xml:space="preserve"> Intézményüzemeltetési támogatás</w:t>
            </w:r>
          </w:p>
        </w:tc>
        <w:tc>
          <w:tcPr>
            <w:tcW w:w="1378" w:type="dxa"/>
            <w:tcBorders>
              <w:top w:val="single" w:sz="4" w:space="0" w:color="auto"/>
              <w:left w:val="single" w:sz="4" w:space="0" w:color="auto"/>
              <w:bottom w:val="single" w:sz="4" w:space="0" w:color="auto"/>
              <w:right w:val="single" w:sz="4" w:space="0" w:color="auto"/>
            </w:tcBorders>
          </w:tcPr>
          <w:p w14:paraId="4206F208"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F80079B" w14:textId="77777777" w:rsidR="00781FAC" w:rsidRDefault="005B37DD">
            <w:pPr>
              <w:jc w:val="both"/>
              <w:rPr>
                <w:sz w:val="20"/>
                <w:szCs w:val="20"/>
              </w:rPr>
            </w:pPr>
            <w:r>
              <w:rPr>
                <w:sz w:val="20"/>
                <w:szCs w:val="20"/>
              </w:rPr>
              <w:t xml:space="preserve"> </w:t>
            </w:r>
          </w:p>
        </w:tc>
      </w:tr>
      <w:tr w:rsidR="00781FAC" w14:paraId="5BDB57C5" w14:textId="77777777">
        <w:tc>
          <w:tcPr>
            <w:tcW w:w="546" w:type="dxa"/>
            <w:tcBorders>
              <w:top w:val="single" w:sz="4" w:space="0" w:color="auto"/>
              <w:left w:val="single" w:sz="4" w:space="0" w:color="auto"/>
              <w:bottom w:val="single" w:sz="4" w:space="0" w:color="auto"/>
              <w:right w:val="single" w:sz="4" w:space="0" w:color="auto"/>
            </w:tcBorders>
          </w:tcPr>
          <w:p w14:paraId="49DC5D3D" w14:textId="77777777" w:rsidR="00781FAC" w:rsidRDefault="005B37DD">
            <w:pPr>
              <w:ind w:left="56" w:right="56"/>
              <w:jc w:val="center"/>
              <w:rPr>
                <w:sz w:val="20"/>
                <w:szCs w:val="20"/>
              </w:rPr>
            </w:pPr>
            <w:r>
              <w:rPr>
                <w:sz w:val="20"/>
                <w:szCs w:val="20"/>
              </w:rPr>
              <w:t xml:space="preserve"> 145</w:t>
            </w:r>
          </w:p>
        </w:tc>
        <w:tc>
          <w:tcPr>
            <w:tcW w:w="1102" w:type="dxa"/>
            <w:tcBorders>
              <w:top w:val="single" w:sz="4" w:space="0" w:color="auto"/>
              <w:left w:val="single" w:sz="4" w:space="0" w:color="auto"/>
              <w:bottom w:val="single" w:sz="4" w:space="0" w:color="auto"/>
              <w:right w:val="single" w:sz="4" w:space="0" w:color="auto"/>
            </w:tcBorders>
          </w:tcPr>
          <w:p w14:paraId="25F1C2F4" w14:textId="77777777" w:rsidR="00781FAC" w:rsidRDefault="005B37DD">
            <w:pPr>
              <w:ind w:left="56" w:right="56"/>
              <w:jc w:val="both"/>
              <w:rPr>
                <w:sz w:val="20"/>
                <w:szCs w:val="20"/>
              </w:rPr>
            </w:pPr>
            <w:r>
              <w:rPr>
                <w:sz w:val="20"/>
                <w:szCs w:val="20"/>
              </w:rPr>
              <w:t xml:space="preserve"> 1.4.</w:t>
            </w:r>
          </w:p>
        </w:tc>
        <w:tc>
          <w:tcPr>
            <w:tcW w:w="3854" w:type="dxa"/>
            <w:tcBorders>
              <w:top w:val="single" w:sz="4" w:space="0" w:color="auto"/>
              <w:left w:val="single" w:sz="4" w:space="0" w:color="auto"/>
              <w:bottom w:val="single" w:sz="4" w:space="0" w:color="auto"/>
              <w:right w:val="single" w:sz="4" w:space="0" w:color="auto"/>
            </w:tcBorders>
          </w:tcPr>
          <w:p w14:paraId="46D0E3A8" w14:textId="77777777" w:rsidR="00781FAC" w:rsidRDefault="005B37DD">
            <w:pPr>
              <w:ind w:left="56" w:right="56"/>
              <w:jc w:val="both"/>
              <w:rPr>
                <w:sz w:val="20"/>
                <w:szCs w:val="20"/>
              </w:rPr>
            </w:pPr>
            <w:r>
              <w:rPr>
                <w:sz w:val="20"/>
                <w:szCs w:val="20"/>
              </w:rPr>
              <w:t xml:space="preserve"> A települési önkormányzatok gyermekétkeztetési feladatainak támogatása</w:t>
            </w:r>
          </w:p>
        </w:tc>
        <w:tc>
          <w:tcPr>
            <w:tcW w:w="1378" w:type="dxa"/>
            <w:tcBorders>
              <w:top w:val="single" w:sz="4" w:space="0" w:color="auto"/>
              <w:left w:val="single" w:sz="4" w:space="0" w:color="auto"/>
              <w:bottom w:val="single" w:sz="4" w:space="0" w:color="auto"/>
              <w:right w:val="single" w:sz="4" w:space="0" w:color="auto"/>
            </w:tcBorders>
          </w:tcPr>
          <w:p w14:paraId="56BA75C7" w14:textId="77777777" w:rsidR="00781FAC" w:rsidRDefault="005B37DD">
            <w:pPr>
              <w:ind w:left="56" w:right="56"/>
              <w:jc w:val="right"/>
              <w:rPr>
                <w:sz w:val="20"/>
                <w:szCs w:val="20"/>
              </w:rPr>
            </w:pPr>
            <w:r>
              <w:rPr>
                <w:sz w:val="20"/>
                <w:szCs w:val="20"/>
              </w:rPr>
              <w:t xml:space="preserve"> 87 231,1</w:t>
            </w:r>
          </w:p>
        </w:tc>
        <w:tc>
          <w:tcPr>
            <w:tcW w:w="2754" w:type="dxa"/>
            <w:tcBorders>
              <w:top w:val="single" w:sz="4" w:space="0" w:color="auto"/>
              <w:left w:val="single" w:sz="4" w:space="0" w:color="auto"/>
              <w:bottom w:val="single" w:sz="4" w:space="0" w:color="auto"/>
              <w:right w:val="single" w:sz="4" w:space="0" w:color="auto"/>
            </w:tcBorders>
          </w:tcPr>
          <w:p w14:paraId="4A4533A7" w14:textId="77777777" w:rsidR="00781FAC" w:rsidRDefault="005B37DD">
            <w:pPr>
              <w:jc w:val="both"/>
              <w:rPr>
                <w:sz w:val="20"/>
                <w:szCs w:val="20"/>
              </w:rPr>
            </w:pPr>
            <w:r>
              <w:rPr>
                <w:sz w:val="20"/>
                <w:szCs w:val="20"/>
              </w:rPr>
              <w:t xml:space="preserve"> </w:t>
            </w:r>
          </w:p>
        </w:tc>
      </w:tr>
      <w:tr w:rsidR="00781FAC" w14:paraId="4FDE2381" w14:textId="77777777">
        <w:tc>
          <w:tcPr>
            <w:tcW w:w="546" w:type="dxa"/>
            <w:tcBorders>
              <w:top w:val="single" w:sz="4" w:space="0" w:color="auto"/>
              <w:left w:val="single" w:sz="4" w:space="0" w:color="auto"/>
              <w:bottom w:val="single" w:sz="4" w:space="0" w:color="auto"/>
              <w:right w:val="single" w:sz="4" w:space="0" w:color="auto"/>
            </w:tcBorders>
          </w:tcPr>
          <w:p w14:paraId="08C3130F" w14:textId="77777777" w:rsidR="00781FAC" w:rsidRDefault="005B37DD">
            <w:pPr>
              <w:ind w:left="56" w:right="56"/>
              <w:jc w:val="center"/>
              <w:rPr>
                <w:sz w:val="20"/>
                <w:szCs w:val="20"/>
              </w:rPr>
            </w:pPr>
            <w:r>
              <w:rPr>
                <w:sz w:val="20"/>
                <w:szCs w:val="20"/>
              </w:rPr>
              <w:t xml:space="preserve"> 146</w:t>
            </w:r>
          </w:p>
        </w:tc>
        <w:tc>
          <w:tcPr>
            <w:tcW w:w="1102" w:type="dxa"/>
            <w:tcBorders>
              <w:top w:val="single" w:sz="4" w:space="0" w:color="auto"/>
              <w:left w:val="single" w:sz="4" w:space="0" w:color="auto"/>
              <w:bottom w:val="single" w:sz="4" w:space="0" w:color="auto"/>
              <w:right w:val="single" w:sz="4" w:space="0" w:color="auto"/>
            </w:tcBorders>
          </w:tcPr>
          <w:p w14:paraId="3EBEEEE8" w14:textId="77777777" w:rsidR="00781FAC" w:rsidRDefault="005B37DD">
            <w:pPr>
              <w:ind w:left="56" w:right="56"/>
              <w:jc w:val="both"/>
              <w:rPr>
                <w:sz w:val="20"/>
                <w:szCs w:val="20"/>
              </w:rPr>
            </w:pPr>
            <w:r>
              <w:rPr>
                <w:sz w:val="20"/>
                <w:szCs w:val="20"/>
              </w:rPr>
              <w:t xml:space="preserve"> 1.4.1.</w:t>
            </w:r>
          </w:p>
        </w:tc>
        <w:tc>
          <w:tcPr>
            <w:tcW w:w="3854" w:type="dxa"/>
            <w:tcBorders>
              <w:top w:val="single" w:sz="4" w:space="0" w:color="auto"/>
              <w:left w:val="single" w:sz="4" w:space="0" w:color="auto"/>
              <w:bottom w:val="single" w:sz="4" w:space="0" w:color="auto"/>
              <w:right w:val="single" w:sz="4" w:space="0" w:color="auto"/>
            </w:tcBorders>
          </w:tcPr>
          <w:p w14:paraId="3DE0068F" w14:textId="77777777" w:rsidR="00781FAC" w:rsidRDefault="005B37DD">
            <w:pPr>
              <w:ind w:left="56" w:right="56"/>
              <w:jc w:val="both"/>
              <w:rPr>
                <w:sz w:val="20"/>
                <w:szCs w:val="20"/>
              </w:rPr>
            </w:pPr>
            <w:r>
              <w:rPr>
                <w:sz w:val="20"/>
                <w:szCs w:val="20"/>
              </w:rPr>
              <w:t xml:space="preserve"> Intézményi gyermekétkeztetés támogatása</w:t>
            </w:r>
          </w:p>
        </w:tc>
        <w:tc>
          <w:tcPr>
            <w:tcW w:w="1378" w:type="dxa"/>
            <w:tcBorders>
              <w:top w:val="single" w:sz="4" w:space="0" w:color="auto"/>
              <w:left w:val="single" w:sz="4" w:space="0" w:color="auto"/>
              <w:bottom w:val="single" w:sz="4" w:space="0" w:color="auto"/>
              <w:right w:val="single" w:sz="4" w:space="0" w:color="auto"/>
            </w:tcBorders>
          </w:tcPr>
          <w:p w14:paraId="56687257"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FF75E00" w14:textId="77777777" w:rsidR="00781FAC" w:rsidRDefault="005B37DD">
            <w:pPr>
              <w:jc w:val="both"/>
              <w:rPr>
                <w:sz w:val="20"/>
                <w:szCs w:val="20"/>
              </w:rPr>
            </w:pPr>
            <w:r>
              <w:rPr>
                <w:sz w:val="20"/>
                <w:szCs w:val="20"/>
              </w:rPr>
              <w:t xml:space="preserve"> </w:t>
            </w:r>
          </w:p>
        </w:tc>
      </w:tr>
      <w:tr w:rsidR="00781FAC" w14:paraId="3A0E40AC" w14:textId="77777777">
        <w:tc>
          <w:tcPr>
            <w:tcW w:w="546" w:type="dxa"/>
            <w:tcBorders>
              <w:top w:val="single" w:sz="4" w:space="0" w:color="auto"/>
              <w:left w:val="single" w:sz="4" w:space="0" w:color="auto"/>
              <w:bottom w:val="single" w:sz="4" w:space="0" w:color="auto"/>
              <w:right w:val="single" w:sz="4" w:space="0" w:color="auto"/>
            </w:tcBorders>
          </w:tcPr>
          <w:p w14:paraId="1804EF4C" w14:textId="77777777" w:rsidR="00781FAC" w:rsidRDefault="005B37DD">
            <w:pPr>
              <w:ind w:left="56" w:right="56"/>
              <w:jc w:val="center"/>
              <w:rPr>
                <w:sz w:val="20"/>
                <w:szCs w:val="20"/>
              </w:rPr>
            </w:pPr>
            <w:r>
              <w:rPr>
                <w:sz w:val="20"/>
                <w:szCs w:val="20"/>
              </w:rPr>
              <w:t xml:space="preserve"> 147</w:t>
            </w:r>
          </w:p>
        </w:tc>
        <w:tc>
          <w:tcPr>
            <w:tcW w:w="1102" w:type="dxa"/>
            <w:tcBorders>
              <w:top w:val="single" w:sz="4" w:space="0" w:color="auto"/>
              <w:left w:val="single" w:sz="4" w:space="0" w:color="auto"/>
              <w:bottom w:val="single" w:sz="4" w:space="0" w:color="auto"/>
              <w:right w:val="single" w:sz="4" w:space="0" w:color="auto"/>
            </w:tcBorders>
          </w:tcPr>
          <w:p w14:paraId="105CEB83" w14:textId="77777777" w:rsidR="00781FAC" w:rsidRDefault="005B37DD">
            <w:pPr>
              <w:ind w:left="56" w:right="56"/>
              <w:jc w:val="both"/>
              <w:rPr>
                <w:sz w:val="20"/>
                <w:szCs w:val="20"/>
              </w:rPr>
            </w:pPr>
            <w:r>
              <w:rPr>
                <w:sz w:val="20"/>
                <w:szCs w:val="20"/>
              </w:rPr>
              <w:t xml:space="preserve"> 1.4.1.1.</w:t>
            </w:r>
          </w:p>
        </w:tc>
        <w:tc>
          <w:tcPr>
            <w:tcW w:w="3854" w:type="dxa"/>
            <w:tcBorders>
              <w:top w:val="single" w:sz="4" w:space="0" w:color="auto"/>
              <w:left w:val="single" w:sz="4" w:space="0" w:color="auto"/>
              <w:bottom w:val="single" w:sz="4" w:space="0" w:color="auto"/>
              <w:right w:val="single" w:sz="4" w:space="0" w:color="auto"/>
            </w:tcBorders>
          </w:tcPr>
          <w:p w14:paraId="57C3BD35" w14:textId="77777777" w:rsidR="00781FAC" w:rsidRDefault="005B37DD">
            <w:pPr>
              <w:ind w:left="56" w:right="56"/>
              <w:jc w:val="both"/>
              <w:rPr>
                <w:sz w:val="20"/>
                <w:szCs w:val="20"/>
              </w:rPr>
            </w:pPr>
            <w:r>
              <w:rPr>
                <w:sz w:val="20"/>
                <w:szCs w:val="20"/>
              </w:rPr>
              <w:t xml:space="preserve"> Intézményi gyermekétkeztetés - bértámogatás</w:t>
            </w:r>
          </w:p>
        </w:tc>
        <w:tc>
          <w:tcPr>
            <w:tcW w:w="1378" w:type="dxa"/>
            <w:tcBorders>
              <w:top w:val="single" w:sz="4" w:space="0" w:color="auto"/>
              <w:left w:val="single" w:sz="4" w:space="0" w:color="auto"/>
              <w:bottom w:val="single" w:sz="4" w:space="0" w:color="auto"/>
              <w:right w:val="single" w:sz="4" w:space="0" w:color="auto"/>
            </w:tcBorders>
          </w:tcPr>
          <w:p w14:paraId="0B3E7213"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5AAF1E1" w14:textId="77777777" w:rsidR="00781FAC" w:rsidRDefault="005B37DD">
            <w:pPr>
              <w:ind w:left="56" w:right="56"/>
              <w:jc w:val="right"/>
              <w:rPr>
                <w:sz w:val="20"/>
                <w:szCs w:val="20"/>
              </w:rPr>
            </w:pPr>
            <w:r>
              <w:rPr>
                <w:sz w:val="20"/>
                <w:szCs w:val="20"/>
              </w:rPr>
              <w:t xml:space="preserve"> 2 442 000 forint/számított létszám</w:t>
            </w:r>
          </w:p>
        </w:tc>
      </w:tr>
      <w:tr w:rsidR="00781FAC" w14:paraId="759E50DD" w14:textId="77777777">
        <w:tc>
          <w:tcPr>
            <w:tcW w:w="546" w:type="dxa"/>
            <w:tcBorders>
              <w:top w:val="single" w:sz="4" w:space="0" w:color="auto"/>
              <w:left w:val="single" w:sz="4" w:space="0" w:color="auto"/>
              <w:bottom w:val="single" w:sz="4" w:space="0" w:color="auto"/>
              <w:right w:val="single" w:sz="4" w:space="0" w:color="auto"/>
            </w:tcBorders>
          </w:tcPr>
          <w:p w14:paraId="4FD3CABE" w14:textId="77777777" w:rsidR="00781FAC" w:rsidRDefault="005B37DD">
            <w:pPr>
              <w:ind w:left="56" w:right="56"/>
              <w:jc w:val="center"/>
              <w:rPr>
                <w:sz w:val="20"/>
                <w:szCs w:val="20"/>
              </w:rPr>
            </w:pPr>
            <w:r>
              <w:rPr>
                <w:sz w:val="20"/>
                <w:szCs w:val="20"/>
              </w:rPr>
              <w:t xml:space="preserve"> 148</w:t>
            </w:r>
          </w:p>
        </w:tc>
        <w:tc>
          <w:tcPr>
            <w:tcW w:w="1102" w:type="dxa"/>
            <w:tcBorders>
              <w:top w:val="single" w:sz="4" w:space="0" w:color="auto"/>
              <w:left w:val="single" w:sz="4" w:space="0" w:color="auto"/>
              <w:bottom w:val="single" w:sz="4" w:space="0" w:color="auto"/>
              <w:right w:val="single" w:sz="4" w:space="0" w:color="auto"/>
            </w:tcBorders>
          </w:tcPr>
          <w:p w14:paraId="0B15C713" w14:textId="77777777" w:rsidR="00781FAC" w:rsidRDefault="005B37DD">
            <w:pPr>
              <w:ind w:left="56" w:right="56"/>
              <w:jc w:val="both"/>
              <w:rPr>
                <w:sz w:val="20"/>
                <w:szCs w:val="20"/>
              </w:rPr>
            </w:pPr>
            <w:r>
              <w:rPr>
                <w:sz w:val="20"/>
                <w:szCs w:val="20"/>
              </w:rPr>
              <w:t xml:space="preserve"> 1.4.1.2.</w:t>
            </w:r>
          </w:p>
        </w:tc>
        <w:tc>
          <w:tcPr>
            <w:tcW w:w="3854" w:type="dxa"/>
            <w:tcBorders>
              <w:top w:val="single" w:sz="4" w:space="0" w:color="auto"/>
              <w:left w:val="single" w:sz="4" w:space="0" w:color="auto"/>
              <w:bottom w:val="single" w:sz="4" w:space="0" w:color="auto"/>
              <w:right w:val="single" w:sz="4" w:space="0" w:color="auto"/>
            </w:tcBorders>
          </w:tcPr>
          <w:p w14:paraId="5D82D488" w14:textId="77777777" w:rsidR="00781FAC" w:rsidRDefault="005B37DD">
            <w:pPr>
              <w:ind w:left="56" w:right="56"/>
              <w:jc w:val="both"/>
              <w:rPr>
                <w:sz w:val="20"/>
                <w:szCs w:val="20"/>
              </w:rPr>
            </w:pPr>
            <w:r>
              <w:rPr>
                <w:sz w:val="20"/>
                <w:szCs w:val="20"/>
              </w:rPr>
              <w:t xml:space="preserve"> Intézményi gyermekétkeztetés - üzemeltetési támogatás</w:t>
            </w:r>
          </w:p>
        </w:tc>
        <w:tc>
          <w:tcPr>
            <w:tcW w:w="1378" w:type="dxa"/>
            <w:tcBorders>
              <w:top w:val="single" w:sz="4" w:space="0" w:color="auto"/>
              <w:left w:val="single" w:sz="4" w:space="0" w:color="auto"/>
              <w:bottom w:val="single" w:sz="4" w:space="0" w:color="auto"/>
              <w:right w:val="single" w:sz="4" w:space="0" w:color="auto"/>
            </w:tcBorders>
          </w:tcPr>
          <w:p w14:paraId="7F203AD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27D8D31" w14:textId="77777777" w:rsidR="00781FAC" w:rsidRDefault="005B37DD">
            <w:pPr>
              <w:jc w:val="both"/>
              <w:rPr>
                <w:sz w:val="20"/>
                <w:szCs w:val="20"/>
              </w:rPr>
            </w:pPr>
            <w:r>
              <w:rPr>
                <w:sz w:val="20"/>
                <w:szCs w:val="20"/>
              </w:rPr>
              <w:t xml:space="preserve"> </w:t>
            </w:r>
          </w:p>
        </w:tc>
      </w:tr>
      <w:tr w:rsidR="00781FAC" w14:paraId="1F842BDE" w14:textId="77777777">
        <w:tc>
          <w:tcPr>
            <w:tcW w:w="546" w:type="dxa"/>
            <w:tcBorders>
              <w:top w:val="single" w:sz="4" w:space="0" w:color="auto"/>
              <w:left w:val="single" w:sz="4" w:space="0" w:color="auto"/>
              <w:bottom w:val="single" w:sz="4" w:space="0" w:color="auto"/>
              <w:right w:val="single" w:sz="4" w:space="0" w:color="auto"/>
            </w:tcBorders>
          </w:tcPr>
          <w:p w14:paraId="559113BD" w14:textId="77777777" w:rsidR="00781FAC" w:rsidRDefault="005B37DD">
            <w:pPr>
              <w:ind w:left="56" w:right="56"/>
              <w:jc w:val="center"/>
              <w:rPr>
                <w:sz w:val="20"/>
                <w:szCs w:val="20"/>
              </w:rPr>
            </w:pPr>
            <w:r>
              <w:rPr>
                <w:sz w:val="20"/>
                <w:szCs w:val="20"/>
              </w:rPr>
              <w:t xml:space="preserve"> 149</w:t>
            </w:r>
          </w:p>
        </w:tc>
        <w:tc>
          <w:tcPr>
            <w:tcW w:w="1102" w:type="dxa"/>
            <w:tcBorders>
              <w:top w:val="single" w:sz="4" w:space="0" w:color="auto"/>
              <w:left w:val="single" w:sz="4" w:space="0" w:color="auto"/>
              <w:bottom w:val="single" w:sz="4" w:space="0" w:color="auto"/>
              <w:right w:val="single" w:sz="4" w:space="0" w:color="auto"/>
            </w:tcBorders>
          </w:tcPr>
          <w:p w14:paraId="39AF1167" w14:textId="77777777" w:rsidR="00781FAC" w:rsidRDefault="005B37DD">
            <w:pPr>
              <w:ind w:left="56" w:right="56"/>
              <w:jc w:val="both"/>
              <w:rPr>
                <w:sz w:val="20"/>
                <w:szCs w:val="20"/>
              </w:rPr>
            </w:pPr>
            <w:r>
              <w:rPr>
                <w:sz w:val="20"/>
                <w:szCs w:val="20"/>
              </w:rPr>
              <w:t xml:space="preserve"> 1.4.2.</w:t>
            </w:r>
          </w:p>
        </w:tc>
        <w:tc>
          <w:tcPr>
            <w:tcW w:w="3854" w:type="dxa"/>
            <w:tcBorders>
              <w:top w:val="single" w:sz="4" w:space="0" w:color="auto"/>
              <w:left w:val="single" w:sz="4" w:space="0" w:color="auto"/>
              <w:bottom w:val="single" w:sz="4" w:space="0" w:color="auto"/>
              <w:right w:val="single" w:sz="4" w:space="0" w:color="auto"/>
            </w:tcBorders>
          </w:tcPr>
          <w:p w14:paraId="0C3B6ACC" w14:textId="77777777" w:rsidR="00781FAC" w:rsidRDefault="005B37DD">
            <w:pPr>
              <w:ind w:left="56" w:right="56"/>
              <w:jc w:val="both"/>
              <w:rPr>
                <w:sz w:val="20"/>
                <w:szCs w:val="20"/>
              </w:rPr>
            </w:pPr>
            <w:r>
              <w:rPr>
                <w:sz w:val="20"/>
                <w:szCs w:val="20"/>
              </w:rPr>
              <w:t xml:space="preserve"> Szünidei étkeztetés támogatása</w:t>
            </w:r>
          </w:p>
        </w:tc>
        <w:tc>
          <w:tcPr>
            <w:tcW w:w="1378" w:type="dxa"/>
            <w:tcBorders>
              <w:top w:val="single" w:sz="4" w:space="0" w:color="auto"/>
              <w:left w:val="single" w:sz="4" w:space="0" w:color="auto"/>
              <w:bottom w:val="single" w:sz="4" w:space="0" w:color="auto"/>
              <w:right w:val="single" w:sz="4" w:space="0" w:color="auto"/>
            </w:tcBorders>
          </w:tcPr>
          <w:p w14:paraId="5E7CC76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3FBD76B" w14:textId="77777777" w:rsidR="00781FAC" w:rsidRDefault="005B37DD">
            <w:pPr>
              <w:ind w:left="56" w:right="56"/>
              <w:jc w:val="right"/>
              <w:rPr>
                <w:sz w:val="20"/>
                <w:szCs w:val="20"/>
              </w:rPr>
            </w:pPr>
            <w:r>
              <w:rPr>
                <w:sz w:val="20"/>
                <w:szCs w:val="20"/>
              </w:rPr>
              <w:t xml:space="preserve"> 50.2. pontban meghatározott összeg</w:t>
            </w:r>
          </w:p>
        </w:tc>
      </w:tr>
      <w:tr w:rsidR="00781FAC" w14:paraId="47BD5112" w14:textId="77777777">
        <w:tc>
          <w:tcPr>
            <w:tcW w:w="546" w:type="dxa"/>
            <w:tcBorders>
              <w:top w:val="single" w:sz="4" w:space="0" w:color="auto"/>
              <w:left w:val="single" w:sz="4" w:space="0" w:color="auto"/>
              <w:bottom w:val="single" w:sz="4" w:space="0" w:color="auto"/>
              <w:right w:val="single" w:sz="4" w:space="0" w:color="auto"/>
            </w:tcBorders>
          </w:tcPr>
          <w:p w14:paraId="2C93B133" w14:textId="77777777" w:rsidR="00781FAC" w:rsidRDefault="005B37DD">
            <w:pPr>
              <w:ind w:left="56" w:right="56"/>
              <w:jc w:val="center"/>
              <w:rPr>
                <w:sz w:val="20"/>
                <w:szCs w:val="20"/>
              </w:rPr>
            </w:pPr>
            <w:r>
              <w:rPr>
                <w:sz w:val="20"/>
                <w:szCs w:val="20"/>
              </w:rPr>
              <w:t xml:space="preserve"> 150</w:t>
            </w:r>
          </w:p>
        </w:tc>
        <w:tc>
          <w:tcPr>
            <w:tcW w:w="1102" w:type="dxa"/>
            <w:tcBorders>
              <w:top w:val="single" w:sz="4" w:space="0" w:color="auto"/>
              <w:left w:val="single" w:sz="4" w:space="0" w:color="auto"/>
              <w:bottom w:val="single" w:sz="4" w:space="0" w:color="auto"/>
              <w:right w:val="single" w:sz="4" w:space="0" w:color="auto"/>
            </w:tcBorders>
          </w:tcPr>
          <w:p w14:paraId="3901CB4B" w14:textId="77777777" w:rsidR="00781FAC" w:rsidRDefault="005B37DD">
            <w:pPr>
              <w:ind w:left="56" w:right="56"/>
              <w:jc w:val="both"/>
              <w:rPr>
                <w:sz w:val="20"/>
                <w:szCs w:val="20"/>
              </w:rPr>
            </w:pPr>
            <w:r>
              <w:rPr>
                <w:sz w:val="20"/>
                <w:szCs w:val="20"/>
              </w:rPr>
              <w:t xml:space="preserve"> 1.5.</w:t>
            </w:r>
          </w:p>
        </w:tc>
        <w:tc>
          <w:tcPr>
            <w:tcW w:w="3854" w:type="dxa"/>
            <w:tcBorders>
              <w:top w:val="single" w:sz="4" w:space="0" w:color="auto"/>
              <w:left w:val="single" w:sz="4" w:space="0" w:color="auto"/>
              <w:bottom w:val="single" w:sz="4" w:space="0" w:color="auto"/>
              <w:right w:val="single" w:sz="4" w:space="0" w:color="auto"/>
            </w:tcBorders>
          </w:tcPr>
          <w:p w14:paraId="14E0C6F4" w14:textId="77777777" w:rsidR="00781FAC" w:rsidRDefault="005B37DD">
            <w:pPr>
              <w:ind w:left="56" w:right="56"/>
              <w:jc w:val="both"/>
              <w:rPr>
                <w:sz w:val="20"/>
                <w:szCs w:val="20"/>
              </w:rPr>
            </w:pPr>
            <w:r>
              <w:rPr>
                <w:sz w:val="20"/>
                <w:szCs w:val="20"/>
              </w:rPr>
              <w:t xml:space="preserve"> A települési önkormányzatok kulturális feladatainak támogatása</w:t>
            </w:r>
          </w:p>
        </w:tc>
        <w:tc>
          <w:tcPr>
            <w:tcW w:w="1378" w:type="dxa"/>
            <w:tcBorders>
              <w:top w:val="single" w:sz="4" w:space="0" w:color="auto"/>
              <w:left w:val="single" w:sz="4" w:space="0" w:color="auto"/>
              <w:bottom w:val="single" w:sz="4" w:space="0" w:color="auto"/>
              <w:right w:val="single" w:sz="4" w:space="0" w:color="auto"/>
            </w:tcBorders>
          </w:tcPr>
          <w:p w14:paraId="0E3D35CB" w14:textId="77777777" w:rsidR="00781FAC" w:rsidRDefault="005B37DD">
            <w:pPr>
              <w:ind w:left="56" w:right="56"/>
              <w:jc w:val="right"/>
              <w:rPr>
                <w:sz w:val="20"/>
                <w:szCs w:val="20"/>
              </w:rPr>
            </w:pPr>
            <w:r>
              <w:rPr>
                <w:sz w:val="20"/>
                <w:szCs w:val="20"/>
              </w:rPr>
              <w:t xml:space="preserve"> 22 680,8</w:t>
            </w:r>
          </w:p>
        </w:tc>
        <w:tc>
          <w:tcPr>
            <w:tcW w:w="2754" w:type="dxa"/>
            <w:tcBorders>
              <w:top w:val="single" w:sz="4" w:space="0" w:color="auto"/>
              <w:left w:val="single" w:sz="4" w:space="0" w:color="auto"/>
              <w:bottom w:val="single" w:sz="4" w:space="0" w:color="auto"/>
              <w:right w:val="single" w:sz="4" w:space="0" w:color="auto"/>
            </w:tcBorders>
          </w:tcPr>
          <w:p w14:paraId="5D45543B" w14:textId="77777777" w:rsidR="00781FAC" w:rsidRDefault="005B37DD">
            <w:pPr>
              <w:jc w:val="both"/>
              <w:rPr>
                <w:sz w:val="20"/>
                <w:szCs w:val="20"/>
              </w:rPr>
            </w:pPr>
            <w:r>
              <w:rPr>
                <w:sz w:val="20"/>
                <w:szCs w:val="20"/>
              </w:rPr>
              <w:t xml:space="preserve"> </w:t>
            </w:r>
          </w:p>
        </w:tc>
      </w:tr>
      <w:tr w:rsidR="00781FAC" w14:paraId="3D069563" w14:textId="77777777">
        <w:tc>
          <w:tcPr>
            <w:tcW w:w="546" w:type="dxa"/>
            <w:tcBorders>
              <w:top w:val="single" w:sz="4" w:space="0" w:color="auto"/>
              <w:left w:val="single" w:sz="4" w:space="0" w:color="auto"/>
              <w:bottom w:val="single" w:sz="4" w:space="0" w:color="auto"/>
              <w:right w:val="single" w:sz="4" w:space="0" w:color="auto"/>
            </w:tcBorders>
          </w:tcPr>
          <w:p w14:paraId="44DC001F" w14:textId="77777777" w:rsidR="00781FAC" w:rsidRDefault="005B37DD">
            <w:pPr>
              <w:ind w:left="56" w:right="56"/>
              <w:jc w:val="center"/>
              <w:rPr>
                <w:sz w:val="20"/>
                <w:szCs w:val="20"/>
              </w:rPr>
            </w:pPr>
            <w:r>
              <w:rPr>
                <w:sz w:val="20"/>
                <w:szCs w:val="20"/>
              </w:rPr>
              <w:t xml:space="preserve"> 151</w:t>
            </w:r>
          </w:p>
        </w:tc>
        <w:tc>
          <w:tcPr>
            <w:tcW w:w="1102" w:type="dxa"/>
            <w:tcBorders>
              <w:top w:val="single" w:sz="4" w:space="0" w:color="auto"/>
              <w:left w:val="single" w:sz="4" w:space="0" w:color="auto"/>
              <w:bottom w:val="single" w:sz="4" w:space="0" w:color="auto"/>
              <w:right w:val="single" w:sz="4" w:space="0" w:color="auto"/>
            </w:tcBorders>
          </w:tcPr>
          <w:p w14:paraId="46FD8445" w14:textId="77777777" w:rsidR="00781FAC" w:rsidRDefault="005B37DD">
            <w:pPr>
              <w:ind w:left="56" w:right="56"/>
              <w:jc w:val="both"/>
              <w:rPr>
                <w:sz w:val="20"/>
                <w:szCs w:val="20"/>
              </w:rPr>
            </w:pPr>
            <w:r>
              <w:rPr>
                <w:sz w:val="20"/>
                <w:szCs w:val="20"/>
              </w:rPr>
              <w:t xml:space="preserve"> 1.5.1.</w:t>
            </w:r>
          </w:p>
        </w:tc>
        <w:tc>
          <w:tcPr>
            <w:tcW w:w="3854" w:type="dxa"/>
            <w:tcBorders>
              <w:top w:val="single" w:sz="4" w:space="0" w:color="auto"/>
              <w:left w:val="single" w:sz="4" w:space="0" w:color="auto"/>
              <w:bottom w:val="single" w:sz="4" w:space="0" w:color="auto"/>
              <w:right w:val="single" w:sz="4" w:space="0" w:color="auto"/>
            </w:tcBorders>
          </w:tcPr>
          <w:p w14:paraId="06C83133" w14:textId="77777777" w:rsidR="00781FAC" w:rsidRDefault="005B37DD">
            <w:pPr>
              <w:ind w:left="56" w:right="56"/>
              <w:jc w:val="both"/>
              <w:rPr>
                <w:sz w:val="20"/>
                <w:szCs w:val="20"/>
              </w:rPr>
            </w:pPr>
            <w:r>
              <w:rPr>
                <w:sz w:val="20"/>
                <w:szCs w:val="20"/>
              </w:rPr>
              <w:t xml:space="preserve"> Megyeszékhely megyei jogú városok és Szentendre Város Önkormányzata kulturális feladatainak támogatása</w:t>
            </w:r>
          </w:p>
        </w:tc>
        <w:tc>
          <w:tcPr>
            <w:tcW w:w="1378" w:type="dxa"/>
            <w:tcBorders>
              <w:top w:val="single" w:sz="4" w:space="0" w:color="auto"/>
              <w:left w:val="single" w:sz="4" w:space="0" w:color="auto"/>
              <w:bottom w:val="single" w:sz="4" w:space="0" w:color="auto"/>
              <w:right w:val="single" w:sz="4" w:space="0" w:color="auto"/>
            </w:tcBorders>
          </w:tcPr>
          <w:p w14:paraId="491414BE"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26CA51A" w14:textId="77777777" w:rsidR="00781FAC" w:rsidRDefault="005B37DD">
            <w:pPr>
              <w:ind w:left="56" w:right="56"/>
              <w:jc w:val="right"/>
              <w:rPr>
                <w:sz w:val="20"/>
                <w:szCs w:val="20"/>
              </w:rPr>
            </w:pPr>
            <w:r>
              <w:rPr>
                <w:sz w:val="20"/>
                <w:szCs w:val="20"/>
              </w:rPr>
              <w:t xml:space="preserve"> 964 forint/fő</w:t>
            </w:r>
          </w:p>
        </w:tc>
      </w:tr>
      <w:tr w:rsidR="00781FAC" w14:paraId="26CF81D1" w14:textId="77777777">
        <w:tc>
          <w:tcPr>
            <w:tcW w:w="546" w:type="dxa"/>
            <w:tcBorders>
              <w:top w:val="single" w:sz="4" w:space="0" w:color="auto"/>
              <w:left w:val="single" w:sz="4" w:space="0" w:color="auto"/>
              <w:bottom w:val="single" w:sz="4" w:space="0" w:color="auto"/>
              <w:right w:val="single" w:sz="4" w:space="0" w:color="auto"/>
            </w:tcBorders>
          </w:tcPr>
          <w:p w14:paraId="409DC09F" w14:textId="77777777" w:rsidR="00781FAC" w:rsidRDefault="005B37DD">
            <w:pPr>
              <w:ind w:left="56" w:right="56"/>
              <w:jc w:val="center"/>
              <w:rPr>
                <w:sz w:val="20"/>
                <w:szCs w:val="20"/>
              </w:rPr>
            </w:pPr>
            <w:r>
              <w:rPr>
                <w:sz w:val="20"/>
                <w:szCs w:val="20"/>
              </w:rPr>
              <w:t xml:space="preserve"> 152</w:t>
            </w:r>
          </w:p>
        </w:tc>
        <w:tc>
          <w:tcPr>
            <w:tcW w:w="1102" w:type="dxa"/>
            <w:tcBorders>
              <w:top w:val="single" w:sz="4" w:space="0" w:color="auto"/>
              <w:left w:val="single" w:sz="4" w:space="0" w:color="auto"/>
              <w:bottom w:val="single" w:sz="4" w:space="0" w:color="auto"/>
              <w:right w:val="single" w:sz="4" w:space="0" w:color="auto"/>
            </w:tcBorders>
          </w:tcPr>
          <w:p w14:paraId="7EF35C70" w14:textId="77777777" w:rsidR="00781FAC" w:rsidRDefault="005B37DD">
            <w:pPr>
              <w:ind w:left="56" w:right="56"/>
              <w:jc w:val="both"/>
              <w:rPr>
                <w:sz w:val="20"/>
                <w:szCs w:val="20"/>
              </w:rPr>
            </w:pPr>
            <w:r>
              <w:rPr>
                <w:sz w:val="20"/>
                <w:szCs w:val="20"/>
              </w:rPr>
              <w:t xml:space="preserve"> 1.5.2.</w:t>
            </w:r>
          </w:p>
        </w:tc>
        <w:tc>
          <w:tcPr>
            <w:tcW w:w="3854" w:type="dxa"/>
            <w:tcBorders>
              <w:top w:val="single" w:sz="4" w:space="0" w:color="auto"/>
              <w:left w:val="single" w:sz="4" w:space="0" w:color="auto"/>
              <w:bottom w:val="single" w:sz="4" w:space="0" w:color="auto"/>
              <w:right w:val="single" w:sz="4" w:space="0" w:color="auto"/>
            </w:tcBorders>
          </w:tcPr>
          <w:p w14:paraId="592E3C3B" w14:textId="77777777" w:rsidR="00781FAC" w:rsidRDefault="005B37DD">
            <w:pPr>
              <w:ind w:left="56" w:right="56"/>
              <w:jc w:val="both"/>
              <w:rPr>
                <w:sz w:val="20"/>
                <w:szCs w:val="20"/>
              </w:rPr>
            </w:pPr>
            <w:r>
              <w:rPr>
                <w:sz w:val="20"/>
                <w:szCs w:val="20"/>
              </w:rPr>
              <w:t xml:space="preserve"> Települési önkormányzatok egyes kulturális feladatainak támogatása</w:t>
            </w:r>
          </w:p>
        </w:tc>
        <w:tc>
          <w:tcPr>
            <w:tcW w:w="1378" w:type="dxa"/>
            <w:tcBorders>
              <w:top w:val="single" w:sz="4" w:space="0" w:color="auto"/>
              <w:left w:val="single" w:sz="4" w:space="0" w:color="auto"/>
              <w:bottom w:val="single" w:sz="4" w:space="0" w:color="auto"/>
              <w:right w:val="single" w:sz="4" w:space="0" w:color="auto"/>
            </w:tcBorders>
          </w:tcPr>
          <w:p w14:paraId="5DC993E6"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193BD10C" w14:textId="77777777" w:rsidR="00781FAC" w:rsidRDefault="005B37DD">
            <w:pPr>
              <w:ind w:left="56" w:right="56"/>
              <w:jc w:val="right"/>
              <w:rPr>
                <w:sz w:val="20"/>
                <w:szCs w:val="20"/>
              </w:rPr>
            </w:pPr>
            <w:r>
              <w:rPr>
                <w:sz w:val="20"/>
                <w:szCs w:val="20"/>
              </w:rPr>
              <w:t xml:space="preserve"> 2 213 forint/fő, de legalább 2 270 000 forint</w:t>
            </w:r>
          </w:p>
        </w:tc>
      </w:tr>
      <w:tr w:rsidR="00781FAC" w14:paraId="5D1CFA96" w14:textId="77777777">
        <w:tc>
          <w:tcPr>
            <w:tcW w:w="546" w:type="dxa"/>
            <w:tcBorders>
              <w:top w:val="single" w:sz="4" w:space="0" w:color="auto"/>
              <w:left w:val="single" w:sz="4" w:space="0" w:color="auto"/>
              <w:bottom w:val="single" w:sz="4" w:space="0" w:color="auto"/>
              <w:right w:val="single" w:sz="4" w:space="0" w:color="auto"/>
            </w:tcBorders>
          </w:tcPr>
          <w:p w14:paraId="01B3FB35" w14:textId="77777777" w:rsidR="00781FAC" w:rsidRDefault="005B37DD">
            <w:pPr>
              <w:ind w:left="56" w:right="56"/>
              <w:jc w:val="center"/>
              <w:rPr>
                <w:sz w:val="20"/>
                <w:szCs w:val="20"/>
              </w:rPr>
            </w:pPr>
            <w:r>
              <w:rPr>
                <w:sz w:val="20"/>
                <w:szCs w:val="20"/>
              </w:rPr>
              <w:t xml:space="preserve"> 153</w:t>
            </w:r>
          </w:p>
        </w:tc>
        <w:tc>
          <w:tcPr>
            <w:tcW w:w="1102" w:type="dxa"/>
            <w:tcBorders>
              <w:top w:val="single" w:sz="4" w:space="0" w:color="auto"/>
              <w:left w:val="single" w:sz="4" w:space="0" w:color="auto"/>
              <w:bottom w:val="single" w:sz="4" w:space="0" w:color="auto"/>
              <w:right w:val="single" w:sz="4" w:space="0" w:color="auto"/>
            </w:tcBorders>
          </w:tcPr>
          <w:p w14:paraId="70B8D048" w14:textId="77777777" w:rsidR="00781FAC" w:rsidRDefault="005B37DD">
            <w:pPr>
              <w:ind w:left="56" w:right="56"/>
              <w:jc w:val="both"/>
              <w:rPr>
                <w:sz w:val="20"/>
                <w:szCs w:val="20"/>
              </w:rPr>
            </w:pPr>
            <w:r>
              <w:rPr>
                <w:sz w:val="20"/>
                <w:szCs w:val="20"/>
              </w:rPr>
              <w:t xml:space="preserve"> 1.5.3.</w:t>
            </w:r>
          </w:p>
        </w:tc>
        <w:tc>
          <w:tcPr>
            <w:tcW w:w="3854" w:type="dxa"/>
            <w:tcBorders>
              <w:top w:val="single" w:sz="4" w:space="0" w:color="auto"/>
              <w:left w:val="single" w:sz="4" w:space="0" w:color="auto"/>
              <w:bottom w:val="single" w:sz="4" w:space="0" w:color="auto"/>
              <w:right w:val="single" w:sz="4" w:space="0" w:color="auto"/>
            </w:tcBorders>
          </w:tcPr>
          <w:p w14:paraId="7D1B448E" w14:textId="77777777" w:rsidR="00781FAC" w:rsidRDefault="005B37DD">
            <w:pPr>
              <w:ind w:left="56" w:right="56"/>
              <w:jc w:val="both"/>
              <w:rPr>
                <w:sz w:val="20"/>
                <w:szCs w:val="20"/>
              </w:rPr>
            </w:pPr>
            <w:r>
              <w:rPr>
                <w:sz w:val="20"/>
                <w:szCs w:val="20"/>
              </w:rPr>
              <w:t xml:space="preserve"> Budapest Főváros Önkormányzata kulturális feladatainak támogatása</w:t>
            </w:r>
          </w:p>
        </w:tc>
        <w:tc>
          <w:tcPr>
            <w:tcW w:w="1378" w:type="dxa"/>
            <w:tcBorders>
              <w:top w:val="single" w:sz="4" w:space="0" w:color="auto"/>
              <w:left w:val="single" w:sz="4" w:space="0" w:color="auto"/>
              <w:bottom w:val="single" w:sz="4" w:space="0" w:color="auto"/>
              <w:right w:val="single" w:sz="4" w:space="0" w:color="auto"/>
            </w:tcBorders>
          </w:tcPr>
          <w:p w14:paraId="1A21E9CF"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2213652C" w14:textId="77777777" w:rsidR="00781FAC" w:rsidRDefault="005B37DD">
            <w:pPr>
              <w:ind w:left="56" w:right="56"/>
              <w:jc w:val="right"/>
              <w:rPr>
                <w:sz w:val="20"/>
                <w:szCs w:val="20"/>
              </w:rPr>
            </w:pPr>
            <w:r>
              <w:rPr>
                <w:sz w:val="20"/>
                <w:szCs w:val="20"/>
              </w:rPr>
              <w:t xml:space="preserve"> 1 187 000 000 forint</w:t>
            </w:r>
          </w:p>
        </w:tc>
      </w:tr>
      <w:tr w:rsidR="00781FAC" w14:paraId="7D0ECBE8" w14:textId="77777777">
        <w:tc>
          <w:tcPr>
            <w:tcW w:w="546" w:type="dxa"/>
            <w:tcBorders>
              <w:top w:val="single" w:sz="4" w:space="0" w:color="auto"/>
              <w:left w:val="single" w:sz="4" w:space="0" w:color="auto"/>
              <w:bottom w:val="single" w:sz="4" w:space="0" w:color="auto"/>
              <w:right w:val="single" w:sz="4" w:space="0" w:color="auto"/>
            </w:tcBorders>
          </w:tcPr>
          <w:p w14:paraId="3BC62FC6" w14:textId="77777777" w:rsidR="00781FAC" w:rsidRDefault="005B37DD">
            <w:pPr>
              <w:ind w:left="56" w:right="56"/>
              <w:jc w:val="center"/>
              <w:rPr>
                <w:sz w:val="20"/>
                <w:szCs w:val="20"/>
              </w:rPr>
            </w:pPr>
            <w:r>
              <w:rPr>
                <w:sz w:val="20"/>
                <w:szCs w:val="20"/>
              </w:rPr>
              <w:t xml:space="preserve"> 154</w:t>
            </w:r>
          </w:p>
        </w:tc>
        <w:tc>
          <w:tcPr>
            <w:tcW w:w="1102" w:type="dxa"/>
            <w:tcBorders>
              <w:top w:val="single" w:sz="4" w:space="0" w:color="auto"/>
              <w:left w:val="single" w:sz="4" w:space="0" w:color="auto"/>
              <w:bottom w:val="single" w:sz="4" w:space="0" w:color="auto"/>
              <w:right w:val="single" w:sz="4" w:space="0" w:color="auto"/>
            </w:tcBorders>
          </w:tcPr>
          <w:p w14:paraId="3D238C42" w14:textId="77777777" w:rsidR="00781FAC" w:rsidRDefault="005B37DD">
            <w:pPr>
              <w:ind w:left="56" w:right="56"/>
              <w:jc w:val="both"/>
              <w:rPr>
                <w:sz w:val="20"/>
                <w:szCs w:val="20"/>
              </w:rPr>
            </w:pPr>
            <w:r>
              <w:rPr>
                <w:sz w:val="20"/>
                <w:szCs w:val="20"/>
              </w:rPr>
              <w:t xml:space="preserve"> 1.5.4.</w:t>
            </w:r>
          </w:p>
        </w:tc>
        <w:tc>
          <w:tcPr>
            <w:tcW w:w="3854" w:type="dxa"/>
            <w:tcBorders>
              <w:top w:val="single" w:sz="4" w:space="0" w:color="auto"/>
              <w:left w:val="single" w:sz="4" w:space="0" w:color="auto"/>
              <w:bottom w:val="single" w:sz="4" w:space="0" w:color="auto"/>
              <w:right w:val="single" w:sz="4" w:space="0" w:color="auto"/>
            </w:tcBorders>
          </w:tcPr>
          <w:p w14:paraId="17C884D7" w14:textId="77777777" w:rsidR="00781FAC" w:rsidRDefault="005B37DD">
            <w:pPr>
              <w:ind w:left="56" w:right="56"/>
              <w:jc w:val="both"/>
              <w:rPr>
                <w:sz w:val="20"/>
                <w:szCs w:val="20"/>
              </w:rPr>
            </w:pPr>
            <w:r>
              <w:rPr>
                <w:sz w:val="20"/>
                <w:szCs w:val="20"/>
              </w:rPr>
              <w:t xml:space="preserve"> Fővárosi kerületi önkormányzatok kulturális feladatainak támogatása</w:t>
            </w:r>
          </w:p>
        </w:tc>
        <w:tc>
          <w:tcPr>
            <w:tcW w:w="1378" w:type="dxa"/>
            <w:tcBorders>
              <w:top w:val="single" w:sz="4" w:space="0" w:color="auto"/>
              <w:left w:val="single" w:sz="4" w:space="0" w:color="auto"/>
              <w:bottom w:val="single" w:sz="4" w:space="0" w:color="auto"/>
              <w:right w:val="single" w:sz="4" w:space="0" w:color="auto"/>
            </w:tcBorders>
          </w:tcPr>
          <w:p w14:paraId="029CDCD0"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56CFCD96" w14:textId="77777777" w:rsidR="00781FAC" w:rsidRDefault="005B37DD">
            <w:pPr>
              <w:ind w:left="56" w:right="56"/>
              <w:jc w:val="right"/>
              <w:rPr>
                <w:sz w:val="20"/>
                <w:szCs w:val="20"/>
              </w:rPr>
            </w:pPr>
            <w:r>
              <w:rPr>
                <w:sz w:val="20"/>
                <w:szCs w:val="20"/>
              </w:rPr>
              <w:t xml:space="preserve"> 568 forint/fő</w:t>
            </w:r>
          </w:p>
        </w:tc>
      </w:tr>
      <w:tr w:rsidR="00781FAC" w14:paraId="0F9CCDA1" w14:textId="77777777">
        <w:tc>
          <w:tcPr>
            <w:tcW w:w="546" w:type="dxa"/>
            <w:tcBorders>
              <w:top w:val="single" w:sz="4" w:space="0" w:color="auto"/>
              <w:left w:val="single" w:sz="4" w:space="0" w:color="auto"/>
              <w:bottom w:val="single" w:sz="4" w:space="0" w:color="auto"/>
              <w:right w:val="single" w:sz="4" w:space="0" w:color="auto"/>
            </w:tcBorders>
          </w:tcPr>
          <w:p w14:paraId="3BB18103" w14:textId="77777777" w:rsidR="00781FAC" w:rsidRDefault="005B37DD">
            <w:pPr>
              <w:ind w:left="56" w:right="56"/>
              <w:jc w:val="center"/>
              <w:rPr>
                <w:sz w:val="20"/>
                <w:szCs w:val="20"/>
              </w:rPr>
            </w:pPr>
            <w:r>
              <w:rPr>
                <w:sz w:val="20"/>
                <w:szCs w:val="20"/>
              </w:rPr>
              <w:t xml:space="preserve"> 155</w:t>
            </w:r>
          </w:p>
        </w:tc>
        <w:tc>
          <w:tcPr>
            <w:tcW w:w="1102" w:type="dxa"/>
            <w:tcBorders>
              <w:top w:val="single" w:sz="4" w:space="0" w:color="auto"/>
              <w:left w:val="single" w:sz="4" w:space="0" w:color="auto"/>
              <w:bottom w:val="single" w:sz="4" w:space="0" w:color="auto"/>
              <w:right w:val="single" w:sz="4" w:space="0" w:color="auto"/>
            </w:tcBorders>
          </w:tcPr>
          <w:p w14:paraId="23AF2223" w14:textId="77777777" w:rsidR="00781FAC" w:rsidRDefault="005B37DD">
            <w:pPr>
              <w:ind w:left="56" w:right="56"/>
              <w:jc w:val="both"/>
              <w:rPr>
                <w:sz w:val="20"/>
                <w:szCs w:val="20"/>
              </w:rPr>
            </w:pPr>
            <w:r>
              <w:rPr>
                <w:sz w:val="20"/>
                <w:szCs w:val="20"/>
              </w:rPr>
              <w:t xml:space="preserve"> 1.5.5.</w:t>
            </w:r>
          </w:p>
        </w:tc>
        <w:tc>
          <w:tcPr>
            <w:tcW w:w="3854" w:type="dxa"/>
            <w:tcBorders>
              <w:top w:val="single" w:sz="4" w:space="0" w:color="auto"/>
              <w:left w:val="single" w:sz="4" w:space="0" w:color="auto"/>
              <w:bottom w:val="single" w:sz="4" w:space="0" w:color="auto"/>
              <w:right w:val="single" w:sz="4" w:space="0" w:color="auto"/>
            </w:tcBorders>
          </w:tcPr>
          <w:p w14:paraId="10BD6E96" w14:textId="77777777" w:rsidR="00781FAC" w:rsidRDefault="005B37DD">
            <w:pPr>
              <w:ind w:left="56" w:right="56"/>
              <w:jc w:val="both"/>
              <w:rPr>
                <w:sz w:val="20"/>
                <w:szCs w:val="20"/>
              </w:rPr>
            </w:pPr>
            <w:r>
              <w:rPr>
                <w:sz w:val="20"/>
                <w:szCs w:val="20"/>
              </w:rPr>
              <w:t xml:space="preserve"> Megyei hatókörű városi könyvtár kistelepülési könyvtári célú kiegészítő támogatása</w:t>
            </w:r>
          </w:p>
        </w:tc>
        <w:tc>
          <w:tcPr>
            <w:tcW w:w="1378" w:type="dxa"/>
            <w:tcBorders>
              <w:top w:val="single" w:sz="4" w:space="0" w:color="auto"/>
              <w:left w:val="single" w:sz="4" w:space="0" w:color="auto"/>
              <w:bottom w:val="single" w:sz="4" w:space="0" w:color="auto"/>
              <w:right w:val="single" w:sz="4" w:space="0" w:color="auto"/>
            </w:tcBorders>
          </w:tcPr>
          <w:p w14:paraId="4E482A1D"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1846829" w14:textId="77777777" w:rsidR="00781FAC" w:rsidRDefault="005B37DD">
            <w:pPr>
              <w:jc w:val="both"/>
              <w:rPr>
                <w:sz w:val="20"/>
                <w:szCs w:val="20"/>
              </w:rPr>
            </w:pPr>
            <w:r>
              <w:rPr>
                <w:sz w:val="20"/>
                <w:szCs w:val="20"/>
              </w:rPr>
              <w:t xml:space="preserve"> </w:t>
            </w:r>
          </w:p>
        </w:tc>
      </w:tr>
      <w:tr w:rsidR="00781FAC" w14:paraId="5EBF1EAF" w14:textId="77777777">
        <w:tc>
          <w:tcPr>
            <w:tcW w:w="546" w:type="dxa"/>
            <w:tcBorders>
              <w:top w:val="single" w:sz="4" w:space="0" w:color="auto"/>
              <w:left w:val="single" w:sz="4" w:space="0" w:color="auto"/>
              <w:bottom w:val="single" w:sz="4" w:space="0" w:color="auto"/>
              <w:right w:val="single" w:sz="4" w:space="0" w:color="auto"/>
            </w:tcBorders>
          </w:tcPr>
          <w:p w14:paraId="0D896013" w14:textId="77777777" w:rsidR="00781FAC" w:rsidRDefault="005B37DD">
            <w:pPr>
              <w:ind w:left="56" w:right="56"/>
              <w:jc w:val="center"/>
              <w:rPr>
                <w:sz w:val="20"/>
                <w:szCs w:val="20"/>
              </w:rPr>
            </w:pPr>
            <w:r>
              <w:rPr>
                <w:sz w:val="20"/>
                <w:szCs w:val="20"/>
              </w:rPr>
              <w:lastRenderedPageBreak/>
              <w:t xml:space="preserve"> 156</w:t>
            </w:r>
          </w:p>
        </w:tc>
        <w:tc>
          <w:tcPr>
            <w:tcW w:w="1102" w:type="dxa"/>
            <w:tcBorders>
              <w:top w:val="single" w:sz="4" w:space="0" w:color="auto"/>
              <w:left w:val="single" w:sz="4" w:space="0" w:color="auto"/>
              <w:bottom w:val="single" w:sz="4" w:space="0" w:color="auto"/>
              <w:right w:val="single" w:sz="4" w:space="0" w:color="auto"/>
            </w:tcBorders>
          </w:tcPr>
          <w:p w14:paraId="6A37706C" w14:textId="77777777" w:rsidR="00781FAC" w:rsidRDefault="005B37DD">
            <w:pPr>
              <w:ind w:left="56" w:right="56"/>
              <w:jc w:val="both"/>
              <w:rPr>
                <w:sz w:val="20"/>
                <w:szCs w:val="20"/>
              </w:rPr>
            </w:pPr>
            <w:r>
              <w:rPr>
                <w:sz w:val="20"/>
                <w:szCs w:val="20"/>
              </w:rPr>
              <w:t xml:space="preserve"> 1.5.5.1.</w:t>
            </w:r>
          </w:p>
        </w:tc>
        <w:tc>
          <w:tcPr>
            <w:tcW w:w="3854" w:type="dxa"/>
            <w:tcBorders>
              <w:top w:val="single" w:sz="4" w:space="0" w:color="auto"/>
              <w:left w:val="single" w:sz="4" w:space="0" w:color="auto"/>
              <w:bottom w:val="single" w:sz="4" w:space="0" w:color="auto"/>
              <w:right w:val="single" w:sz="4" w:space="0" w:color="auto"/>
            </w:tcBorders>
          </w:tcPr>
          <w:p w14:paraId="6BE0CFED" w14:textId="77777777" w:rsidR="00781FAC" w:rsidRDefault="005B37DD">
            <w:pPr>
              <w:ind w:left="56" w:right="56"/>
              <w:jc w:val="both"/>
              <w:rPr>
                <w:sz w:val="20"/>
                <w:szCs w:val="20"/>
              </w:rPr>
            </w:pPr>
            <w:r>
              <w:rPr>
                <w:sz w:val="20"/>
                <w:szCs w:val="20"/>
              </w:rPr>
              <w:t xml:space="preserve"> 1 000 fő lakosságszámú vagy az alatti település</w:t>
            </w:r>
          </w:p>
        </w:tc>
        <w:tc>
          <w:tcPr>
            <w:tcW w:w="1378" w:type="dxa"/>
            <w:tcBorders>
              <w:top w:val="single" w:sz="4" w:space="0" w:color="auto"/>
              <w:left w:val="single" w:sz="4" w:space="0" w:color="auto"/>
              <w:bottom w:val="single" w:sz="4" w:space="0" w:color="auto"/>
              <w:right w:val="single" w:sz="4" w:space="0" w:color="auto"/>
            </w:tcBorders>
          </w:tcPr>
          <w:p w14:paraId="2A959822"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47FA0C85" w14:textId="77777777" w:rsidR="00781FAC" w:rsidRDefault="005B37DD">
            <w:pPr>
              <w:ind w:left="56" w:right="56"/>
              <w:jc w:val="right"/>
              <w:rPr>
                <w:sz w:val="20"/>
                <w:szCs w:val="20"/>
              </w:rPr>
            </w:pPr>
            <w:r>
              <w:rPr>
                <w:sz w:val="20"/>
                <w:szCs w:val="20"/>
              </w:rPr>
              <w:t xml:space="preserve"> 668 300 forint/település</w:t>
            </w:r>
          </w:p>
        </w:tc>
      </w:tr>
      <w:tr w:rsidR="00781FAC" w14:paraId="49BB44E0" w14:textId="77777777">
        <w:tc>
          <w:tcPr>
            <w:tcW w:w="546" w:type="dxa"/>
            <w:tcBorders>
              <w:top w:val="single" w:sz="4" w:space="0" w:color="auto"/>
              <w:left w:val="single" w:sz="4" w:space="0" w:color="auto"/>
              <w:bottom w:val="single" w:sz="4" w:space="0" w:color="auto"/>
              <w:right w:val="single" w:sz="4" w:space="0" w:color="auto"/>
            </w:tcBorders>
          </w:tcPr>
          <w:p w14:paraId="65090DA4" w14:textId="77777777" w:rsidR="00781FAC" w:rsidRDefault="005B37DD">
            <w:pPr>
              <w:ind w:left="56" w:right="56"/>
              <w:jc w:val="center"/>
              <w:rPr>
                <w:sz w:val="20"/>
                <w:szCs w:val="20"/>
              </w:rPr>
            </w:pPr>
            <w:r>
              <w:rPr>
                <w:sz w:val="20"/>
                <w:szCs w:val="20"/>
              </w:rPr>
              <w:t xml:space="preserve"> 157</w:t>
            </w:r>
          </w:p>
        </w:tc>
        <w:tc>
          <w:tcPr>
            <w:tcW w:w="1102" w:type="dxa"/>
            <w:tcBorders>
              <w:top w:val="single" w:sz="4" w:space="0" w:color="auto"/>
              <w:left w:val="single" w:sz="4" w:space="0" w:color="auto"/>
              <w:bottom w:val="single" w:sz="4" w:space="0" w:color="auto"/>
              <w:right w:val="single" w:sz="4" w:space="0" w:color="auto"/>
            </w:tcBorders>
          </w:tcPr>
          <w:p w14:paraId="275D4643" w14:textId="77777777" w:rsidR="00781FAC" w:rsidRDefault="005B37DD">
            <w:pPr>
              <w:ind w:left="56" w:right="56"/>
              <w:jc w:val="both"/>
              <w:rPr>
                <w:sz w:val="20"/>
                <w:szCs w:val="20"/>
              </w:rPr>
            </w:pPr>
            <w:r>
              <w:rPr>
                <w:sz w:val="20"/>
                <w:szCs w:val="20"/>
              </w:rPr>
              <w:t xml:space="preserve"> 1.5.5.2.</w:t>
            </w:r>
          </w:p>
        </w:tc>
        <w:tc>
          <w:tcPr>
            <w:tcW w:w="3854" w:type="dxa"/>
            <w:tcBorders>
              <w:top w:val="single" w:sz="4" w:space="0" w:color="auto"/>
              <w:left w:val="single" w:sz="4" w:space="0" w:color="auto"/>
              <w:bottom w:val="single" w:sz="4" w:space="0" w:color="auto"/>
              <w:right w:val="single" w:sz="4" w:space="0" w:color="auto"/>
            </w:tcBorders>
          </w:tcPr>
          <w:p w14:paraId="405D5194" w14:textId="77777777" w:rsidR="00781FAC" w:rsidRDefault="005B37DD">
            <w:pPr>
              <w:ind w:left="56" w:right="56"/>
              <w:jc w:val="both"/>
              <w:rPr>
                <w:sz w:val="20"/>
                <w:szCs w:val="20"/>
              </w:rPr>
            </w:pPr>
            <w:r>
              <w:rPr>
                <w:sz w:val="20"/>
                <w:szCs w:val="20"/>
              </w:rPr>
              <w:t xml:space="preserve"> 1 001-1 500 fő lakosságszám közötti település</w:t>
            </w:r>
          </w:p>
        </w:tc>
        <w:tc>
          <w:tcPr>
            <w:tcW w:w="1378" w:type="dxa"/>
            <w:tcBorders>
              <w:top w:val="single" w:sz="4" w:space="0" w:color="auto"/>
              <w:left w:val="single" w:sz="4" w:space="0" w:color="auto"/>
              <w:bottom w:val="single" w:sz="4" w:space="0" w:color="auto"/>
              <w:right w:val="single" w:sz="4" w:space="0" w:color="auto"/>
            </w:tcBorders>
          </w:tcPr>
          <w:p w14:paraId="570F816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8E4B9DF" w14:textId="77777777" w:rsidR="00781FAC" w:rsidRDefault="005B37DD">
            <w:pPr>
              <w:ind w:left="56" w:right="56"/>
              <w:jc w:val="right"/>
              <w:rPr>
                <w:sz w:val="20"/>
                <w:szCs w:val="20"/>
              </w:rPr>
            </w:pPr>
            <w:r>
              <w:rPr>
                <w:sz w:val="20"/>
                <w:szCs w:val="20"/>
              </w:rPr>
              <w:t xml:space="preserve"> 1 060 760 forint/település</w:t>
            </w:r>
          </w:p>
        </w:tc>
      </w:tr>
      <w:tr w:rsidR="00781FAC" w14:paraId="4E166155" w14:textId="77777777">
        <w:tc>
          <w:tcPr>
            <w:tcW w:w="546" w:type="dxa"/>
            <w:tcBorders>
              <w:top w:val="single" w:sz="4" w:space="0" w:color="auto"/>
              <w:left w:val="single" w:sz="4" w:space="0" w:color="auto"/>
              <w:bottom w:val="single" w:sz="4" w:space="0" w:color="auto"/>
              <w:right w:val="single" w:sz="4" w:space="0" w:color="auto"/>
            </w:tcBorders>
          </w:tcPr>
          <w:p w14:paraId="304E2D4D" w14:textId="77777777" w:rsidR="00781FAC" w:rsidRDefault="005B37DD">
            <w:pPr>
              <w:ind w:left="56" w:right="56"/>
              <w:jc w:val="center"/>
              <w:rPr>
                <w:sz w:val="20"/>
                <w:szCs w:val="20"/>
              </w:rPr>
            </w:pPr>
            <w:r>
              <w:rPr>
                <w:sz w:val="20"/>
                <w:szCs w:val="20"/>
              </w:rPr>
              <w:t xml:space="preserve"> 158</w:t>
            </w:r>
          </w:p>
        </w:tc>
        <w:tc>
          <w:tcPr>
            <w:tcW w:w="1102" w:type="dxa"/>
            <w:tcBorders>
              <w:top w:val="single" w:sz="4" w:space="0" w:color="auto"/>
              <w:left w:val="single" w:sz="4" w:space="0" w:color="auto"/>
              <w:bottom w:val="single" w:sz="4" w:space="0" w:color="auto"/>
              <w:right w:val="single" w:sz="4" w:space="0" w:color="auto"/>
            </w:tcBorders>
          </w:tcPr>
          <w:p w14:paraId="422CBA57" w14:textId="77777777" w:rsidR="00781FAC" w:rsidRDefault="005B37DD">
            <w:pPr>
              <w:ind w:left="56" w:right="56"/>
              <w:jc w:val="both"/>
              <w:rPr>
                <w:sz w:val="20"/>
                <w:szCs w:val="20"/>
              </w:rPr>
            </w:pPr>
            <w:r>
              <w:rPr>
                <w:sz w:val="20"/>
                <w:szCs w:val="20"/>
              </w:rPr>
              <w:t xml:space="preserve"> 1.5.5.3.</w:t>
            </w:r>
          </w:p>
        </w:tc>
        <w:tc>
          <w:tcPr>
            <w:tcW w:w="3854" w:type="dxa"/>
            <w:tcBorders>
              <w:top w:val="single" w:sz="4" w:space="0" w:color="auto"/>
              <w:left w:val="single" w:sz="4" w:space="0" w:color="auto"/>
              <w:bottom w:val="single" w:sz="4" w:space="0" w:color="auto"/>
              <w:right w:val="single" w:sz="4" w:space="0" w:color="auto"/>
            </w:tcBorders>
          </w:tcPr>
          <w:p w14:paraId="48F56D80" w14:textId="77777777" w:rsidR="00781FAC" w:rsidRDefault="005B37DD">
            <w:pPr>
              <w:ind w:left="56" w:right="56"/>
              <w:jc w:val="both"/>
              <w:rPr>
                <w:sz w:val="20"/>
                <w:szCs w:val="20"/>
              </w:rPr>
            </w:pPr>
            <w:r>
              <w:rPr>
                <w:sz w:val="20"/>
                <w:szCs w:val="20"/>
              </w:rPr>
              <w:t xml:space="preserve"> 1501-5500 fő lakosságszám közötti település</w:t>
            </w:r>
          </w:p>
        </w:tc>
        <w:tc>
          <w:tcPr>
            <w:tcW w:w="1378" w:type="dxa"/>
            <w:tcBorders>
              <w:top w:val="single" w:sz="4" w:space="0" w:color="auto"/>
              <w:left w:val="single" w:sz="4" w:space="0" w:color="auto"/>
              <w:bottom w:val="single" w:sz="4" w:space="0" w:color="auto"/>
              <w:right w:val="single" w:sz="4" w:space="0" w:color="auto"/>
            </w:tcBorders>
          </w:tcPr>
          <w:p w14:paraId="0A76B5CC"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072914FA" w14:textId="77777777" w:rsidR="00781FAC" w:rsidRDefault="005B37DD">
            <w:pPr>
              <w:ind w:left="56" w:right="56"/>
              <w:jc w:val="right"/>
              <w:rPr>
                <w:sz w:val="20"/>
                <w:szCs w:val="20"/>
              </w:rPr>
            </w:pPr>
            <w:r>
              <w:rPr>
                <w:sz w:val="20"/>
                <w:szCs w:val="20"/>
              </w:rPr>
              <w:t xml:space="preserve"> 1 002 460 forint/település</w:t>
            </w:r>
          </w:p>
        </w:tc>
      </w:tr>
      <w:tr w:rsidR="00781FAC" w14:paraId="245E1CFD" w14:textId="77777777">
        <w:tc>
          <w:tcPr>
            <w:tcW w:w="546" w:type="dxa"/>
            <w:tcBorders>
              <w:top w:val="single" w:sz="4" w:space="0" w:color="auto"/>
              <w:left w:val="single" w:sz="4" w:space="0" w:color="auto"/>
              <w:bottom w:val="single" w:sz="4" w:space="0" w:color="auto"/>
              <w:right w:val="single" w:sz="4" w:space="0" w:color="auto"/>
            </w:tcBorders>
          </w:tcPr>
          <w:p w14:paraId="4BA0E1A7" w14:textId="77777777" w:rsidR="00781FAC" w:rsidRDefault="005B37DD">
            <w:pPr>
              <w:ind w:left="56" w:right="56"/>
              <w:jc w:val="center"/>
              <w:rPr>
                <w:sz w:val="20"/>
                <w:szCs w:val="20"/>
              </w:rPr>
            </w:pPr>
            <w:r>
              <w:rPr>
                <w:sz w:val="20"/>
                <w:szCs w:val="20"/>
              </w:rPr>
              <w:t xml:space="preserve"> 159</w:t>
            </w:r>
          </w:p>
        </w:tc>
        <w:tc>
          <w:tcPr>
            <w:tcW w:w="1102" w:type="dxa"/>
            <w:tcBorders>
              <w:top w:val="single" w:sz="4" w:space="0" w:color="auto"/>
              <w:left w:val="single" w:sz="4" w:space="0" w:color="auto"/>
              <w:bottom w:val="single" w:sz="4" w:space="0" w:color="auto"/>
              <w:right w:val="single" w:sz="4" w:space="0" w:color="auto"/>
            </w:tcBorders>
          </w:tcPr>
          <w:p w14:paraId="75FDB375" w14:textId="77777777" w:rsidR="00781FAC" w:rsidRDefault="005B37DD">
            <w:pPr>
              <w:ind w:left="56" w:right="56"/>
              <w:jc w:val="both"/>
              <w:rPr>
                <w:sz w:val="20"/>
                <w:szCs w:val="20"/>
              </w:rPr>
            </w:pPr>
            <w:r>
              <w:rPr>
                <w:sz w:val="20"/>
                <w:szCs w:val="20"/>
              </w:rPr>
              <w:t xml:space="preserve"> 42.5.5.</w:t>
            </w:r>
          </w:p>
        </w:tc>
        <w:tc>
          <w:tcPr>
            <w:tcW w:w="3854" w:type="dxa"/>
            <w:tcBorders>
              <w:top w:val="single" w:sz="4" w:space="0" w:color="auto"/>
              <w:left w:val="single" w:sz="4" w:space="0" w:color="auto"/>
              <w:bottom w:val="single" w:sz="4" w:space="0" w:color="auto"/>
              <w:right w:val="single" w:sz="4" w:space="0" w:color="auto"/>
            </w:tcBorders>
          </w:tcPr>
          <w:p w14:paraId="20DA9002" w14:textId="77777777" w:rsidR="00781FAC" w:rsidRDefault="005B37DD">
            <w:pPr>
              <w:ind w:left="56" w:right="56"/>
              <w:jc w:val="both"/>
              <w:rPr>
                <w:sz w:val="20"/>
                <w:szCs w:val="20"/>
              </w:rPr>
            </w:pPr>
            <w:r>
              <w:rPr>
                <w:sz w:val="20"/>
                <w:szCs w:val="20"/>
              </w:rPr>
              <w:t xml:space="preserve"> Önkormányzati szolidaritási hozzájárulás</w:t>
            </w:r>
          </w:p>
        </w:tc>
        <w:tc>
          <w:tcPr>
            <w:tcW w:w="1378" w:type="dxa"/>
            <w:tcBorders>
              <w:top w:val="single" w:sz="4" w:space="0" w:color="auto"/>
              <w:left w:val="single" w:sz="4" w:space="0" w:color="auto"/>
              <w:bottom w:val="single" w:sz="4" w:space="0" w:color="auto"/>
              <w:right w:val="single" w:sz="4" w:space="0" w:color="auto"/>
            </w:tcBorders>
          </w:tcPr>
          <w:p w14:paraId="7BD363FB" w14:textId="77777777" w:rsidR="00781FAC" w:rsidRDefault="005B37DD">
            <w:pPr>
              <w:jc w:val="both"/>
              <w:rPr>
                <w:sz w:val="20"/>
                <w:szCs w:val="20"/>
              </w:rPr>
            </w:pPr>
            <w:r>
              <w:rPr>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tcPr>
          <w:p w14:paraId="77AF8A6B" w14:textId="77777777" w:rsidR="00781FAC" w:rsidRDefault="005B37DD">
            <w:pPr>
              <w:jc w:val="both"/>
              <w:rPr>
                <w:sz w:val="20"/>
                <w:szCs w:val="20"/>
              </w:rPr>
            </w:pPr>
            <w:r>
              <w:rPr>
                <w:sz w:val="20"/>
                <w:szCs w:val="20"/>
              </w:rPr>
              <w:t xml:space="preserve"> </w:t>
            </w:r>
          </w:p>
        </w:tc>
      </w:tr>
    </w:tbl>
    <w:p w14:paraId="498AE1F6" w14:textId="77777777" w:rsidR="00781FAC" w:rsidRDefault="005B37DD">
      <w:pPr>
        <w:pStyle w:val="NormlCm"/>
        <w:spacing w:before="240"/>
        <w:outlineLvl w:val="4"/>
        <w:rPr>
          <w:sz w:val="28"/>
          <w:szCs w:val="28"/>
        </w:rPr>
      </w:pPr>
      <w:r>
        <w:rPr>
          <w:sz w:val="28"/>
          <w:szCs w:val="28"/>
        </w:rPr>
        <w:t>II. Támogatások megállapításának, felhasználásának és elszámolásának szabályai</w:t>
      </w:r>
    </w:p>
    <w:p w14:paraId="700B8237" w14:textId="77777777" w:rsidR="00781FAC" w:rsidRDefault="005B37DD">
      <w:pPr>
        <w:pStyle w:val="Bekezds"/>
        <w:ind w:firstLine="204"/>
        <w:jc w:val="both"/>
        <w:rPr>
          <w:b/>
          <w:bCs/>
        </w:rPr>
      </w:pPr>
      <w:r>
        <w:rPr>
          <w:b/>
          <w:bCs/>
        </w:rPr>
        <w:t>1. 1. A települési önkormányzatok általános működésének és ágazati feladatainak támogatása jogcím alá tartozó jogcímekre vonatkozó közös szabályok</w:t>
      </w:r>
    </w:p>
    <w:p w14:paraId="048F6EBF" w14:textId="77777777" w:rsidR="00781FAC" w:rsidRDefault="005B37DD">
      <w:pPr>
        <w:pStyle w:val="Bekezds"/>
        <w:ind w:firstLine="204"/>
        <w:jc w:val="both"/>
      </w:pPr>
      <w:r>
        <w:t>1.1. Az e melléklet szerinti jogcímeken nyújtott támogatások 2022. december 31-ig használhatók fel és elsősorban működési célokat szolgálnak. A támogatások felhalmozási bevételként eredeti előirányzatként akkor sem tervezhetők, ha e melléklet szerint valamely támogatás esetében az elszámolási szabályok lehetővé teszik a felhalmozási kiadások elszámolását, és a felhalmozási kiadások nem veszélyeztethetik a feladatokhoz kapcsolódó működtetési tevékenységeket, a feladat jogszabályokban rögzített paramétereknek megfelelő ellátásához szükséges működési kiadások teljesítését. Az e melléklet szerinti támogatások megalapozottságának államháztartásról szóló jogszabályok szerinti ellenőrzése a támogatást megalapozó valamennyi kritérium vizsgálatát magában foglalja.</w:t>
      </w:r>
    </w:p>
    <w:p w14:paraId="0D98451F" w14:textId="77777777" w:rsidR="00781FAC" w:rsidRDefault="005B37DD">
      <w:pPr>
        <w:pStyle w:val="Bekezds"/>
        <w:ind w:firstLine="204"/>
        <w:jc w:val="both"/>
      </w:pPr>
      <w:r>
        <w:t>1.2. A települési önkormányzatok (a továbbiakban: önkormányzat) közigazgatási státuszát a 2021. november 1-jei állapotnak megfelelő, a lakosságszámra és korcsoportba tartozók esetében pedig a helyi önkormányzatokért felelős miniszter által vezetett minisztérium - 2021. január 1-jei állapotnak megfelelő - adatait kell figyelembe venni.</w:t>
      </w:r>
    </w:p>
    <w:p w14:paraId="25A05E6D" w14:textId="77777777" w:rsidR="00781FAC" w:rsidRDefault="005B37DD">
      <w:pPr>
        <w:pStyle w:val="Bekezds"/>
        <w:ind w:firstLine="204"/>
        <w:jc w:val="both"/>
      </w:pPr>
      <w:r>
        <w:t>1.3. Az e melléklet szerinti iparűzési adóerő-képesség figyelembevétele a következők szerint történik:</w:t>
      </w:r>
    </w:p>
    <w:p w14:paraId="14533CDD" w14:textId="77777777" w:rsidR="00781FAC" w:rsidRDefault="005B37DD">
      <w:pPr>
        <w:pStyle w:val="Bekezds"/>
        <w:ind w:firstLine="204"/>
        <w:jc w:val="both"/>
      </w:pPr>
      <w:r>
        <w:t>1.3.1. Az önkormányzatok 2021. évben adatot szolgáltatnak az iparűzési adóerő-képesség alapjául szolgáló helyi iparűzési adóalapról (a továbbiakban: iparűzési adóerő-képességet meghatározó adóalap) és az annak 1,4%-át jelentő iparűzési adóerő-képességről (a továbbiakban: iparűzési adóerő-képesség).</w:t>
      </w:r>
    </w:p>
    <w:p w14:paraId="5852A5C7" w14:textId="77777777" w:rsidR="00781FAC" w:rsidRDefault="005B37DD">
      <w:pPr>
        <w:pStyle w:val="Bekezds"/>
        <w:ind w:firstLine="204"/>
        <w:jc w:val="both"/>
      </w:pPr>
      <w:r>
        <w:t>1.3.2. A 2020. július 1-jén hatályos iparűzési adórendelettel nem rendelkező önkormányzat esetében egy lakosra jutó iparűzési adóerő-képességként 22 000 forintot kell figyelembe venni, ezen érték és a lakosságszám szorzata az érintett önkormányzat iparűzési adóerő-képességét meghatározó adóalapja.</w:t>
      </w:r>
    </w:p>
    <w:p w14:paraId="75AEA5AC" w14:textId="77777777" w:rsidR="00781FAC" w:rsidRDefault="005B37DD">
      <w:pPr>
        <w:pStyle w:val="Bekezds"/>
        <w:ind w:firstLine="204"/>
        <w:jc w:val="both"/>
      </w:pPr>
      <w:r>
        <w:t>1.3.3. Az iparűzési adóerő-képességet meghatározó adóalap a fővárosi és a kerületi önkormányzatok között a fővárosi önkormányzat és a kerületi önkormányzatok közötti forrásmegosztásról szóló 2006. évi CXXXIII. törvény 2021. január 1-jén hatályos 3. §-a, illetve annak melléklete szerint kerül megosztásra. Budapest Főváros lakosságszámaként az egy lakosra jutó adóerő-képesség számításakor a fővárosi kerületek együttes lakosságszámát kell figyelembe venni.</w:t>
      </w:r>
    </w:p>
    <w:p w14:paraId="4816A448" w14:textId="77777777" w:rsidR="00781FAC" w:rsidRDefault="005B37DD">
      <w:pPr>
        <w:pStyle w:val="Bekezds"/>
        <w:ind w:firstLine="204"/>
        <w:jc w:val="both"/>
      </w:pPr>
      <w:r>
        <w:t>1.4. A helyi önkormányzatokért felelős miniszter az általa üzemeltetett elektronikus rendszeren keresztül 2022. január 6-áig az önkormányzatok számára elérhetővé teszi az e melléklet szerinti jogcímeken az önkormányzatokat megillető összegeket.</w:t>
      </w:r>
    </w:p>
    <w:p w14:paraId="27A92E1B" w14:textId="77777777" w:rsidR="00781FAC" w:rsidRDefault="005B37DD">
      <w:pPr>
        <w:pStyle w:val="Bekezds"/>
        <w:ind w:firstLine="204"/>
        <w:jc w:val="both"/>
      </w:pPr>
      <w:r>
        <w:t xml:space="preserve">1.5. Az e mellékletben szereplő jogcímek szerinti támogatások igénylési és döntési eljárására nem kell alkalmazni az általános közigazgatási rendtartásról szóló 2016. évi CL. törvény (a továbbiakban: </w:t>
      </w:r>
      <w:proofErr w:type="spellStart"/>
      <w:r>
        <w:t>Ákr</w:t>
      </w:r>
      <w:proofErr w:type="spellEnd"/>
      <w:r>
        <w:t>.) szabályait.</w:t>
      </w:r>
    </w:p>
    <w:p w14:paraId="205A9462" w14:textId="77777777" w:rsidR="00781FAC" w:rsidRDefault="005B37DD">
      <w:pPr>
        <w:pStyle w:val="Bekezds"/>
        <w:ind w:firstLine="204"/>
        <w:jc w:val="both"/>
      </w:pPr>
      <w:r>
        <w:t xml:space="preserve">1.6. Az e mellékletben szereplő jogcímek szerinti támogatások igénylése és év közbeni módosítása az államháztartásért felelős miniszter által az államháztartásról szóló törvény végrehajtásáról szóló 368/2011. (XII. 31.) Korm. rendelet (a továbbiakban: </w:t>
      </w:r>
      <w:proofErr w:type="spellStart"/>
      <w:r>
        <w:t>Ávr</w:t>
      </w:r>
      <w:proofErr w:type="spellEnd"/>
      <w:r>
        <w:t>.) alapján kiadott tájékoztató és értesítő alapján történik.</w:t>
      </w:r>
    </w:p>
    <w:p w14:paraId="4DFB2D85" w14:textId="77777777" w:rsidR="00781FAC" w:rsidRDefault="005B37DD">
      <w:pPr>
        <w:pStyle w:val="Bekezds"/>
        <w:ind w:firstLine="204"/>
        <w:jc w:val="both"/>
      </w:pPr>
      <w:r>
        <w:t>1.7. Társult feladatellátás esetén a társulási megállapodás szerinti székhely önkormányzat igényelhet támogatást.</w:t>
      </w:r>
    </w:p>
    <w:p w14:paraId="380E30D1" w14:textId="77777777" w:rsidR="00781FAC" w:rsidRDefault="005B37DD">
      <w:pPr>
        <w:pStyle w:val="Bekezds"/>
        <w:spacing w:before="240"/>
        <w:ind w:firstLine="204"/>
        <w:jc w:val="both"/>
        <w:rPr>
          <w:b/>
          <w:bCs/>
        </w:rPr>
      </w:pPr>
      <w:r>
        <w:rPr>
          <w:b/>
          <w:bCs/>
        </w:rPr>
        <w:t>2. 1.1.1. A települési önkormányzatok működésének támogatása jogcím</w:t>
      </w:r>
    </w:p>
    <w:p w14:paraId="1373922D" w14:textId="77777777" w:rsidR="00781FAC" w:rsidRDefault="005B37DD">
      <w:pPr>
        <w:pStyle w:val="Bekezds"/>
        <w:ind w:firstLine="204"/>
        <w:jc w:val="both"/>
      </w:pPr>
      <w:r>
        <w:lastRenderedPageBreak/>
        <w:t xml:space="preserve">2.1. A jogcím szerinti támogatás elszámolásának államháztartásról szóló jogszabályok szerinti felülvizsgálata során, ahhoz kapcsolódóan a Magyar Államkincstár (a továbbiakban: Kincstár) betekinthet az önkormányzatnál rendelkezésre álló, adótitkot is tartalmazó okiratokba, dokumentumokba, az iparűzési </w:t>
      </w:r>
      <w:proofErr w:type="gramStart"/>
      <w:r>
        <w:t>adó bevallásokba</w:t>
      </w:r>
      <w:proofErr w:type="gramEnd"/>
      <w:r>
        <w:t>.</w:t>
      </w:r>
    </w:p>
    <w:p w14:paraId="53BB906E" w14:textId="77777777" w:rsidR="00781FAC" w:rsidRDefault="005B37DD">
      <w:pPr>
        <w:pStyle w:val="Bekezds"/>
        <w:ind w:firstLine="204"/>
        <w:jc w:val="both"/>
      </w:pPr>
      <w:r>
        <w:t>2.2. A támogatások felhasználásával kapcsolatos szabályok:</w:t>
      </w:r>
    </w:p>
    <w:p w14:paraId="5DA09BC2" w14:textId="77777777" w:rsidR="00781FAC" w:rsidRDefault="005B37DD">
      <w:pPr>
        <w:pStyle w:val="Bekezds"/>
        <w:ind w:firstLine="204"/>
        <w:jc w:val="both"/>
      </w:pPr>
      <w:r>
        <w:t>2.2.1. A támogatások a 2.2.2. pont szerinti támogatáskiegészítéssel növelt együttes összege kizárólag az igazgatással, településüzemeltetéssel és egyéb önkormányzati feladatokkal kapcsolatos kiadásokra használható fel.</w:t>
      </w:r>
    </w:p>
    <w:p w14:paraId="75844C79" w14:textId="77777777" w:rsidR="00781FAC" w:rsidRDefault="005B37DD">
      <w:pPr>
        <w:pStyle w:val="Bekezds"/>
        <w:ind w:firstLine="204"/>
        <w:jc w:val="both"/>
      </w:pPr>
      <w:r>
        <w:t>2.2.2. A támogatásokra az alábbiak szerint emelt mértékben jogosultak a legfeljebb 13 300 forint egy lakosra jutó iparűzési adóerő-képességgel rendelkező települési önkormányzatok.</w:t>
      </w:r>
    </w:p>
    <w:p w14:paraId="6F76A67B" w14:textId="77777777" w:rsidR="00781FAC" w:rsidRDefault="005B37DD">
      <w:pPr>
        <w:pStyle w:val="Bekezds"/>
        <w:spacing w:after="240"/>
        <w:ind w:firstLine="204"/>
        <w:jc w:val="both"/>
      </w:pPr>
      <w:r>
        <w:t>2.2.2.1. A kiegészítés mértékének számításakor alkalmazandó paramétertábla:</w:t>
      </w:r>
    </w:p>
    <w:tbl>
      <w:tblPr>
        <w:tblW w:w="0" w:type="auto"/>
        <w:tblInd w:w="-8" w:type="dxa"/>
        <w:tblLayout w:type="fixed"/>
        <w:tblCellMar>
          <w:left w:w="0" w:type="dxa"/>
          <w:right w:w="0" w:type="dxa"/>
        </w:tblCellMar>
        <w:tblLook w:val="0000" w:firstRow="0" w:lastRow="0" w:firstColumn="0" w:lastColumn="0" w:noHBand="0" w:noVBand="0"/>
      </w:tblPr>
      <w:tblGrid>
        <w:gridCol w:w="654"/>
        <w:gridCol w:w="2244"/>
        <w:gridCol w:w="2246"/>
        <w:gridCol w:w="2244"/>
        <w:gridCol w:w="2246"/>
      </w:tblGrid>
      <w:tr w:rsidR="00781FAC" w14:paraId="61A3D3B7" w14:textId="77777777">
        <w:tc>
          <w:tcPr>
            <w:tcW w:w="654" w:type="dxa"/>
            <w:tcBorders>
              <w:top w:val="single" w:sz="4" w:space="0" w:color="auto"/>
              <w:left w:val="single" w:sz="4" w:space="0" w:color="auto"/>
              <w:bottom w:val="single" w:sz="4" w:space="0" w:color="auto"/>
              <w:right w:val="single" w:sz="4" w:space="0" w:color="auto"/>
            </w:tcBorders>
          </w:tcPr>
          <w:p w14:paraId="35DDA582"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13234A90" w14:textId="77777777" w:rsidR="00781FAC" w:rsidRDefault="005B37DD">
            <w:pPr>
              <w:ind w:left="56" w:right="56"/>
              <w:jc w:val="center"/>
              <w:rPr>
                <w:sz w:val="20"/>
                <w:szCs w:val="20"/>
              </w:rPr>
            </w:pPr>
            <w:r>
              <w:rPr>
                <w:sz w:val="20"/>
                <w:szCs w:val="20"/>
              </w:rPr>
              <w:t xml:space="preserve"> A</w:t>
            </w:r>
          </w:p>
        </w:tc>
        <w:tc>
          <w:tcPr>
            <w:tcW w:w="2244" w:type="dxa"/>
            <w:tcBorders>
              <w:top w:val="single" w:sz="4" w:space="0" w:color="auto"/>
              <w:left w:val="single" w:sz="4" w:space="0" w:color="auto"/>
              <w:bottom w:val="single" w:sz="4" w:space="0" w:color="auto"/>
              <w:right w:val="single" w:sz="4" w:space="0" w:color="auto"/>
            </w:tcBorders>
          </w:tcPr>
          <w:p w14:paraId="4BF04416" w14:textId="77777777" w:rsidR="00781FAC" w:rsidRDefault="005B37DD">
            <w:pPr>
              <w:ind w:left="56" w:right="56"/>
              <w:jc w:val="center"/>
              <w:rPr>
                <w:sz w:val="20"/>
                <w:szCs w:val="20"/>
              </w:rPr>
            </w:pPr>
            <w:r>
              <w:rPr>
                <w:sz w:val="20"/>
                <w:szCs w:val="20"/>
              </w:rPr>
              <w:t xml:space="preserve"> B</w:t>
            </w:r>
          </w:p>
        </w:tc>
        <w:tc>
          <w:tcPr>
            <w:tcW w:w="2244" w:type="dxa"/>
            <w:tcBorders>
              <w:top w:val="single" w:sz="4" w:space="0" w:color="auto"/>
              <w:left w:val="single" w:sz="4" w:space="0" w:color="auto"/>
              <w:bottom w:val="single" w:sz="4" w:space="0" w:color="auto"/>
              <w:right w:val="single" w:sz="4" w:space="0" w:color="auto"/>
            </w:tcBorders>
          </w:tcPr>
          <w:p w14:paraId="5B70EEA9" w14:textId="77777777" w:rsidR="00781FAC" w:rsidRDefault="005B37DD">
            <w:pPr>
              <w:ind w:left="56" w:right="56"/>
              <w:jc w:val="center"/>
              <w:rPr>
                <w:sz w:val="20"/>
                <w:szCs w:val="20"/>
              </w:rPr>
            </w:pPr>
            <w:r>
              <w:rPr>
                <w:sz w:val="20"/>
                <w:szCs w:val="20"/>
              </w:rPr>
              <w:t xml:space="preserve"> C</w:t>
            </w:r>
          </w:p>
        </w:tc>
        <w:tc>
          <w:tcPr>
            <w:tcW w:w="2244" w:type="dxa"/>
            <w:tcBorders>
              <w:top w:val="single" w:sz="4" w:space="0" w:color="auto"/>
              <w:left w:val="single" w:sz="4" w:space="0" w:color="auto"/>
              <w:bottom w:val="single" w:sz="4" w:space="0" w:color="auto"/>
              <w:right w:val="single" w:sz="4" w:space="0" w:color="auto"/>
            </w:tcBorders>
          </w:tcPr>
          <w:p w14:paraId="1680AE1A" w14:textId="77777777" w:rsidR="00781FAC" w:rsidRDefault="005B37DD">
            <w:pPr>
              <w:ind w:left="56" w:right="56"/>
              <w:jc w:val="center"/>
              <w:rPr>
                <w:sz w:val="20"/>
                <w:szCs w:val="20"/>
              </w:rPr>
            </w:pPr>
            <w:r>
              <w:rPr>
                <w:sz w:val="20"/>
                <w:szCs w:val="20"/>
              </w:rPr>
              <w:t xml:space="preserve"> D</w:t>
            </w:r>
          </w:p>
        </w:tc>
      </w:tr>
      <w:tr w:rsidR="00781FAC" w14:paraId="5B0708FC" w14:textId="77777777">
        <w:tc>
          <w:tcPr>
            <w:tcW w:w="654" w:type="dxa"/>
            <w:tcBorders>
              <w:top w:val="single" w:sz="4" w:space="0" w:color="auto"/>
              <w:left w:val="single" w:sz="4" w:space="0" w:color="auto"/>
              <w:bottom w:val="nil"/>
              <w:right w:val="single" w:sz="4" w:space="0" w:color="auto"/>
            </w:tcBorders>
          </w:tcPr>
          <w:p w14:paraId="64FDFD21" w14:textId="77777777" w:rsidR="00781FAC" w:rsidRDefault="005B37DD">
            <w:pPr>
              <w:jc w:val="both"/>
              <w:rPr>
                <w:sz w:val="20"/>
                <w:szCs w:val="20"/>
              </w:rPr>
            </w:pPr>
            <w:r>
              <w:rPr>
                <w:sz w:val="20"/>
                <w:szCs w:val="20"/>
              </w:rPr>
              <w:t xml:space="preserve"> </w:t>
            </w:r>
          </w:p>
        </w:tc>
        <w:tc>
          <w:tcPr>
            <w:tcW w:w="4490" w:type="dxa"/>
            <w:gridSpan w:val="2"/>
            <w:tcBorders>
              <w:top w:val="single" w:sz="4" w:space="0" w:color="auto"/>
              <w:left w:val="single" w:sz="4" w:space="0" w:color="auto"/>
              <w:bottom w:val="single" w:sz="4" w:space="0" w:color="auto"/>
              <w:right w:val="single" w:sz="4" w:space="0" w:color="auto"/>
            </w:tcBorders>
          </w:tcPr>
          <w:p w14:paraId="7EE4B92B" w14:textId="77777777" w:rsidR="00781FAC" w:rsidRDefault="005B37DD">
            <w:pPr>
              <w:ind w:left="56" w:right="56"/>
              <w:jc w:val="center"/>
              <w:rPr>
                <w:b/>
                <w:bCs/>
                <w:sz w:val="20"/>
                <w:szCs w:val="20"/>
              </w:rPr>
            </w:pPr>
            <w:r>
              <w:rPr>
                <w:sz w:val="20"/>
                <w:szCs w:val="20"/>
              </w:rPr>
              <w:t xml:space="preserve"> </w:t>
            </w:r>
            <w:r>
              <w:rPr>
                <w:b/>
                <w:bCs/>
                <w:sz w:val="20"/>
                <w:szCs w:val="20"/>
              </w:rPr>
              <w:t>Kategóriák az önkormányzat egy lakosra jutó iparűzési adóerő-képessége szerint (forint)</w:t>
            </w:r>
          </w:p>
        </w:tc>
        <w:tc>
          <w:tcPr>
            <w:tcW w:w="4490" w:type="dxa"/>
            <w:gridSpan w:val="2"/>
            <w:tcBorders>
              <w:top w:val="single" w:sz="4" w:space="0" w:color="auto"/>
              <w:left w:val="single" w:sz="4" w:space="0" w:color="auto"/>
              <w:bottom w:val="single" w:sz="4" w:space="0" w:color="auto"/>
              <w:right w:val="single" w:sz="4" w:space="0" w:color="auto"/>
            </w:tcBorders>
          </w:tcPr>
          <w:p w14:paraId="27A0B330" w14:textId="77777777" w:rsidR="00781FAC" w:rsidRDefault="005B37DD">
            <w:pPr>
              <w:ind w:left="56" w:right="56"/>
              <w:jc w:val="center"/>
              <w:rPr>
                <w:b/>
                <w:bCs/>
                <w:sz w:val="20"/>
                <w:szCs w:val="20"/>
              </w:rPr>
            </w:pPr>
            <w:r>
              <w:rPr>
                <w:sz w:val="20"/>
                <w:szCs w:val="20"/>
              </w:rPr>
              <w:t xml:space="preserve"> </w:t>
            </w:r>
            <w:r>
              <w:rPr>
                <w:b/>
                <w:bCs/>
                <w:sz w:val="20"/>
                <w:szCs w:val="20"/>
              </w:rPr>
              <w:t>Támogatáskiegészítés mértéke</w:t>
            </w:r>
            <w:r>
              <w:rPr>
                <w:b/>
                <w:bCs/>
                <w:sz w:val="20"/>
                <w:szCs w:val="20"/>
              </w:rPr>
              <w:br/>
              <w:t>(%)</w:t>
            </w:r>
          </w:p>
        </w:tc>
      </w:tr>
      <w:tr w:rsidR="00781FAC" w14:paraId="43364DE6" w14:textId="77777777">
        <w:tc>
          <w:tcPr>
            <w:tcW w:w="654" w:type="dxa"/>
            <w:tcBorders>
              <w:top w:val="nil"/>
              <w:left w:val="single" w:sz="4" w:space="0" w:color="auto"/>
              <w:bottom w:val="single" w:sz="4" w:space="0" w:color="auto"/>
              <w:right w:val="single" w:sz="4" w:space="0" w:color="auto"/>
            </w:tcBorders>
          </w:tcPr>
          <w:p w14:paraId="37F08F81"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22BE072E" w14:textId="77777777" w:rsidR="00781FAC" w:rsidRDefault="005B37DD">
            <w:pPr>
              <w:ind w:left="56" w:right="56"/>
              <w:jc w:val="center"/>
              <w:rPr>
                <w:b/>
                <w:bCs/>
                <w:sz w:val="20"/>
                <w:szCs w:val="20"/>
              </w:rPr>
            </w:pPr>
            <w:r>
              <w:rPr>
                <w:sz w:val="20"/>
                <w:szCs w:val="20"/>
              </w:rPr>
              <w:t xml:space="preserve"> </w:t>
            </w:r>
            <w:r>
              <w:rPr>
                <w:b/>
                <w:bCs/>
                <w:sz w:val="20"/>
                <w:szCs w:val="20"/>
              </w:rPr>
              <w:t>alsó határ</w:t>
            </w:r>
          </w:p>
        </w:tc>
        <w:tc>
          <w:tcPr>
            <w:tcW w:w="2244" w:type="dxa"/>
            <w:tcBorders>
              <w:top w:val="single" w:sz="4" w:space="0" w:color="auto"/>
              <w:left w:val="single" w:sz="4" w:space="0" w:color="auto"/>
              <w:bottom w:val="single" w:sz="4" w:space="0" w:color="auto"/>
              <w:right w:val="single" w:sz="4" w:space="0" w:color="auto"/>
            </w:tcBorders>
          </w:tcPr>
          <w:p w14:paraId="6F2635D7" w14:textId="77777777" w:rsidR="00781FAC" w:rsidRDefault="005B37DD">
            <w:pPr>
              <w:ind w:left="56" w:right="56"/>
              <w:jc w:val="center"/>
              <w:rPr>
                <w:b/>
                <w:bCs/>
                <w:sz w:val="20"/>
                <w:szCs w:val="20"/>
              </w:rPr>
            </w:pPr>
            <w:r>
              <w:rPr>
                <w:sz w:val="20"/>
                <w:szCs w:val="20"/>
              </w:rPr>
              <w:t xml:space="preserve"> </w:t>
            </w:r>
            <w:r>
              <w:rPr>
                <w:b/>
                <w:bCs/>
                <w:sz w:val="20"/>
                <w:szCs w:val="20"/>
              </w:rPr>
              <w:t>felső határ</w:t>
            </w:r>
          </w:p>
        </w:tc>
        <w:tc>
          <w:tcPr>
            <w:tcW w:w="2244" w:type="dxa"/>
            <w:tcBorders>
              <w:top w:val="single" w:sz="4" w:space="0" w:color="auto"/>
              <w:left w:val="single" w:sz="4" w:space="0" w:color="auto"/>
              <w:bottom w:val="single" w:sz="4" w:space="0" w:color="auto"/>
              <w:right w:val="single" w:sz="4" w:space="0" w:color="auto"/>
            </w:tcBorders>
          </w:tcPr>
          <w:p w14:paraId="27EC79E9" w14:textId="77777777" w:rsidR="00781FAC" w:rsidRDefault="005B37DD">
            <w:pPr>
              <w:ind w:left="56" w:right="56"/>
              <w:jc w:val="center"/>
              <w:rPr>
                <w:b/>
                <w:bCs/>
                <w:sz w:val="20"/>
                <w:szCs w:val="20"/>
              </w:rPr>
            </w:pPr>
            <w:r>
              <w:rPr>
                <w:sz w:val="20"/>
                <w:szCs w:val="20"/>
              </w:rPr>
              <w:t xml:space="preserve"> </w:t>
            </w:r>
            <w:r>
              <w:rPr>
                <w:b/>
                <w:bCs/>
                <w:sz w:val="20"/>
                <w:szCs w:val="20"/>
              </w:rPr>
              <w:t>maximum</w:t>
            </w:r>
          </w:p>
        </w:tc>
        <w:tc>
          <w:tcPr>
            <w:tcW w:w="2244" w:type="dxa"/>
            <w:tcBorders>
              <w:top w:val="single" w:sz="4" w:space="0" w:color="auto"/>
              <w:left w:val="single" w:sz="4" w:space="0" w:color="auto"/>
              <w:bottom w:val="single" w:sz="4" w:space="0" w:color="auto"/>
              <w:right w:val="single" w:sz="4" w:space="0" w:color="auto"/>
            </w:tcBorders>
          </w:tcPr>
          <w:p w14:paraId="360D9C6A" w14:textId="77777777" w:rsidR="00781FAC" w:rsidRDefault="005B37DD">
            <w:pPr>
              <w:ind w:left="56" w:right="56"/>
              <w:jc w:val="center"/>
              <w:rPr>
                <w:b/>
                <w:bCs/>
                <w:sz w:val="20"/>
                <w:szCs w:val="20"/>
              </w:rPr>
            </w:pPr>
            <w:r>
              <w:rPr>
                <w:sz w:val="20"/>
                <w:szCs w:val="20"/>
              </w:rPr>
              <w:t xml:space="preserve"> </w:t>
            </w:r>
            <w:r>
              <w:rPr>
                <w:b/>
                <w:bCs/>
                <w:sz w:val="20"/>
                <w:szCs w:val="20"/>
              </w:rPr>
              <w:t>minimum</w:t>
            </w:r>
          </w:p>
        </w:tc>
      </w:tr>
      <w:tr w:rsidR="00781FAC" w14:paraId="5B8B926A" w14:textId="77777777">
        <w:tc>
          <w:tcPr>
            <w:tcW w:w="654" w:type="dxa"/>
            <w:tcBorders>
              <w:top w:val="single" w:sz="4" w:space="0" w:color="auto"/>
              <w:left w:val="single" w:sz="4" w:space="0" w:color="auto"/>
              <w:bottom w:val="single" w:sz="4" w:space="0" w:color="auto"/>
              <w:right w:val="single" w:sz="4" w:space="0" w:color="auto"/>
            </w:tcBorders>
          </w:tcPr>
          <w:p w14:paraId="15573DA9" w14:textId="77777777" w:rsidR="00781FAC" w:rsidRDefault="005B37DD">
            <w:pPr>
              <w:ind w:left="56" w:right="56"/>
              <w:jc w:val="center"/>
              <w:rPr>
                <w:sz w:val="20"/>
                <w:szCs w:val="20"/>
              </w:rPr>
            </w:pPr>
            <w:r>
              <w:rPr>
                <w:sz w:val="20"/>
                <w:szCs w:val="20"/>
              </w:rPr>
              <w:t xml:space="preserve"> 1</w:t>
            </w:r>
          </w:p>
        </w:tc>
        <w:tc>
          <w:tcPr>
            <w:tcW w:w="2244" w:type="dxa"/>
            <w:tcBorders>
              <w:top w:val="single" w:sz="4" w:space="0" w:color="auto"/>
              <w:left w:val="single" w:sz="4" w:space="0" w:color="auto"/>
              <w:bottom w:val="single" w:sz="4" w:space="0" w:color="auto"/>
              <w:right w:val="single" w:sz="4" w:space="0" w:color="auto"/>
            </w:tcBorders>
          </w:tcPr>
          <w:p w14:paraId="4EE52C59" w14:textId="77777777" w:rsidR="00781FAC" w:rsidRDefault="005B37DD">
            <w:pPr>
              <w:ind w:left="56" w:right="56"/>
              <w:jc w:val="center"/>
              <w:rPr>
                <w:sz w:val="20"/>
                <w:szCs w:val="20"/>
              </w:rPr>
            </w:pPr>
            <w:r>
              <w:rPr>
                <w:sz w:val="20"/>
                <w:szCs w:val="20"/>
              </w:rPr>
              <w:t xml:space="preserve"> 1</w:t>
            </w:r>
          </w:p>
        </w:tc>
        <w:tc>
          <w:tcPr>
            <w:tcW w:w="2244" w:type="dxa"/>
            <w:tcBorders>
              <w:top w:val="single" w:sz="4" w:space="0" w:color="auto"/>
              <w:left w:val="single" w:sz="4" w:space="0" w:color="auto"/>
              <w:bottom w:val="single" w:sz="4" w:space="0" w:color="auto"/>
              <w:right w:val="single" w:sz="4" w:space="0" w:color="auto"/>
            </w:tcBorders>
          </w:tcPr>
          <w:p w14:paraId="48E335C3" w14:textId="77777777" w:rsidR="00781FAC" w:rsidRDefault="005B37DD">
            <w:pPr>
              <w:ind w:left="56" w:right="56"/>
              <w:jc w:val="center"/>
              <w:rPr>
                <w:sz w:val="20"/>
                <w:szCs w:val="20"/>
              </w:rPr>
            </w:pPr>
            <w:r>
              <w:rPr>
                <w:sz w:val="20"/>
                <w:szCs w:val="20"/>
              </w:rPr>
              <w:t xml:space="preserve"> 10 000</w:t>
            </w:r>
          </w:p>
        </w:tc>
        <w:tc>
          <w:tcPr>
            <w:tcW w:w="2244" w:type="dxa"/>
            <w:tcBorders>
              <w:top w:val="single" w:sz="4" w:space="0" w:color="auto"/>
              <w:left w:val="single" w:sz="4" w:space="0" w:color="auto"/>
              <w:bottom w:val="single" w:sz="4" w:space="0" w:color="auto"/>
              <w:right w:val="single" w:sz="4" w:space="0" w:color="auto"/>
            </w:tcBorders>
          </w:tcPr>
          <w:p w14:paraId="4F92551A" w14:textId="77777777" w:rsidR="00781FAC" w:rsidRDefault="005B37DD">
            <w:pPr>
              <w:ind w:left="56" w:right="56"/>
              <w:jc w:val="center"/>
              <w:rPr>
                <w:sz w:val="20"/>
                <w:szCs w:val="20"/>
              </w:rPr>
            </w:pPr>
            <w:r>
              <w:rPr>
                <w:sz w:val="20"/>
                <w:szCs w:val="20"/>
              </w:rPr>
              <w:t xml:space="preserve"> 50</w:t>
            </w:r>
          </w:p>
        </w:tc>
        <w:tc>
          <w:tcPr>
            <w:tcW w:w="2244" w:type="dxa"/>
            <w:tcBorders>
              <w:top w:val="single" w:sz="4" w:space="0" w:color="auto"/>
              <w:left w:val="single" w:sz="4" w:space="0" w:color="auto"/>
              <w:bottom w:val="single" w:sz="4" w:space="0" w:color="auto"/>
              <w:right w:val="single" w:sz="4" w:space="0" w:color="auto"/>
            </w:tcBorders>
          </w:tcPr>
          <w:p w14:paraId="3BD7A96D" w14:textId="77777777" w:rsidR="00781FAC" w:rsidRDefault="005B37DD">
            <w:pPr>
              <w:ind w:left="56" w:right="56"/>
              <w:jc w:val="center"/>
              <w:rPr>
                <w:sz w:val="20"/>
                <w:szCs w:val="20"/>
              </w:rPr>
            </w:pPr>
            <w:r>
              <w:rPr>
                <w:sz w:val="20"/>
                <w:szCs w:val="20"/>
              </w:rPr>
              <w:t xml:space="preserve"> 45</w:t>
            </w:r>
          </w:p>
        </w:tc>
      </w:tr>
      <w:tr w:rsidR="00781FAC" w14:paraId="680F4303" w14:textId="77777777">
        <w:tc>
          <w:tcPr>
            <w:tcW w:w="654" w:type="dxa"/>
            <w:tcBorders>
              <w:top w:val="single" w:sz="4" w:space="0" w:color="auto"/>
              <w:left w:val="single" w:sz="4" w:space="0" w:color="auto"/>
              <w:bottom w:val="single" w:sz="4" w:space="0" w:color="auto"/>
              <w:right w:val="single" w:sz="4" w:space="0" w:color="auto"/>
            </w:tcBorders>
          </w:tcPr>
          <w:p w14:paraId="147CC1DB" w14:textId="77777777" w:rsidR="00781FAC" w:rsidRDefault="005B37DD">
            <w:pPr>
              <w:ind w:left="56" w:right="56"/>
              <w:jc w:val="center"/>
              <w:rPr>
                <w:sz w:val="20"/>
                <w:szCs w:val="20"/>
              </w:rPr>
            </w:pPr>
            <w:r>
              <w:rPr>
                <w:sz w:val="20"/>
                <w:szCs w:val="20"/>
              </w:rPr>
              <w:t xml:space="preserve"> 2</w:t>
            </w:r>
          </w:p>
        </w:tc>
        <w:tc>
          <w:tcPr>
            <w:tcW w:w="2244" w:type="dxa"/>
            <w:tcBorders>
              <w:top w:val="single" w:sz="4" w:space="0" w:color="auto"/>
              <w:left w:val="single" w:sz="4" w:space="0" w:color="auto"/>
              <w:bottom w:val="single" w:sz="4" w:space="0" w:color="auto"/>
              <w:right w:val="single" w:sz="4" w:space="0" w:color="auto"/>
            </w:tcBorders>
          </w:tcPr>
          <w:p w14:paraId="11259DC4" w14:textId="77777777" w:rsidR="00781FAC" w:rsidRDefault="005B37DD">
            <w:pPr>
              <w:ind w:left="56" w:right="56"/>
              <w:jc w:val="center"/>
              <w:rPr>
                <w:sz w:val="20"/>
                <w:szCs w:val="20"/>
              </w:rPr>
            </w:pPr>
            <w:r>
              <w:rPr>
                <w:sz w:val="20"/>
                <w:szCs w:val="20"/>
              </w:rPr>
              <w:t xml:space="preserve"> 10 001</w:t>
            </w:r>
          </w:p>
        </w:tc>
        <w:tc>
          <w:tcPr>
            <w:tcW w:w="2244" w:type="dxa"/>
            <w:tcBorders>
              <w:top w:val="single" w:sz="4" w:space="0" w:color="auto"/>
              <w:left w:val="single" w:sz="4" w:space="0" w:color="auto"/>
              <w:bottom w:val="single" w:sz="4" w:space="0" w:color="auto"/>
              <w:right w:val="single" w:sz="4" w:space="0" w:color="auto"/>
            </w:tcBorders>
          </w:tcPr>
          <w:p w14:paraId="6B222C50" w14:textId="77777777" w:rsidR="00781FAC" w:rsidRDefault="005B37DD">
            <w:pPr>
              <w:ind w:left="56" w:right="56"/>
              <w:jc w:val="center"/>
              <w:rPr>
                <w:sz w:val="20"/>
                <w:szCs w:val="20"/>
              </w:rPr>
            </w:pPr>
            <w:r>
              <w:rPr>
                <w:sz w:val="20"/>
                <w:szCs w:val="20"/>
              </w:rPr>
              <w:t xml:space="preserve"> 13 300</w:t>
            </w:r>
          </w:p>
        </w:tc>
        <w:tc>
          <w:tcPr>
            <w:tcW w:w="2244" w:type="dxa"/>
            <w:tcBorders>
              <w:top w:val="single" w:sz="4" w:space="0" w:color="auto"/>
              <w:left w:val="single" w:sz="4" w:space="0" w:color="auto"/>
              <w:bottom w:val="single" w:sz="4" w:space="0" w:color="auto"/>
              <w:right w:val="single" w:sz="4" w:space="0" w:color="auto"/>
            </w:tcBorders>
          </w:tcPr>
          <w:p w14:paraId="190AD72D" w14:textId="77777777" w:rsidR="00781FAC" w:rsidRDefault="005B37DD">
            <w:pPr>
              <w:ind w:left="56" w:right="56"/>
              <w:jc w:val="center"/>
              <w:rPr>
                <w:sz w:val="20"/>
                <w:szCs w:val="20"/>
              </w:rPr>
            </w:pPr>
            <w:r>
              <w:rPr>
                <w:sz w:val="20"/>
                <w:szCs w:val="20"/>
              </w:rPr>
              <w:t xml:space="preserve"> 30</w:t>
            </w:r>
          </w:p>
        </w:tc>
        <w:tc>
          <w:tcPr>
            <w:tcW w:w="2244" w:type="dxa"/>
            <w:tcBorders>
              <w:top w:val="single" w:sz="4" w:space="0" w:color="auto"/>
              <w:left w:val="single" w:sz="4" w:space="0" w:color="auto"/>
              <w:bottom w:val="single" w:sz="4" w:space="0" w:color="auto"/>
              <w:right w:val="single" w:sz="4" w:space="0" w:color="auto"/>
            </w:tcBorders>
          </w:tcPr>
          <w:p w14:paraId="4FED9238" w14:textId="77777777" w:rsidR="00781FAC" w:rsidRDefault="005B37DD">
            <w:pPr>
              <w:ind w:left="56" w:right="56"/>
              <w:jc w:val="center"/>
              <w:rPr>
                <w:sz w:val="20"/>
                <w:szCs w:val="20"/>
              </w:rPr>
            </w:pPr>
            <w:r>
              <w:rPr>
                <w:sz w:val="20"/>
                <w:szCs w:val="20"/>
              </w:rPr>
              <w:t xml:space="preserve"> 20</w:t>
            </w:r>
          </w:p>
        </w:tc>
      </w:tr>
    </w:tbl>
    <w:p w14:paraId="2C8AADAC" w14:textId="77777777" w:rsidR="00781FAC" w:rsidRDefault="005B37DD">
      <w:pPr>
        <w:pStyle w:val="Bekezds"/>
        <w:spacing w:before="240"/>
        <w:ind w:firstLine="204"/>
        <w:jc w:val="both"/>
      </w:pPr>
      <w:r>
        <w:t>2.2.2.2. A kiegészítés összege a kiegészítés alapja és a kiegészítés százalékos mértékének szorzata, ahol a kiegészítés mértéke az egy lakosra jutó iparűzési adóerő-képesség növekedésével arányosan csökken és az alábbi képlet alapján határozható meg:</w:t>
      </w:r>
    </w:p>
    <w:p w14:paraId="5F356252" w14:textId="77777777" w:rsidR="00781FAC" w:rsidRDefault="005B37DD">
      <w:pPr>
        <w:pStyle w:val="Bekezds"/>
        <w:spacing w:before="240"/>
        <w:ind w:firstLine="204"/>
        <w:jc w:val="both"/>
      </w:pPr>
      <w:r>
        <w:t>KM = C + (AE - A)/(B - A) * (D - C)</w:t>
      </w:r>
    </w:p>
    <w:p w14:paraId="1E09BE88" w14:textId="77777777" w:rsidR="00781FAC" w:rsidRDefault="005B37DD">
      <w:pPr>
        <w:pStyle w:val="Bekezds"/>
        <w:spacing w:before="240"/>
        <w:ind w:firstLine="204"/>
        <w:jc w:val="both"/>
      </w:pPr>
      <w:r>
        <w:t>ahol:</w:t>
      </w:r>
    </w:p>
    <w:p w14:paraId="76DF199B" w14:textId="77777777" w:rsidR="00781FAC" w:rsidRDefault="005B37DD">
      <w:pPr>
        <w:pStyle w:val="Bekezds"/>
        <w:ind w:firstLine="204"/>
        <w:jc w:val="both"/>
      </w:pPr>
      <w:r>
        <w:t>KM = támogatáskiegészítés százalékos mértéke,</w:t>
      </w:r>
    </w:p>
    <w:p w14:paraId="67E643F8" w14:textId="77777777" w:rsidR="00781FAC" w:rsidRDefault="005B37DD">
      <w:pPr>
        <w:pStyle w:val="Bekezds"/>
        <w:ind w:firstLine="204"/>
        <w:jc w:val="both"/>
      </w:pPr>
      <w:r>
        <w:t>AE = az önkormányzat egy lakosra jutó iparűzési adóerő-képessége, ami alapján a kiegészítés mértékének számítása szerinti paramétertábla megfelelő sora alkalmazandó,</w:t>
      </w:r>
    </w:p>
    <w:p w14:paraId="07CA7A42" w14:textId="77777777" w:rsidR="00781FAC" w:rsidRDefault="005B37DD">
      <w:pPr>
        <w:pStyle w:val="Bekezds"/>
        <w:ind w:firstLine="204"/>
        <w:jc w:val="both"/>
      </w:pPr>
      <w:r>
        <w:t>A-D = a kiegészítés mértékének számításakor alkalmazandó 2.2.2.1. pont szerinti paramétertábla oszlopai szerinti értékek.</w:t>
      </w:r>
    </w:p>
    <w:p w14:paraId="7DC0DE6F" w14:textId="77777777" w:rsidR="00781FAC" w:rsidRDefault="005B37DD">
      <w:pPr>
        <w:pStyle w:val="Bekezds"/>
        <w:spacing w:before="240"/>
        <w:ind w:firstLine="204"/>
        <w:jc w:val="both"/>
        <w:rPr>
          <w:b/>
          <w:bCs/>
        </w:rPr>
      </w:pPr>
      <w:r>
        <w:rPr>
          <w:b/>
          <w:bCs/>
        </w:rPr>
        <w:t>3. 1.1.1.1. Önkormányzati hivatal működésének támogatása jogcím</w:t>
      </w:r>
    </w:p>
    <w:p w14:paraId="6B224BD2" w14:textId="77777777" w:rsidR="00781FAC" w:rsidRDefault="005B37DD">
      <w:pPr>
        <w:pStyle w:val="Bekezds"/>
        <w:ind w:firstLine="204"/>
        <w:jc w:val="both"/>
      </w:pPr>
      <w:r>
        <w:t xml:space="preserve">3.1. A központi költségvetés támogatást biztosít az önkormányzati hivatal működési kiadásaihoz a </w:t>
      </w:r>
      <w:proofErr w:type="spellStart"/>
      <w:r>
        <w:t>Mötv</w:t>
      </w:r>
      <w:proofErr w:type="spellEnd"/>
      <w:r>
        <w:t>. szerint 2020. november 1-jén működő hivatali struktúrának megfelelően. Amennyiben év közben változik a közös hivatali struktúra, vagy 2021. január 1-jéhez képest megváltozik a közös hivatal székhelye, azt az érintett önkormányzatok egymás között pénzeszközátadással rendezik.</w:t>
      </w:r>
    </w:p>
    <w:p w14:paraId="1DC3AF1A" w14:textId="77777777" w:rsidR="00781FAC" w:rsidRDefault="005B37DD">
      <w:pPr>
        <w:pStyle w:val="Bekezds"/>
        <w:ind w:firstLine="204"/>
        <w:jc w:val="both"/>
      </w:pPr>
      <w:r>
        <w:t>3.2. A támogatás meghatározása az elismert hivatali létszám alapján a személyi és dologi kiadások elismert átlagos költségei figyelembevételével történik. Közös önkormányzati hivatal esetében a támogatásra a székhely önkormányzat jogosult.</w:t>
      </w:r>
    </w:p>
    <w:p w14:paraId="77213D00" w14:textId="77777777" w:rsidR="00781FAC" w:rsidRDefault="005B37DD">
      <w:pPr>
        <w:pStyle w:val="Bekezds"/>
        <w:ind w:firstLine="204"/>
        <w:jc w:val="both"/>
      </w:pPr>
      <w:r>
        <w:t>3.3. Az elismert hivatali létszám a számított alaplétszám korrekciós tényezőkkel korrigált összege. Önálló polgármesteri hivatal esetében az elismert hivatali létszám megegyezik a számított alaplétszámmal. Budapest Főváros Önkormányzata esetében az elismert hivatali létszám 470 fő.</w:t>
      </w:r>
    </w:p>
    <w:p w14:paraId="512E30EB" w14:textId="77777777" w:rsidR="00781FAC" w:rsidRDefault="005B37DD">
      <w:pPr>
        <w:pStyle w:val="Bekezds"/>
        <w:spacing w:after="240"/>
        <w:ind w:firstLine="204"/>
        <w:jc w:val="both"/>
      </w:pPr>
      <w:r>
        <w:t>3.4. A számított alaplétszám számításakor a település típusára, a lakosságszám-kategóriákra és az elismert köztisztviselői létszámra vonatkozó adatokat az alábbi paramétertábla szerint kell figyelembe venni:</w:t>
      </w:r>
    </w:p>
    <w:tbl>
      <w:tblPr>
        <w:tblW w:w="0" w:type="auto"/>
        <w:tblInd w:w="-8" w:type="dxa"/>
        <w:tblLayout w:type="fixed"/>
        <w:tblCellMar>
          <w:left w:w="0" w:type="dxa"/>
          <w:right w:w="0" w:type="dxa"/>
        </w:tblCellMar>
        <w:tblLook w:val="0000" w:firstRow="0" w:lastRow="0" w:firstColumn="0" w:lastColumn="0" w:noHBand="0" w:noVBand="0"/>
      </w:tblPr>
      <w:tblGrid>
        <w:gridCol w:w="654"/>
        <w:gridCol w:w="2244"/>
        <w:gridCol w:w="2246"/>
        <w:gridCol w:w="2244"/>
        <w:gridCol w:w="2246"/>
      </w:tblGrid>
      <w:tr w:rsidR="00781FAC" w14:paraId="0F91C474" w14:textId="77777777">
        <w:tc>
          <w:tcPr>
            <w:tcW w:w="654" w:type="dxa"/>
            <w:tcBorders>
              <w:top w:val="single" w:sz="4" w:space="0" w:color="auto"/>
              <w:left w:val="single" w:sz="4" w:space="0" w:color="auto"/>
              <w:bottom w:val="single" w:sz="4" w:space="0" w:color="auto"/>
              <w:right w:val="single" w:sz="4" w:space="0" w:color="auto"/>
            </w:tcBorders>
          </w:tcPr>
          <w:p w14:paraId="74179464"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47A4A52E" w14:textId="77777777" w:rsidR="00781FAC" w:rsidRDefault="005B37DD">
            <w:pPr>
              <w:ind w:left="56" w:right="56"/>
              <w:jc w:val="center"/>
              <w:rPr>
                <w:sz w:val="20"/>
                <w:szCs w:val="20"/>
              </w:rPr>
            </w:pPr>
            <w:r>
              <w:rPr>
                <w:sz w:val="20"/>
                <w:szCs w:val="20"/>
              </w:rPr>
              <w:t xml:space="preserve"> A</w:t>
            </w:r>
          </w:p>
        </w:tc>
        <w:tc>
          <w:tcPr>
            <w:tcW w:w="2244" w:type="dxa"/>
            <w:tcBorders>
              <w:top w:val="single" w:sz="4" w:space="0" w:color="auto"/>
              <w:left w:val="single" w:sz="4" w:space="0" w:color="auto"/>
              <w:bottom w:val="single" w:sz="4" w:space="0" w:color="auto"/>
              <w:right w:val="single" w:sz="4" w:space="0" w:color="auto"/>
            </w:tcBorders>
          </w:tcPr>
          <w:p w14:paraId="1261C26F" w14:textId="77777777" w:rsidR="00781FAC" w:rsidRDefault="005B37DD">
            <w:pPr>
              <w:ind w:left="56" w:right="56"/>
              <w:jc w:val="center"/>
              <w:rPr>
                <w:sz w:val="20"/>
                <w:szCs w:val="20"/>
              </w:rPr>
            </w:pPr>
            <w:r>
              <w:rPr>
                <w:sz w:val="20"/>
                <w:szCs w:val="20"/>
              </w:rPr>
              <w:t xml:space="preserve"> B</w:t>
            </w:r>
          </w:p>
        </w:tc>
        <w:tc>
          <w:tcPr>
            <w:tcW w:w="2244" w:type="dxa"/>
            <w:tcBorders>
              <w:top w:val="single" w:sz="4" w:space="0" w:color="auto"/>
              <w:left w:val="single" w:sz="4" w:space="0" w:color="auto"/>
              <w:bottom w:val="single" w:sz="4" w:space="0" w:color="auto"/>
              <w:right w:val="single" w:sz="4" w:space="0" w:color="auto"/>
            </w:tcBorders>
          </w:tcPr>
          <w:p w14:paraId="4B6CE54E" w14:textId="77777777" w:rsidR="00781FAC" w:rsidRDefault="005B37DD">
            <w:pPr>
              <w:ind w:left="56" w:right="56"/>
              <w:jc w:val="center"/>
              <w:rPr>
                <w:sz w:val="20"/>
                <w:szCs w:val="20"/>
              </w:rPr>
            </w:pPr>
            <w:r>
              <w:rPr>
                <w:sz w:val="20"/>
                <w:szCs w:val="20"/>
              </w:rPr>
              <w:t xml:space="preserve"> C</w:t>
            </w:r>
          </w:p>
        </w:tc>
        <w:tc>
          <w:tcPr>
            <w:tcW w:w="2244" w:type="dxa"/>
            <w:tcBorders>
              <w:top w:val="single" w:sz="4" w:space="0" w:color="auto"/>
              <w:left w:val="single" w:sz="4" w:space="0" w:color="auto"/>
              <w:bottom w:val="single" w:sz="4" w:space="0" w:color="auto"/>
              <w:right w:val="single" w:sz="4" w:space="0" w:color="auto"/>
            </w:tcBorders>
          </w:tcPr>
          <w:p w14:paraId="2BA5B808" w14:textId="77777777" w:rsidR="00781FAC" w:rsidRDefault="005B37DD">
            <w:pPr>
              <w:ind w:left="56" w:right="56"/>
              <w:jc w:val="center"/>
              <w:rPr>
                <w:sz w:val="20"/>
                <w:szCs w:val="20"/>
              </w:rPr>
            </w:pPr>
            <w:r>
              <w:rPr>
                <w:sz w:val="20"/>
                <w:szCs w:val="20"/>
              </w:rPr>
              <w:t xml:space="preserve"> D</w:t>
            </w:r>
          </w:p>
        </w:tc>
      </w:tr>
      <w:tr w:rsidR="00781FAC" w14:paraId="400E4F99" w14:textId="77777777">
        <w:tc>
          <w:tcPr>
            <w:tcW w:w="654" w:type="dxa"/>
            <w:tcBorders>
              <w:top w:val="single" w:sz="4" w:space="0" w:color="auto"/>
              <w:left w:val="single" w:sz="4" w:space="0" w:color="auto"/>
              <w:bottom w:val="nil"/>
              <w:right w:val="single" w:sz="4" w:space="0" w:color="auto"/>
            </w:tcBorders>
          </w:tcPr>
          <w:p w14:paraId="662A5CCC" w14:textId="77777777" w:rsidR="00781FAC" w:rsidRDefault="005B37DD">
            <w:pPr>
              <w:jc w:val="both"/>
              <w:rPr>
                <w:sz w:val="20"/>
                <w:szCs w:val="20"/>
              </w:rPr>
            </w:pPr>
            <w:r>
              <w:rPr>
                <w:sz w:val="20"/>
                <w:szCs w:val="20"/>
              </w:rPr>
              <w:t xml:space="preserve"> </w:t>
            </w:r>
          </w:p>
        </w:tc>
        <w:tc>
          <w:tcPr>
            <w:tcW w:w="4490" w:type="dxa"/>
            <w:gridSpan w:val="2"/>
            <w:tcBorders>
              <w:top w:val="single" w:sz="4" w:space="0" w:color="auto"/>
              <w:left w:val="single" w:sz="4" w:space="0" w:color="auto"/>
              <w:bottom w:val="single" w:sz="4" w:space="0" w:color="auto"/>
              <w:right w:val="single" w:sz="4" w:space="0" w:color="auto"/>
            </w:tcBorders>
          </w:tcPr>
          <w:p w14:paraId="0236E2F8" w14:textId="77777777" w:rsidR="00781FAC" w:rsidRDefault="005B37DD">
            <w:pPr>
              <w:ind w:left="56" w:right="56"/>
              <w:jc w:val="center"/>
              <w:rPr>
                <w:b/>
                <w:bCs/>
                <w:sz w:val="20"/>
                <w:szCs w:val="20"/>
              </w:rPr>
            </w:pPr>
            <w:r>
              <w:rPr>
                <w:sz w:val="20"/>
                <w:szCs w:val="20"/>
              </w:rPr>
              <w:t xml:space="preserve"> </w:t>
            </w:r>
            <w:r>
              <w:rPr>
                <w:b/>
                <w:bCs/>
                <w:sz w:val="20"/>
                <w:szCs w:val="20"/>
              </w:rPr>
              <w:t>Lakosságszám</w:t>
            </w:r>
          </w:p>
        </w:tc>
        <w:tc>
          <w:tcPr>
            <w:tcW w:w="4490" w:type="dxa"/>
            <w:gridSpan w:val="2"/>
            <w:tcBorders>
              <w:top w:val="single" w:sz="4" w:space="0" w:color="auto"/>
              <w:left w:val="single" w:sz="4" w:space="0" w:color="auto"/>
              <w:bottom w:val="single" w:sz="4" w:space="0" w:color="auto"/>
              <w:right w:val="single" w:sz="4" w:space="0" w:color="auto"/>
            </w:tcBorders>
          </w:tcPr>
          <w:p w14:paraId="0EADE3F1" w14:textId="77777777" w:rsidR="00781FAC" w:rsidRDefault="005B37DD">
            <w:pPr>
              <w:ind w:left="56" w:right="56"/>
              <w:jc w:val="center"/>
              <w:rPr>
                <w:b/>
                <w:bCs/>
                <w:sz w:val="20"/>
                <w:szCs w:val="20"/>
              </w:rPr>
            </w:pPr>
            <w:r>
              <w:rPr>
                <w:sz w:val="20"/>
                <w:szCs w:val="20"/>
              </w:rPr>
              <w:t xml:space="preserve"> </w:t>
            </w:r>
            <w:r>
              <w:rPr>
                <w:b/>
                <w:bCs/>
                <w:sz w:val="20"/>
                <w:szCs w:val="20"/>
              </w:rPr>
              <w:t>Elismert köztisztviselői létszám</w:t>
            </w:r>
          </w:p>
        </w:tc>
      </w:tr>
      <w:tr w:rsidR="00781FAC" w14:paraId="6AD8B727" w14:textId="77777777">
        <w:tc>
          <w:tcPr>
            <w:tcW w:w="654" w:type="dxa"/>
            <w:tcBorders>
              <w:top w:val="nil"/>
              <w:left w:val="single" w:sz="4" w:space="0" w:color="auto"/>
              <w:bottom w:val="single" w:sz="4" w:space="0" w:color="auto"/>
              <w:right w:val="single" w:sz="4" w:space="0" w:color="auto"/>
            </w:tcBorders>
          </w:tcPr>
          <w:p w14:paraId="00107029"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11AB84A1" w14:textId="77777777" w:rsidR="00781FAC" w:rsidRDefault="005B37DD">
            <w:pPr>
              <w:ind w:left="56" w:right="56"/>
              <w:jc w:val="center"/>
              <w:rPr>
                <w:b/>
                <w:bCs/>
                <w:sz w:val="20"/>
                <w:szCs w:val="20"/>
              </w:rPr>
            </w:pPr>
            <w:r>
              <w:rPr>
                <w:sz w:val="20"/>
                <w:szCs w:val="20"/>
              </w:rPr>
              <w:t xml:space="preserve"> </w:t>
            </w:r>
            <w:r>
              <w:rPr>
                <w:b/>
                <w:bCs/>
                <w:sz w:val="20"/>
                <w:szCs w:val="20"/>
              </w:rPr>
              <w:t>alsó határa</w:t>
            </w:r>
          </w:p>
        </w:tc>
        <w:tc>
          <w:tcPr>
            <w:tcW w:w="2244" w:type="dxa"/>
            <w:tcBorders>
              <w:top w:val="single" w:sz="4" w:space="0" w:color="auto"/>
              <w:left w:val="single" w:sz="4" w:space="0" w:color="auto"/>
              <w:bottom w:val="single" w:sz="4" w:space="0" w:color="auto"/>
              <w:right w:val="single" w:sz="4" w:space="0" w:color="auto"/>
            </w:tcBorders>
          </w:tcPr>
          <w:p w14:paraId="7C0BBCA6" w14:textId="77777777" w:rsidR="00781FAC" w:rsidRDefault="005B37DD">
            <w:pPr>
              <w:ind w:left="56" w:right="56"/>
              <w:jc w:val="center"/>
              <w:rPr>
                <w:b/>
                <w:bCs/>
                <w:sz w:val="20"/>
                <w:szCs w:val="20"/>
              </w:rPr>
            </w:pPr>
            <w:r>
              <w:rPr>
                <w:sz w:val="20"/>
                <w:szCs w:val="20"/>
              </w:rPr>
              <w:t xml:space="preserve"> </w:t>
            </w:r>
            <w:r>
              <w:rPr>
                <w:b/>
                <w:bCs/>
                <w:sz w:val="20"/>
                <w:szCs w:val="20"/>
              </w:rPr>
              <w:t>felső határa</w:t>
            </w:r>
          </w:p>
        </w:tc>
        <w:tc>
          <w:tcPr>
            <w:tcW w:w="2244" w:type="dxa"/>
            <w:tcBorders>
              <w:top w:val="single" w:sz="4" w:space="0" w:color="auto"/>
              <w:left w:val="single" w:sz="4" w:space="0" w:color="auto"/>
              <w:bottom w:val="single" w:sz="4" w:space="0" w:color="auto"/>
              <w:right w:val="single" w:sz="4" w:space="0" w:color="auto"/>
            </w:tcBorders>
          </w:tcPr>
          <w:p w14:paraId="69512196" w14:textId="77777777" w:rsidR="00781FAC" w:rsidRDefault="005B37DD">
            <w:pPr>
              <w:ind w:left="56" w:right="56"/>
              <w:jc w:val="center"/>
              <w:rPr>
                <w:b/>
                <w:bCs/>
                <w:sz w:val="20"/>
                <w:szCs w:val="20"/>
              </w:rPr>
            </w:pPr>
            <w:r>
              <w:rPr>
                <w:sz w:val="20"/>
                <w:szCs w:val="20"/>
              </w:rPr>
              <w:t xml:space="preserve"> </w:t>
            </w:r>
            <w:r>
              <w:rPr>
                <w:b/>
                <w:bCs/>
                <w:sz w:val="20"/>
                <w:szCs w:val="20"/>
              </w:rPr>
              <w:t>minimum</w:t>
            </w:r>
          </w:p>
        </w:tc>
        <w:tc>
          <w:tcPr>
            <w:tcW w:w="2244" w:type="dxa"/>
            <w:tcBorders>
              <w:top w:val="single" w:sz="4" w:space="0" w:color="auto"/>
              <w:left w:val="single" w:sz="4" w:space="0" w:color="auto"/>
              <w:bottom w:val="single" w:sz="4" w:space="0" w:color="auto"/>
              <w:right w:val="single" w:sz="4" w:space="0" w:color="auto"/>
            </w:tcBorders>
          </w:tcPr>
          <w:p w14:paraId="688253E0" w14:textId="77777777" w:rsidR="00781FAC" w:rsidRDefault="005B37DD">
            <w:pPr>
              <w:ind w:left="56" w:right="56"/>
              <w:jc w:val="center"/>
              <w:rPr>
                <w:b/>
                <w:bCs/>
                <w:sz w:val="20"/>
                <w:szCs w:val="20"/>
              </w:rPr>
            </w:pPr>
            <w:r>
              <w:rPr>
                <w:sz w:val="20"/>
                <w:szCs w:val="20"/>
              </w:rPr>
              <w:t xml:space="preserve"> </w:t>
            </w:r>
            <w:r>
              <w:rPr>
                <w:b/>
                <w:bCs/>
                <w:sz w:val="20"/>
                <w:szCs w:val="20"/>
              </w:rPr>
              <w:t>maximum</w:t>
            </w:r>
          </w:p>
        </w:tc>
      </w:tr>
      <w:tr w:rsidR="00781FAC" w14:paraId="0FF16283" w14:textId="77777777">
        <w:tc>
          <w:tcPr>
            <w:tcW w:w="654" w:type="dxa"/>
            <w:tcBorders>
              <w:top w:val="single" w:sz="4" w:space="0" w:color="auto"/>
              <w:left w:val="single" w:sz="4" w:space="0" w:color="auto"/>
              <w:bottom w:val="single" w:sz="4" w:space="0" w:color="auto"/>
              <w:right w:val="single" w:sz="4" w:space="0" w:color="auto"/>
            </w:tcBorders>
          </w:tcPr>
          <w:p w14:paraId="16F739E6" w14:textId="77777777" w:rsidR="00781FAC" w:rsidRDefault="005B37DD">
            <w:pPr>
              <w:ind w:left="56" w:right="56"/>
              <w:jc w:val="center"/>
              <w:rPr>
                <w:sz w:val="20"/>
                <w:szCs w:val="20"/>
              </w:rPr>
            </w:pPr>
            <w:r>
              <w:rPr>
                <w:sz w:val="20"/>
                <w:szCs w:val="20"/>
              </w:rPr>
              <w:t xml:space="preserve"> 1</w:t>
            </w:r>
          </w:p>
        </w:tc>
        <w:tc>
          <w:tcPr>
            <w:tcW w:w="8980" w:type="dxa"/>
            <w:gridSpan w:val="4"/>
            <w:tcBorders>
              <w:top w:val="single" w:sz="4" w:space="0" w:color="auto"/>
              <w:left w:val="single" w:sz="4" w:space="0" w:color="auto"/>
              <w:bottom w:val="single" w:sz="4" w:space="0" w:color="auto"/>
              <w:right w:val="single" w:sz="4" w:space="0" w:color="auto"/>
            </w:tcBorders>
          </w:tcPr>
          <w:p w14:paraId="2574E13B" w14:textId="77777777" w:rsidR="00781FAC" w:rsidRDefault="005B37DD">
            <w:pPr>
              <w:ind w:left="56" w:right="56"/>
              <w:jc w:val="center"/>
              <w:rPr>
                <w:sz w:val="20"/>
                <w:szCs w:val="20"/>
              </w:rPr>
            </w:pPr>
            <w:r>
              <w:rPr>
                <w:sz w:val="20"/>
                <w:szCs w:val="20"/>
              </w:rPr>
              <w:t xml:space="preserve"> Községek</w:t>
            </w:r>
          </w:p>
        </w:tc>
      </w:tr>
      <w:tr w:rsidR="00781FAC" w14:paraId="7AA3D4D4" w14:textId="77777777">
        <w:tc>
          <w:tcPr>
            <w:tcW w:w="654" w:type="dxa"/>
            <w:tcBorders>
              <w:top w:val="single" w:sz="4" w:space="0" w:color="auto"/>
              <w:left w:val="single" w:sz="4" w:space="0" w:color="auto"/>
              <w:bottom w:val="single" w:sz="4" w:space="0" w:color="auto"/>
              <w:right w:val="single" w:sz="4" w:space="0" w:color="auto"/>
            </w:tcBorders>
          </w:tcPr>
          <w:p w14:paraId="3A5CF968" w14:textId="77777777" w:rsidR="00781FAC" w:rsidRDefault="005B37DD">
            <w:pPr>
              <w:ind w:left="56" w:right="56"/>
              <w:jc w:val="center"/>
              <w:rPr>
                <w:sz w:val="20"/>
                <w:szCs w:val="20"/>
              </w:rPr>
            </w:pPr>
            <w:r>
              <w:rPr>
                <w:sz w:val="20"/>
                <w:szCs w:val="20"/>
              </w:rPr>
              <w:t xml:space="preserve"> 2</w:t>
            </w:r>
          </w:p>
        </w:tc>
        <w:tc>
          <w:tcPr>
            <w:tcW w:w="2244" w:type="dxa"/>
            <w:tcBorders>
              <w:top w:val="single" w:sz="4" w:space="0" w:color="auto"/>
              <w:left w:val="single" w:sz="4" w:space="0" w:color="auto"/>
              <w:bottom w:val="single" w:sz="4" w:space="0" w:color="auto"/>
              <w:right w:val="single" w:sz="4" w:space="0" w:color="auto"/>
            </w:tcBorders>
          </w:tcPr>
          <w:p w14:paraId="1BD8DF01" w14:textId="77777777" w:rsidR="00781FAC" w:rsidRDefault="005B37DD">
            <w:pPr>
              <w:ind w:left="56" w:right="56"/>
              <w:jc w:val="center"/>
              <w:rPr>
                <w:sz w:val="20"/>
                <w:szCs w:val="20"/>
              </w:rPr>
            </w:pPr>
            <w:r>
              <w:rPr>
                <w:sz w:val="20"/>
                <w:szCs w:val="20"/>
              </w:rPr>
              <w:t xml:space="preserve"> 2 000</w:t>
            </w:r>
          </w:p>
        </w:tc>
        <w:tc>
          <w:tcPr>
            <w:tcW w:w="2244" w:type="dxa"/>
            <w:tcBorders>
              <w:top w:val="single" w:sz="4" w:space="0" w:color="auto"/>
              <w:left w:val="single" w:sz="4" w:space="0" w:color="auto"/>
              <w:bottom w:val="single" w:sz="4" w:space="0" w:color="auto"/>
              <w:right w:val="single" w:sz="4" w:space="0" w:color="auto"/>
            </w:tcBorders>
          </w:tcPr>
          <w:p w14:paraId="69EFE321" w14:textId="77777777" w:rsidR="00781FAC" w:rsidRDefault="005B37DD">
            <w:pPr>
              <w:ind w:left="56" w:right="56"/>
              <w:jc w:val="center"/>
              <w:rPr>
                <w:sz w:val="20"/>
                <w:szCs w:val="20"/>
              </w:rPr>
            </w:pPr>
            <w:r>
              <w:rPr>
                <w:sz w:val="20"/>
                <w:szCs w:val="20"/>
              </w:rPr>
              <w:t xml:space="preserve"> 3 000</w:t>
            </w:r>
          </w:p>
        </w:tc>
        <w:tc>
          <w:tcPr>
            <w:tcW w:w="2244" w:type="dxa"/>
            <w:tcBorders>
              <w:top w:val="single" w:sz="4" w:space="0" w:color="auto"/>
              <w:left w:val="single" w:sz="4" w:space="0" w:color="auto"/>
              <w:bottom w:val="single" w:sz="4" w:space="0" w:color="auto"/>
              <w:right w:val="single" w:sz="4" w:space="0" w:color="auto"/>
            </w:tcBorders>
          </w:tcPr>
          <w:p w14:paraId="32E96AEA" w14:textId="77777777" w:rsidR="00781FAC" w:rsidRDefault="005B37DD">
            <w:pPr>
              <w:ind w:left="56" w:right="56"/>
              <w:jc w:val="center"/>
              <w:rPr>
                <w:sz w:val="20"/>
                <w:szCs w:val="20"/>
              </w:rPr>
            </w:pPr>
            <w:r>
              <w:rPr>
                <w:sz w:val="20"/>
                <w:szCs w:val="20"/>
              </w:rPr>
              <w:t xml:space="preserve"> 6</w:t>
            </w:r>
          </w:p>
        </w:tc>
        <w:tc>
          <w:tcPr>
            <w:tcW w:w="2244" w:type="dxa"/>
            <w:tcBorders>
              <w:top w:val="single" w:sz="4" w:space="0" w:color="auto"/>
              <w:left w:val="single" w:sz="4" w:space="0" w:color="auto"/>
              <w:bottom w:val="single" w:sz="4" w:space="0" w:color="auto"/>
              <w:right w:val="single" w:sz="4" w:space="0" w:color="auto"/>
            </w:tcBorders>
          </w:tcPr>
          <w:p w14:paraId="3FB76B80" w14:textId="77777777" w:rsidR="00781FAC" w:rsidRDefault="005B37DD">
            <w:pPr>
              <w:ind w:left="56" w:right="56"/>
              <w:jc w:val="center"/>
              <w:rPr>
                <w:sz w:val="20"/>
                <w:szCs w:val="20"/>
              </w:rPr>
            </w:pPr>
            <w:r>
              <w:rPr>
                <w:sz w:val="20"/>
                <w:szCs w:val="20"/>
              </w:rPr>
              <w:t xml:space="preserve"> 8</w:t>
            </w:r>
          </w:p>
        </w:tc>
      </w:tr>
      <w:tr w:rsidR="00781FAC" w14:paraId="1EE6113D" w14:textId="77777777">
        <w:tc>
          <w:tcPr>
            <w:tcW w:w="654" w:type="dxa"/>
            <w:tcBorders>
              <w:top w:val="single" w:sz="4" w:space="0" w:color="auto"/>
              <w:left w:val="single" w:sz="4" w:space="0" w:color="auto"/>
              <w:bottom w:val="single" w:sz="4" w:space="0" w:color="auto"/>
              <w:right w:val="single" w:sz="4" w:space="0" w:color="auto"/>
            </w:tcBorders>
          </w:tcPr>
          <w:p w14:paraId="7A28C638" w14:textId="77777777" w:rsidR="00781FAC" w:rsidRDefault="005B37DD">
            <w:pPr>
              <w:ind w:left="56" w:right="56"/>
              <w:jc w:val="center"/>
              <w:rPr>
                <w:sz w:val="20"/>
                <w:szCs w:val="20"/>
              </w:rPr>
            </w:pPr>
            <w:r>
              <w:rPr>
                <w:sz w:val="20"/>
                <w:szCs w:val="20"/>
              </w:rPr>
              <w:t xml:space="preserve"> 3</w:t>
            </w:r>
          </w:p>
        </w:tc>
        <w:tc>
          <w:tcPr>
            <w:tcW w:w="2244" w:type="dxa"/>
            <w:tcBorders>
              <w:top w:val="single" w:sz="4" w:space="0" w:color="auto"/>
              <w:left w:val="single" w:sz="4" w:space="0" w:color="auto"/>
              <w:bottom w:val="single" w:sz="4" w:space="0" w:color="auto"/>
              <w:right w:val="single" w:sz="4" w:space="0" w:color="auto"/>
            </w:tcBorders>
          </w:tcPr>
          <w:p w14:paraId="09494044" w14:textId="77777777" w:rsidR="00781FAC" w:rsidRDefault="005B37DD">
            <w:pPr>
              <w:ind w:left="56" w:right="56"/>
              <w:jc w:val="center"/>
              <w:rPr>
                <w:sz w:val="20"/>
                <w:szCs w:val="20"/>
              </w:rPr>
            </w:pPr>
            <w:r>
              <w:rPr>
                <w:sz w:val="20"/>
                <w:szCs w:val="20"/>
              </w:rPr>
              <w:t xml:space="preserve"> 3 001</w:t>
            </w:r>
          </w:p>
        </w:tc>
        <w:tc>
          <w:tcPr>
            <w:tcW w:w="2244" w:type="dxa"/>
            <w:tcBorders>
              <w:top w:val="single" w:sz="4" w:space="0" w:color="auto"/>
              <w:left w:val="single" w:sz="4" w:space="0" w:color="auto"/>
              <w:bottom w:val="single" w:sz="4" w:space="0" w:color="auto"/>
              <w:right w:val="single" w:sz="4" w:space="0" w:color="auto"/>
            </w:tcBorders>
          </w:tcPr>
          <w:p w14:paraId="5A333629" w14:textId="77777777" w:rsidR="00781FAC" w:rsidRDefault="005B37DD">
            <w:pPr>
              <w:ind w:left="56" w:right="56"/>
              <w:jc w:val="center"/>
              <w:rPr>
                <w:sz w:val="20"/>
                <w:szCs w:val="20"/>
              </w:rPr>
            </w:pPr>
            <w:r>
              <w:rPr>
                <w:sz w:val="20"/>
                <w:szCs w:val="20"/>
              </w:rPr>
              <w:t xml:space="preserve"> 5 000</w:t>
            </w:r>
          </w:p>
        </w:tc>
        <w:tc>
          <w:tcPr>
            <w:tcW w:w="2244" w:type="dxa"/>
            <w:tcBorders>
              <w:top w:val="single" w:sz="4" w:space="0" w:color="auto"/>
              <w:left w:val="single" w:sz="4" w:space="0" w:color="auto"/>
              <w:bottom w:val="single" w:sz="4" w:space="0" w:color="auto"/>
              <w:right w:val="single" w:sz="4" w:space="0" w:color="auto"/>
            </w:tcBorders>
          </w:tcPr>
          <w:p w14:paraId="79B1AB57" w14:textId="77777777" w:rsidR="00781FAC" w:rsidRDefault="005B37DD">
            <w:pPr>
              <w:ind w:left="56" w:right="56"/>
              <w:jc w:val="center"/>
              <w:rPr>
                <w:sz w:val="20"/>
                <w:szCs w:val="20"/>
              </w:rPr>
            </w:pPr>
            <w:r>
              <w:rPr>
                <w:sz w:val="20"/>
                <w:szCs w:val="20"/>
              </w:rPr>
              <w:t xml:space="preserve"> 8</w:t>
            </w:r>
          </w:p>
        </w:tc>
        <w:tc>
          <w:tcPr>
            <w:tcW w:w="2244" w:type="dxa"/>
            <w:tcBorders>
              <w:top w:val="single" w:sz="4" w:space="0" w:color="auto"/>
              <w:left w:val="single" w:sz="4" w:space="0" w:color="auto"/>
              <w:bottom w:val="single" w:sz="4" w:space="0" w:color="auto"/>
              <w:right w:val="single" w:sz="4" w:space="0" w:color="auto"/>
            </w:tcBorders>
          </w:tcPr>
          <w:p w14:paraId="300730C0" w14:textId="77777777" w:rsidR="00781FAC" w:rsidRDefault="005B37DD">
            <w:pPr>
              <w:ind w:left="56" w:right="56"/>
              <w:jc w:val="center"/>
              <w:rPr>
                <w:sz w:val="20"/>
                <w:szCs w:val="20"/>
              </w:rPr>
            </w:pPr>
            <w:r>
              <w:rPr>
                <w:sz w:val="20"/>
                <w:szCs w:val="20"/>
              </w:rPr>
              <w:t xml:space="preserve"> 14</w:t>
            </w:r>
          </w:p>
        </w:tc>
      </w:tr>
      <w:tr w:rsidR="00781FAC" w14:paraId="2334DDCF" w14:textId="77777777">
        <w:tc>
          <w:tcPr>
            <w:tcW w:w="654" w:type="dxa"/>
            <w:tcBorders>
              <w:top w:val="single" w:sz="4" w:space="0" w:color="auto"/>
              <w:left w:val="single" w:sz="4" w:space="0" w:color="auto"/>
              <w:bottom w:val="single" w:sz="4" w:space="0" w:color="auto"/>
              <w:right w:val="single" w:sz="4" w:space="0" w:color="auto"/>
            </w:tcBorders>
          </w:tcPr>
          <w:p w14:paraId="7B3022AE" w14:textId="77777777" w:rsidR="00781FAC" w:rsidRDefault="005B37DD">
            <w:pPr>
              <w:ind w:left="56" w:right="56"/>
              <w:jc w:val="center"/>
              <w:rPr>
                <w:sz w:val="20"/>
                <w:szCs w:val="20"/>
              </w:rPr>
            </w:pPr>
            <w:r>
              <w:rPr>
                <w:sz w:val="20"/>
                <w:szCs w:val="20"/>
              </w:rPr>
              <w:lastRenderedPageBreak/>
              <w:t xml:space="preserve"> 4</w:t>
            </w:r>
          </w:p>
        </w:tc>
        <w:tc>
          <w:tcPr>
            <w:tcW w:w="2244" w:type="dxa"/>
            <w:tcBorders>
              <w:top w:val="single" w:sz="4" w:space="0" w:color="auto"/>
              <w:left w:val="single" w:sz="4" w:space="0" w:color="auto"/>
              <w:bottom w:val="single" w:sz="4" w:space="0" w:color="auto"/>
              <w:right w:val="single" w:sz="4" w:space="0" w:color="auto"/>
            </w:tcBorders>
          </w:tcPr>
          <w:p w14:paraId="00AF5F08" w14:textId="77777777" w:rsidR="00781FAC" w:rsidRDefault="005B37DD">
            <w:pPr>
              <w:ind w:left="56" w:right="56"/>
              <w:jc w:val="center"/>
              <w:rPr>
                <w:sz w:val="20"/>
                <w:szCs w:val="20"/>
              </w:rPr>
            </w:pPr>
            <w:r>
              <w:rPr>
                <w:sz w:val="20"/>
                <w:szCs w:val="20"/>
              </w:rPr>
              <w:t xml:space="preserve"> 5 001</w:t>
            </w:r>
          </w:p>
        </w:tc>
        <w:tc>
          <w:tcPr>
            <w:tcW w:w="2244" w:type="dxa"/>
            <w:tcBorders>
              <w:top w:val="single" w:sz="4" w:space="0" w:color="auto"/>
              <w:left w:val="single" w:sz="4" w:space="0" w:color="auto"/>
              <w:bottom w:val="single" w:sz="4" w:space="0" w:color="auto"/>
              <w:right w:val="single" w:sz="4" w:space="0" w:color="auto"/>
            </w:tcBorders>
          </w:tcPr>
          <w:p w14:paraId="62DD6615" w14:textId="77777777" w:rsidR="00781FAC" w:rsidRDefault="005B37DD">
            <w:pPr>
              <w:ind w:left="56" w:right="56"/>
              <w:jc w:val="center"/>
              <w:rPr>
                <w:sz w:val="20"/>
                <w:szCs w:val="20"/>
              </w:rPr>
            </w:pPr>
            <w:r>
              <w:rPr>
                <w:sz w:val="20"/>
                <w:szCs w:val="20"/>
              </w:rPr>
              <w:t xml:space="preserve"> 11 409</w:t>
            </w:r>
          </w:p>
        </w:tc>
        <w:tc>
          <w:tcPr>
            <w:tcW w:w="2244" w:type="dxa"/>
            <w:tcBorders>
              <w:top w:val="single" w:sz="4" w:space="0" w:color="auto"/>
              <w:left w:val="single" w:sz="4" w:space="0" w:color="auto"/>
              <w:bottom w:val="single" w:sz="4" w:space="0" w:color="auto"/>
              <w:right w:val="single" w:sz="4" w:space="0" w:color="auto"/>
            </w:tcBorders>
          </w:tcPr>
          <w:p w14:paraId="62A22BF7" w14:textId="77777777" w:rsidR="00781FAC" w:rsidRDefault="005B37DD">
            <w:pPr>
              <w:ind w:left="56" w:right="56"/>
              <w:jc w:val="center"/>
              <w:rPr>
                <w:sz w:val="20"/>
                <w:szCs w:val="20"/>
              </w:rPr>
            </w:pPr>
            <w:r>
              <w:rPr>
                <w:sz w:val="20"/>
                <w:szCs w:val="20"/>
              </w:rPr>
              <w:t xml:space="preserve"> 14</w:t>
            </w:r>
          </w:p>
        </w:tc>
        <w:tc>
          <w:tcPr>
            <w:tcW w:w="2244" w:type="dxa"/>
            <w:tcBorders>
              <w:top w:val="single" w:sz="4" w:space="0" w:color="auto"/>
              <w:left w:val="single" w:sz="4" w:space="0" w:color="auto"/>
              <w:bottom w:val="single" w:sz="4" w:space="0" w:color="auto"/>
              <w:right w:val="single" w:sz="4" w:space="0" w:color="auto"/>
            </w:tcBorders>
          </w:tcPr>
          <w:p w14:paraId="027D7D19" w14:textId="77777777" w:rsidR="00781FAC" w:rsidRDefault="005B37DD">
            <w:pPr>
              <w:ind w:left="56" w:right="56"/>
              <w:jc w:val="center"/>
              <w:rPr>
                <w:sz w:val="20"/>
                <w:szCs w:val="20"/>
              </w:rPr>
            </w:pPr>
            <w:r>
              <w:rPr>
                <w:sz w:val="20"/>
                <w:szCs w:val="20"/>
              </w:rPr>
              <w:t xml:space="preserve"> 23</w:t>
            </w:r>
          </w:p>
        </w:tc>
      </w:tr>
      <w:tr w:rsidR="00781FAC" w14:paraId="62FE1BC5" w14:textId="77777777">
        <w:tc>
          <w:tcPr>
            <w:tcW w:w="654" w:type="dxa"/>
            <w:tcBorders>
              <w:top w:val="single" w:sz="4" w:space="0" w:color="auto"/>
              <w:left w:val="single" w:sz="4" w:space="0" w:color="auto"/>
              <w:bottom w:val="single" w:sz="4" w:space="0" w:color="auto"/>
              <w:right w:val="single" w:sz="4" w:space="0" w:color="auto"/>
            </w:tcBorders>
          </w:tcPr>
          <w:p w14:paraId="3E2E0ABE" w14:textId="77777777" w:rsidR="00781FAC" w:rsidRDefault="005B37DD">
            <w:pPr>
              <w:ind w:left="56" w:right="56"/>
              <w:jc w:val="center"/>
              <w:rPr>
                <w:sz w:val="20"/>
                <w:szCs w:val="20"/>
              </w:rPr>
            </w:pPr>
            <w:r>
              <w:rPr>
                <w:sz w:val="20"/>
                <w:szCs w:val="20"/>
              </w:rPr>
              <w:t xml:space="preserve"> 5</w:t>
            </w:r>
          </w:p>
        </w:tc>
        <w:tc>
          <w:tcPr>
            <w:tcW w:w="8980" w:type="dxa"/>
            <w:gridSpan w:val="4"/>
            <w:tcBorders>
              <w:top w:val="single" w:sz="4" w:space="0" w:color="auto"/>
              <w:left w:val="single" w:sz="4" w:space="0" w:color="auto"/>
              <w:bottom w:val="single" w:sz="4" w:space="0" w:color="auto"/>
              <w:right w:val="single" w:sz="4" w:space="0" w:color="auto"/>
            </w:tcBorders>
          </w:tcPr>
          <w:p w14:paraId="075F02E1" w14:textId="77777777" w:rsidR="00781FAC" w:rsidRDefault="005B37DD">
            <w:pPr>
              <w:ind w:left="56" w:right="56"/>
              <w:jc w:val="center"/>
              <w:rPr>
                <w:sz w:val="20"/>
                <w:szCs w:val="20"/>
              </w:rPr>
            </w:pPr>
            <w:r>
              <w:rPr>
                <w:sz w:val="20"/>
                <w:szCs w:val="20"/>
              </w:rPr>
              <w:t xml:space="preserve"> Városok</w:t>
            </w:r>
          </w:p>
        </w:tc>
      </w:tr>
      <w:tr w:rsidR="00781FAC" w14:paraId="6A40A706" w14:textId="77777777">
        <w:tc>
          <w:tcPr>
            <w:tcW w:w="654" w:type="dxa"/>
            <w:tcBorders>
              <w:top w:val="single" w:sz="4" w:space="0" w:color="auto"/>
              <w:left w:val="single" w:sz="4" w:space="0" w:color="auto"/>
              <w:bottom w:val="single" w:sz="4" w:space="0" w:color="auto"/>
              <w:right w:val="single" w:sz="4" w:space="0" w:color="auto"/>
            </w:tcBorders>
          </w:tcPr>
          <w:p w14:paraId="497C50F2" w14:textId="77777777" w:rsidR="00781FAC" w:rsidRDefault="005B37DD">
            <w:pPr>
              <w:ind w:left="56" w:right="56"/>
              <w:jc w:val="center"/>
              <w:rPr>
                <w:sz w:val="20"/>
                <w:szCs w:val="20"/>
              </w:rPr>
            </w:pPr>
            <w:r>
              <w:rPr>
                <w:sz w:val="20"/>
                <w:szCs w:val="20"/>
              </w:rPr>
              <w:t xml:space="preserve"> 6</w:t>
            </w:r>
          </w:p>
        </w:tc>
        <w:tc>
          <w:tcPr>
            <w:tcW w:w="2244" w:type="dxa"/>
            <w:tcBorders>
              <w:top w:val="single" w:sz="4" w:space="0" w:color="auto"/>
              <w:left w:val="single" w:sz="4" w:space="0" w:color="auto"/>
              <w:bottom w:val="single" w:sz="4" w:space="0" w:color="auto"/>
              <w:right w:val="single" w:sz="4" w:space="0" w:color="auto"/>
            </w:tcBorders>
          </w:tcPr>
          <w:p w14:paraId="413A41D6" w14:textId="77777777" w:rsidR="00781FAC" w:rsidRDefault="005B37DD">
            <w:pPr>
              <w:ind w:left="56" w:right="56"/>
              <w:jc w:val="center"/>
              <w:rPr>
                <w:sz w:val="20"/>
                <w:szCs w:val="20"/>
              </w:rPr>
            </w:pPr>
            <w:r>
              <w:rPr>
                <w:sz w:val="20"/>
                <w:szCs w:val="20"/>
              </w:rPr>
              <w:t xml:space="preserve"> 1 735</w:t>
            </w:r>
          </w:p>
        </w:tc>
        <w:tc>
          <w:tcPr>
            <w:tcW w:w="2244" w:type="dxa"/>
            <w:tcBorders>
              <w:top w:val="single" w:sz="4" w:space="0" w:color="auto"/>
              <w:left w:val="single" w:sz="4" w:space="0" w:color="auto"/>
              <w:bottom w:val="single" w:sz="4" w:space="0" w:color="auto"/>
              <w:right w:val="single" w:sz="4" w:space="0" w:color="auto"/>
            </w:tcBorders>
          </w:tcPr>
          <w:p w14:paraId="72FC741F" w14:textId="77777777" w:rsidR="00781FAC" w:rsidRDefault="005B37DD">
            <w:pPr>
              <w:ind w:left="56" w:right="56"/>
              <w:jc w:val="center"/>
              <w:rPr>
                <w:sz w:val="20"/>
                <w:szCs w:val="20"/>
              </w:rPr>
            </w:pPr>
            <w:r>
              <w:rPr>
                <w:sz w:val="20"/>
                <w:szCs w:val="20"/>
              </w:rPr>
              <w:t xml:space="preserve"> 5 000</w:t>
            </w:r>
          </w:p>
        </w:tc>
        <w:tc>
          <w:tcPr>
            <w:tcW w:w="2244" w:type="dxa"/>
            <w:tcBorders>
              <w:top w:val="single" w:sz="4" w:space="0" w:color="auto"/>
              <w:left w:val="single" w:sz="4" w:space="0" w:color="auto"/>
              <w:bottom w:val="single" w:sz="4" w:space="0" w:color="auto"/>
              <w:right w:val="single" w:sz="4" w:space="0" w:color="auto"/>
            </w:tcBorders>
          </w:tcPr>
          <w:p w14:paraId="59FFD11B" w14:textId="77777777" w:rsidR="00781FAC" w:rsidRDefault="005B37DD">
            <w:pPr>
              <w:ind w:left="56" w:right="56"/>
              <w:jc w:val="center"/>
              <w:rPr>
                <w:sz w:val="20"/>
                <w:szCs w:val="20"/>
              </w:rPr>
            </w:pPr>
            <w:r>
              <w:rPr>
                <w:sz w:val="20"/>
                <w:szCs w:val="20"/>
              </w:rPr>
              <w:t xml:space="preserve"> 10</w:t>
            </w:r>
          </w:p>
        </w:tc>
        <w:tc>
          <w:tcPr>
            <w:tcW w:w="2244" w:type="dxa"/>
            <w:tcBorders>
              <w:top w:val="single" w:sz="4" w:space="0" w:color="auto"/>
              <w:left w:val="single" w:sz="4" w:space="0" w:color="auto"/>
              <w:bottom w:val="single" w:sz="4" w:space="0" w:color="auto"/>
              <w:right w:val="single" w:sz="4" w:space="0" w:color="auto"/>
            </w:tcBorders>
          </w:tcPr>
          <w:p w14:paraId="4605DEC9" w14:textId="77777777" w:rsidR="00781FAC" w:rsidRDefault="005B37DD">
            <w:pPr>
              <w:ind w:left="56" w:right="56"/>
              <w:jc w:val="center"/>
              <w:rPr>
                <w:sz w:val="20"/>
                <w:szCs w:val="20"/>
              </w:rPr>
            </w:pPr>
            <w:r>
              <w:rPr>
                <w:sz w:val="20"/>
                <w:szCs w:val="20"/>
              </w:rPr>
              <w:t xml:space="preserve"> 19</w:t>
            </w:r>
          </w:p>
        </w:tc>
      </w:tr>
      <w:tr w:rsidR="00781FAC" w14:paraId="4D571C91" w14:textId="77777777">
        <w:tc>
          <w:tcPr>
            <w:tcW w:w="654" w:type="dxa"/>
            <w:tcBorders>
              <w:top w:val="single" w:sz="4" w:space="0" w:color="auto"/>
              <w:left w:val="single" w:sz="4" w:space="0" w:color="auto"/>
              <w:bottom w:val="single" w:sz="4" w:space="0" w:color="auto"/>
              <w:right w:val="single" w:sz="4" w:space="0" w:color="auto"/>
            </w:tcBorders>
          </w:tcPr>
          <w:p w14:paraId="4D54817F" w14:textId="77777777" w:rsidR="00781FAC" w:rsidRDefault="005B37DD">
            <w:pPr>
              <w:ind w:left="56" w:right="56"/>
              <w:jc w:val="center"/>
              <w:rPr>
                <w:sz w:val="20"/>
                <w:szCs w:val="20"/>
              </w:rPr>
            </w:pPr>
            <w:r>
              <w:rPr>
                <w:sz w:val="20"/>
                <w:szCs w:val="20"/>
              </w:rPr>
              <w:t xml:space="preserve"> 7</w:t>
            </w:r>
          </w:p>
        </w:tc>
        <w:tc>
          <w:tcPr>
            <w:tcW w:w="2244" w:type="dxa"/>
            <w:tcBorders>
              <w:top w:val="single" w:sz="4" w:space="0" w:color="auto"/>
              <w:left w:val="single" w:sz="4" w:space="0" w:color="auto"/>
              <w:bottom w:val="single" w:sz="4" w:space="0" w:color="auto"/>
              <w:right w:val="single" w:sz="4" w:space="0" w:color="auto"/>
            </w:tcBorders>
          </w:tcPr>
          <w:p w14:paraId="3DF8C9B1" w14:textId="77777777" w:rsidR="00781FAC" w:rsidRDefault="005B37DD">
            <w:pPr>
              <w:ind w:left="56" w:right="56"/>
              <w:jc w:val="center"/>
              <w:rPr>
                <w:sz w:val="20"/>
                <w:szCs w:val="20"/>
              </w:rPr>
            </w:pPr>
            <w:r>
              <w:rPr>
                <w:sz w:val="20"/>
                <w:szCs w:val="20"/>
              </w:rPr>
              <w:t xml:space="preserve"> 5 001</w:t>
            </w:r>
          </w:p>
        </w:tc>
        <w:tc>
          <w:tcPr>
            <w:tcW w:w="2244" w:type="dxa"/>
            <w:tcBorders>
              <w:top w:val="single" w:sz="4" w:space="0" w:color="auto"/>
              <w:left w:val="single" w:sz="4" w:space="0" w:color="auto"/>
              <w:bottom w:val="single" w:sz="4" w:space="0" w:color="auto"/>
              <w:right w:val="single" w:sz="4" w:space="0" w:color="auto"/>
            </w:tcBorders>
          </w:tcPr>
          <w:p w14:paraId="0C5E5C01" w14:textId="77777777" w:rsidR="00781FAC" w:rsidRDefault="005B37DD">
            <w:pPr>
              <w:ind w:left="56" w:right="56"/>
              <w:jc w:val="center"/>
              <w:rPr>
                <w:sz w:val="20"/>
                <w:szCs w:val="20"/>
              </w:rPr>
            </w:pPr>
            <w:r>
              <w:rPr>
                <w:sz w:val="20"/>
                <w:szCs w:val="20"/>
              </w:rPr>
              <w:t xml:space="preserve"> 10 000</w:t>
            </w:r>
          </w:p>
        </w:tc>
        <w:tc>
          <w:tcPr>
            <w:tcW w:w="2244" w:type="dxa"/>
            <w:tcBorders>
              <w:top w:val="single" w:sz="4" w:space="0" w:color="auto"/>
              <w:left w:val="single" w:sz="4" w:space="0" w:color="auto"/>
              <w:bottom w:val="single" w:sz="4" w:space="0" w:color="auto"/>
              <w:right w:val="single" w:sz="4" w:space="0" w:color="auto"/>
            </w:tcBorders>
          </w:tcPr>
          <w:p w14:paraId="1AFC3788" w14:textId="77777777" w:rsidR="00781FAC" w:rsidRDefault="005B37DD">
            <w:pPr>
              <w:ind w:left="56" w:right="56"/>
              <w:jc w:val="center"/>
              <w:rPr>
                <w:sz w:val="20"/>
                <w:szCs w:val="20"/>
              </w:rPr>
            </w:pPr>
            <w:r>
              <w:rPr>
                <w:sz w:val="20"/>
                <w:szCs w:val="20"/>
              </w:rPr>
              <w:t xml:space="preserve"> 19</w:t>
            </w:r>
          </w:p>
        </w:tc>
        <w:tc>
          <w:tcPr>
            <w:tcW w:w="2244" w:type="dxa"/>
            <w:tcBorders>
              <w:top w:val="single" w:sz="4" w:space="0" w:color="auto"/>
              <w:left w:val="single" w:sz="4" w:space="0" w:color="auto"/>
              <w:bottom w:val="single" w:sz="4" w:space="0" w:color="auto"/>
              <w:right w:val="single" w:sz="4" w:space="0" w:color="auto"/>
            </w:tcBorders>
          </w:tcPr>
          <w:p w14:paraId="58EB137A" w14:textId="77777777" w:rsidR="00781FAC" w:rsidRDefault="005B37DD">
            <w:pPr>
              <w:ind w:left="56" w:right="56"/>
              <w:jc w:val="center"/>
              <w:rPr>
                <w:sz w:val="20"/>
                <w:szCs w:val="20"/>
              </w:rPr>
            </w:pPr>
            <w:r>
              <w:rPr>
                <w:sz w:val="20"/>
                <w:szCs w:val="20"/>
              </w:rPr>
              <w:t xml:space="preserve"> 26</w:t>
            </w:r>
          </w:p>
        </w:tc>
      </w:tr>
      <w:tr w:rsidR="00781FAC" w14:paraId="650FA540" w14:textId="77777777">
        <w:tc>
          <w:tcPr>
            <w:tcW w:w="654" w:type="dxa"/>
            <w:tcBorders>
              <w:top w:val="single" w:sz="4" w:space="0" w:color="auto"/>
              <w:left w:val="single" w:sz="4" w:space="0" w:color="auto"/>
              <w:bottom w:val="single" w:sz="4" w:space="0" w:color="auto"/>
              <w:right w:val="single" w:sz="4" w:space="0" w:color="auto"/>
            </w:tcBorders>
          </w:tcPr>
          <w:p w14:paraId="21EFBA13" w14:textId="77777777" w:rsidR="00781FAC" w:rsidRDefault="005B37DD">
            <w:pPr>
              <w:ind w:left="56" w:right="56"/>
              <w:jc w:val="center"/>
              <w:rPr>
                <w:sz w:val="20"/>
                <w:szCs w:val="20"/>
              </w:rPr>
            </w:pPr>
            <w:r>
              <w:rPr>
                <w:sz w:val="20"/>
                <w:szCs w:val="20"/>
              </w:rPr>
              <w:t xml:space="preserve"> 8</w:t>
            </w:r>
          </w:p>
        </w:tc>
        <w:tc>
          <w:tcPr>
            <w:tcW w:w="2244" w:type="dxa"/>
            <w:tcBorders>
              <w:top w:val="single" w:sz="4" w:space="0" w:color="auto"/>
              <w:left w:val="single" w:sz="4" w:space="0" w:color="auto"/>
              <w:bottom w:val="single" w:sz="4" w:space="0" w:color="auto"/>
              <w:right w:val="single" w:sz="4" w:space="0" w:color="auto"/>
            </w:tcBorders>
          </w:tcPr>
          <w:p w14:paraId="04C224C0" w14:textId="77777777" w:rsidR="00781FAC" w:rsidRDefault="005B37DD">
            <w:pPr>
              <w:ind w:left="56" w:right="56"/>
              <w:jc w:val="center"/>
              <w:rPr>
                <w:sz w:val="20"/>
                <w:szCs w:val="20"/>
              </w:rPr>
            </w:pPr>
            <w:r>
              <w:rPr>
                <w:sz w:val="20"/>
                <w:szCs w:val="20"/>
              </w:rPr>
              <w:t xml:space="preserve"> 10 001</w:t>
            </w:r>
          </w:p>
        </w:tc>
        <w:tc>
          <w:tcPr>
            <w:tcW w:w="2244" w:type="dxa"/>
            <w:tcBorders>
              <w:top w:val="single" w:sz="4" w:space="0" w:color="auto"/>
              <w:left w:val="single" w:sz="4" w:space="0" w:color="auto"/>
              <w:bottom w:val="single" w:sz="4" w:space="0" w:color="auto"/>
              <w:right w:val="single" w:sz="4" w:space="0" w:color="auto"/>
            </w:tcBorders>
          </w:tcPr>
          <w:p w14:paraId="270895EB" w14:textId="77777777" w:rsidR="00781FAC" w:rsidRDefault="005B37DD">
            <w:pPr>
              <w:ind w:left="56" w:right="56"/>
              <w:jc w:val="center"/>
              <w:rPr>
                <w:sz w:val="20"/>
                <w:szCs w:val="20"/>
              </w:rPr>
            </w:pPr>
            <w:r>
              <w:rPr>
                <w:sz w:val="20"/>
                <w:szCs w:val="20"/>
              </w:rPr>
              <w:t xml:space="preserve"> 20 000</w:t>
            </w:r>
          </w:p>
        </w:tc>
        <w:tc>
          <w:tcPr>
            <w:tcW w:w="2244" w:type="dxa"/>
            <w:tcBorders>
              <w:top w:val="single" w:sz="4" w:space="0" w:color="auto"/>
              <w:left w:val="single" w:sz="4" w:space="0" w:color="auto"/>
              <w:bottom w:val="single" w:sz="4" w:space="0" w:color="auto"/>
              <w:right w:val="single" w:sz="4" w:space="0" w:color="auto"/>
            </w:tcBorders>
          </w:tcPr>
          <w:p w14:paraId="0F6C2CBE" w14:textId="77777777" w:rsidR="00781FAC" w:rsidRDefault="005B37DD">
            <w:pPr>
              <w:ind w:left="56" w:right="56"/>
              <w:jc w:val="center"/>
              <w:rPr>
                <w:sz w:val="20"/>
                <w:szCs w:val="20"/>
              </w:rPr>
            </w:pPr>
            <w:r>
              <w:rPr>
                <w:sz w:val="20"/>
                <w:szCs w:val="20"/>
              </w:rPr>
              <w:t xml:space="preserve"> 26</w:t>
            </w:r>
          </w:p>
        </w:tc>
        <w:tc>
          <w:tcPr>
            <w:tcW w:w="2244" w:type="dxa"/>
            <w:tcBorders>
              <w:top w:val="single" w:sz="4" w:space="0" w:color="auto"/>
              <w:left w:val="single" w:sz="4" w:space="0" w:color="auto"/>
              <w:bottom w:val="single" w:sz="4" w:space="0" w:color="auto"/>
              <w:right w:val="single" w:sz="4" w:space="0" w:color="auto"/>
            </w:tcBorders>
          </w:tcPr>
          <w:p w14:paraId="43FD3CBB" w14:textId="77777777" w:rsidR="00781FAC" w:rsidRDefault="005B37DD">
            <w:pPr>
              <w:ind w:left="56" w:right="56"/>
              <w:jc w:val="center"/>
              <w:rPr>
                <w:sz w:val="20"/>
                <w:szCs w:val="20"/>
              </w:rPr>
            </w:pPr>
            <w:r>
              <w:rPr>
                <w:sz w:val="20"/>
                <w:szCs w:val="20"/>
              </w:rPr>
              <w:t xml:space="preserve"> 40</w:t>
            </w:r>
          </w:p>
        </w:tc>
      </w:tr>
      <w:tr w:rsidR="00781FAC" w14:paraId="77BC6124" w14:textId="77777777">
        <w:tc>
          <w:tcPr>
            <w:tcW w:w="654" w:type="dxa"/>
            <w:tcBorders>
              <w:top w:val="single" w:sz="4" w:space="0" w:color="auto"/>
              <w:left w:val="single" w:sz="4" w:space="0" w:color="auto"/>
              <w:bottom w:val="single" w:sz="4" w:space="0" w:color="auto"/>
              <w:right w:val="single" w:sz="4" w:space="0" w:color="auto"/>
            </w:tcBorders>
          </w:tcPr>
          <w:p w14:paraId="244387DB" w14:textId="77777777" w:rsidR="00781FAC" w:rsidRDefault="005B37DD">
            <w:pPr>
              <w:ind w:left="56" w:right="56"/>
              <w:jc w:val="center"/>
              <w:rPr>
                <w:sz w:val="20"/>
                <w:szCs w:val="20"/>
              </w:rPr>
            </w:pPr>
            <w:r>
              <w:rPr>
                <w:sz w:val="20"/>
                <w:szCs w:val="20"/>
              </w:rPr>
              <w:t xml:space="preserve"> 9</w:t>
            </w:r>
          </w:p>
        </w:tc>
        <w:tc>
          <w:tcPr>
            <w:tcW w:w="2244" w:type="dxa"/>
            <w:tcBorders>
              <w:top w:val="single" w:sz="4" w:space="0" w:color="auto"/>
              <w:left w:val="single" w:sz="4" w:space="0" w:color="auto"/>
              <w:bottom w:val="single" w:sz="4" w:space="0" w:color="auto"/>
              <w:right w:val="single" w:sz="4" w:space="0" w:color="auto"/>
            </w:tcBorders>
          </w:tcPr>
          <w:p w14:paraId="4DBF9CD9" w14:textId="77777777" w:rsidR="00781FAC" w:rsidRDefault="005B37DD">
            <w:pPr>
              <w:ind w:left="56" w:right="56"/>
              <w:jc w:val="center"/>
              <w:rPr>
                <w:sz w:val="20"/>
                <w:szCs w:val="20"/>
              </w:rPr>
            </w:pPr>
            <w:r>
              <w:rPr>
                <w:sz w:val="20"/>
                <w:szCs w:val="20"/>
              </w:rPr>
              <w:t xml:space="preserve"> 20 001</w:t>
            </w:r>
          </w:p>
        </w:tc>
        <w:tc>
          <w:tcPr>
            <w:tcW w:w="2244" w:type="dxa"/>
            <w:tcBorders>
              <w:top w:val="single" w:sz="4" w:space="0" w:color="auto"/>
              <w:left w:val="single" w:sz="4" w:space="0" w:color="auto"/>
              <w:bottom w:val="single" w:sz="4" w:space="0" w:color="auto"/>
              <w:right w:val="single" w:sz="4" w:space="0" w:color="auto"/>
            </w:tcBorders>
          </w:tcPr>
          <w:p w14:paraId="4AF104D4" w14:textId="77777777" w:rsidR="00781FAC" w:rsidRDefault="005B37DD">
            <w:pPr>
              <w:ind w:left="56" w:right="56"/>
              <w:jc w:val="center"/>
              <w:rPr>
                <w:sz w:val="20"/>
                <w:szCs w:val="20"/>
              </w:rPr>
            </w:pPr>
            <w:r>
              <w:rPr>
                <w:sz w:val="20"/>
                <w:szCs w:val="20"/>
              </w:rPr>
              <w:t xml:space="preserve"> 34 900</w:t>
            </w:r>
          </w:p>
        </w:tc>
        <w:tc>
          <w:tcPr>
            <w:tcW w:w="2244" w:type="dxa"/>
            <w:tcBorders>
              <w:top w:val="single" w:sz="4" w:space="0" w:color="auto"/>
              <w:left w:val="single" w:sz="4" w:space="0" w:color="auto"/>
              <w:bottom w:val="single" w:sz="4" w:space="0" w:color="auto"/>
              <w:right w:val="single" w:sz="4" w:space="0" w:color="auto"/>
            </w:tcBorders>
          </w:tcPr>
          <w:p w14:paraId="1B53043F" w14:textId="77777777" w:rsidR="00781FAC" w:rsidRDefault="005B37DD">
            <w:pPr>
              <w:ind w:left="56" w:right="56"/>
              <w:jc w:val="center"/>
              <w:rPr>
                <w:sz w:val="20"/>
                <w:szCs w:val="20"/>
              </w:rPr>
            </w:pPr>
            <w:r>
              <w:rPr>
                <w:sz w:val="20"/>
                <w:szCs w:val="20"/>
              </w:rPr>
              <w:t xml:space="preserve"> 40</w:t>
            </w:r>
          </w:p>
        </w:tc>
        <w:tc>
          <w:tcPr>
            <w:tcW w:w="2244" w:type="dxa"/>
            <w:tcBorders>
              <w:top w:val="single" w:sz="4" w:space="0" w:color="auto"/>
              <w:left w:val="single" w:sz="4" w:space="0" w:color="auto"/>
              <w:bottom w:val="single" w:sz="4" w:space="0" w:color="auto"/>
              <w:right w:val="single" w:sz="4" w:space="0" w:color="auto"/>
            </w:tcBorders>
          </w:tcPr>
          <w:p w14:paraId="5AD6A673" w14:textId="77777777" w:rsidR="00781FAC" w:rsidRDefault="005B37DD">
            <w:pPr>
              <w:ind w:left="56" w:right="56"/>
              <w:jc w:val="center"/>
              <w:rPr>
                <w:sz w:val="20"/>
                <w:szCs w:val="20"/>
              </w:rPr>
            </w:pPr>
            <w:r>
              <w:rPr>
                <w:sz w:val="20"/>
                <w:szCs w:val="20"/>
              </w:rPr>
              <w:t xml:space="preserve"> 58</w:t>
            </w:r>
          </w:p>
        </w:tc>
      </w:tr>
      <w:tr w:rsidR="00781FAC" w14:paraId="403614D1" w14:textId="77777777">
        <w:tc>
          <w:tcPr>
            <w:tcW w:w="654" w:type="dxa"/>
            <w:tcBorders>
              <w:top w:val="single" w:sz="4" w:space="0" w:color="auto"/>
              <w:left w:val="single" w:sz="4" w:space="0" w:color="auto"/>
              <w:bottom w:val="single" w:sz="4" w:space="0" w:color="auto"/>
              <w:right w:val="single" w:sz="4" w:space="0" w:color="auto"/>
            </w:tcBorders>
          </w:tcPr>
          <w:p w14:paraId="10E79A57" w14:textId="77777777" w:rsidR="00781FAC" w:rsidRDefault="005B37DD">
            <w:pPr>
              <w:ind w:left="56" w:right="56"/>
              <w:jc w:val="center"/>
              <w:rPr>
                <w:sz w:val="20"/>
                <w:szCs w:val="20"/>
              </w:rPr>
            </w:pPr>
            <w:r>
              <w:rPr>
                <w:sz w:val="20"/>
                <w:szCs w:val="20"/>
              </w:rPr>
              <w:t xml:space="preserve"> 10</w:t>
            </w:r>
          </w:p>
        </w:tc>
        <w:tc>
          <w:tcPr>
            <w:tcW w:w="2244" w:type="dxa"/>
            <w:tcBorders>
              <w:top w:val="single" w:sz="4" w:space="0" w:color="auto"/>
              <w:left w:val="single" w:sz="4" w:space="0" w:color="auto"/>
              <w:bottom w:val="single" w:sz="4" w:space="0" w:color="auto"/>
              <w:right w:val="single" w:sz="4" w:space="0" w:color="auto"/>
            </w:tcBorders>
          </w:tcPr>
          <w:p w14:paraId="2018C39D" w14:textId="77777777" w:rsidR="00781FAC" w:rsidRDefault="005B37DD">
            <w:pPr>
              <w:ind w:left="56" w:right="56"/>
              <w:jc w:val="center"/>
              <w:rPr>
                <w:sz w:val="20"/>
                <w:szCs w:val="20"/>
              </w:rPr>
            </w:pPr>
            <w:r>
              <w:rPr>
                <w:sz w:val="20"/>
                <w:szCs w:val="20"/>
              </w:rPr>
              <w:t xml:space="preserve"> 34 901</w:t>
            </w:r>
          </w:p>
        </w:tc>
        <w:tc>
          <w:tcPr>
            <w:tcW w:w="2244" w:type="dxa"/>
            <w:tcBorders>
              <w:top w:val="single" w:sz="4" w:space="0" w:color="auto"/>
              <w:left w:val="single" w:sz="4" w:space="0" w:color="auto"/>
              <w:bottom w:val="single" w:sz="4" w:space="0" w:color="auto"/>
              <w:right w:val="single" w:sz="4" w:space="0" w:color="auto"/>
            </w:tcBorders>
          </w:tcPr>
          <w:p w14:paraId="711526DD" w14:textId="77777777" w:rsidR="00781FAC" w:rsidRDefault="005B37DD">
            <w:pPr>
              <w:ind w:left="56" w:right="56"/>
              <w:jc w:val="center"/>
              <w:rPr>
                <w:sz w:val="20"/>
                <w:szCs w:val="20"/>
              </w:rPr>
            </w:pPr>
            <w:r>
              <w:rPr>
                <w:sz w:val="20"/>
                <w:szCs w:val="20"/>
              </w:rPr>
              <w:t xml:space="preserve"> 43 773</w:t>
            </w:r>
          </w:p>
        </w:tc>
        <w:tc>
          <w:tcPr>
            <w:tcW w:w="2244" w:type="dxa"/>
            <w:tcBorders>
              <w:top w:val="single" w:sz="4" w:space="0" w:color="auto"/>
              <w:left w:val="single" w:sz="4" w:space="0" w:color="auto"/>
              <w:bottom w:val="single" w:sz="4" w:space="0" w:color="auto"/>
              <w:right w:val="single" w:sz="4" w:space="0" w:color="auto"/>
            </w:tcBorders>
          </w:tcPr>
          <w:p w14:paraId="5380DB67" w14:textId="77777777" w:rsidR="00781FAC" w:rsidRDefault="005B37DD">
            <w:pPr>
              <w:ind w:left="56" w:right="56"/>
              <w:jc w:val="center"/>
              <w:rPr>
                <w:sz w:val="20"/>
                <w:szCs w:val="20"/>
              </w:rPr>
            </w:pPr>
            <w:r>
              <w:rPr>
                <w:sz w:val="20"/>
                <w:szCs w:val="20"/>
              </w:rPr>
              <w:t xml:space="preserve"> 58</w:t>
            </w:r>
          </w:p>
        </w:tc>
        <w:tc>
          <w:tcPr>
            <w:tcW w:w="2244" w:type="dxa"/>
            <w:tcBorders>
              <w:top w:val="single" w:sz="4" w:space="0" w:color="auto"/>
              <w:left w:val="single" w:sz="4" w:space="0" w:color="auto"/>
              <w:bottom w:val="single" w:sz="4" w:space="0" w:color="auto"/>
              <w:right w:val="single" w:sz="4" w:space="0" w:color="auto"/>
            </w:tcBorders>
          </w:tcPr>
          <w:p w14:paraId="116DE6A5" w14:textId="77777777" w:rsidR="00781FAC" w:rsidRDefault="005B37DD">
            <w:pPr>
              <w:ind w:left="56" w:right="56"/>
              <w:jc w:val="center"/>
              <w:rPr>
                <w:sz w:val="20"/>
                <w:szCs w:val="20"/>
              </w:rPr>
            </w:pPr>
            <w:r>
              <w:rPr>
                <w:sz w:val="20"/>
                <w:szCs w:val="20"/>
              </w:rPr>
              <w:t xml:space="preserve"> 85</w:t>
            </w:r>
          </w:p>
        </w:tc>
      </w:tr>
      <w:tr w:rsidR="00781FAC" w14:paraId="5EE5F16D" w14:textId="77777777">
        <w:tc>
          <w:tcPr>
            <w:tcW w:w="654" w:type="dxa"/>
            <w:tcBorders>
              <w:top w:val="single" w:sz="4" w:space="0" w:color="auto"/>
              <w:left w:val="single" w:sz="4" w:space="0" w:color="auto"/>
              <w:bottom w:val="single" w:sz="4" w:space="0" w:color="auto"/>
              <w:right w:val="single" w:sz="4" w:space="0" w:color="auto"/>
            </w:tcBorders>
          </w:tcPr>
          <w:p w14:paraId="75C97DB3" w14:textId="77777777" w:rsidR="00781FAC" w:rsidRDefault="005B37DD">
            <w:pPr>
              <w:ind w:left="56" w:right="56"/>
              <w:jc w:val="center"/>
              <w:rPr>
                <w:sz w:val="20"/>
                <w:szCs w:val="20"/>
              </w:rPr>
            </w:pPr>
            <w:r>
              <w:rPr>
                <w:sz w:val="20"/>
                <w:szCs w:val="20"/>
              </w:rPr>
              <w:t xml:space="preserve"> 11</w:t>
            </w:r>
          </w:p>
        </w:tc>
        <w:tc>
          <w:tcPr>
            <w:tcW w:w="8980" w:type="dxa"/>
            <w:gridSpan w:val="4"/>
            <w:tcBorders>
              <w:top w:val="single" w:sz="4" w:space="0" w:color="auto"/>
              <w:left w:val="single" w:sz="4" w:space="0" w:color="auto"/>
              <w:bottom w:val="single" w:sz="4" w:space="0" w:color="auto"/>
              <w:right w:val="single" w:sz="4" w:space="0" w:color="auto"/>
            </w:tcBorders>
          </w:tcPr>
          <w:p w14:paraId="4DE82BD2" w14:textId="77777777" w:rsidR="00781FAC" w:rsidRDefault="005B37DD">
            <w:pPr>
              <w:ind w:left="56" w:right="56"/>
              <w:jc w:val="center"/>
              <w:rPr>
                <w:sz w:val="20"/>
                <w:szCs w:val="20"/>
              </w:rPr>
            </w:pPr>
            <w:r>
              <w:rPr>
                <w:sz w:val="20"/>
                <w:szCs w:val="20"/>
              </w:rPr>
              <w:t xml:space="preserve"> Megyei jogú városok</w:t>
            </w:r>
          </w:p>
        </w:tc>
      </w:tr>
      <w:tr w:rsidR="00781FAC" w14:paraId="42AA6516" w14:textId="77777777">
        <w:tc>
          <w:tcPr>
            <w:tcW w:w="654" w:type="dxa"/>
            <w:tcBorders>
              <w:top w:val="single" w:sz="4" w:space="0" w:color="auto"/>
              <w:left w:val="single" w:sz="4" w:space="0" w:color="auto"/>
              <w:bottom w:val="single" w:sz="4" w:space="0" w:color="auto"/>
              <w:right w:val="single" w:sz="4" w:space="0" w:color="auto"/>
            </w:tcBorders>
          </w:tcPr>
          <w:p w14:paraId="366BD025" w14:textId="77777777" w:rsidR="00781FAC" w:rsidRDefault="005B37DD">
            <w:pPr>
              <w:ind w:left="56" w:right="56"/>
              <w:jc w:val="center"/>
              <w:rPr>
                <w:sz w:val="20"/>
                <w:szCs w:val="20"/>
              </w:rPr>
            </w:pPr>
            <w:r>
              <w:rPr>
                <w:sz w:val="20"/>
                <w:szCs w:val="20"/>
              </w:rPr>
              <w:t xml:space="preserve"> 12</w:t>
            </w:r>
          </w:p>
        </w:tc>
        <w:tc>
          <w:tcPr>
            <w:tcW w:w="2244" w:type="dxa"/>
            <w:tcBorders>
              <w:top w:val="single" w:sz="4" w:space="0" w:color="auto"/>
              <w:left w:val="single" w:sz="4" w:space="0" w:color="auto"/>
              <w:bottom w:val="single" w:sz="4" w:space="0" w:color="auto"/>
              <w:right w:val="single" w:sz="4" w:space="0" w:color="auto"/>
            </w:tcBorders>
          </w:tcPr>
          <w:p w14:paraId="611CE458" w14:textId="77777777" w:rsidR="00781FAC" w:rsidRDefault="005B37DD">
            <w:pPr>
              <w:ind w:left="56" w:right="56"/>
              <w:jc w:val="center"/>
              <w:rPr>
                <w:sz w:val="20"/>
                <w:szCs w:val="20"/>
              </w:rPr>
            </w:pPr>
            <w:r>
              <w:rPr>
                <w:sz w:val="20"/>
                <w:szCs w:val="20"/>
              </w:rPr>
              <w:t xml:space="preserve"> 32 245</w:t>
            </w:r>
          </w:p>
        </w:tc>
        <w:tc>
          <w:tcPr>
            <w:tcW w:w="2244" w:type="dxa"/>
            <w:tcBorders>
              <w:top w:val="single" w:sz="4" w:space="0" w:color="auto"/>
              <w:left w:val="single" w:sz="4" w:space="0" w:color="auto"/>
              <w:bottom w:val="single" w:sz="4" w:space="0" w:color="auto"/>
              <w:right w:val="single" w:sz="4" w:space="0" w:color="auto"/>
            </w:tcBorders>
          </w:tcPr>
          <w:p w14:paraId="2C70FA0F" w14:textId="77777777" w:rsidR="00781FAC" w:rsidRDefault="005B37DD">
            <w:pPr>
              <w:ind w:left="56" w:right="56"/>
              <w:jc w:val="center"/>
              <w:rPr>
                <w:sz w:val="20"/>
                <w:szCs w:val="20"/>
              </w:rPr>
            </w:pPr>
            <w:r>
              <w:rPr>
                <w:sz w:val="20"/>
                <w:szCs w:val="20"/>
              </w:rPr>
              <w:t xml:space="preserve"> 60 000</w:t>
            </w:r>
          </w:p>
        </w:tc>
        <w:tc>
          <w:tcPr>
            <w:tcW w:w="2244" w:type="dxa"/>
            <w:tcBorders>
              <w:top w:val="single" w:sz="4" w:space="0" w:color="auto"/>
              <w:left w:val="single" w:sz="4" w:space="0" w:color="auto"/>
              <w:bottom w:val="single" w:sz="4" w:space="0" w:color="auto"/>
              <w:right w:val="single" w:sz="4" w:space="0" w:color="auto"/>
            </w:tcBorders>
          </w:tcPr>
          <w:p w14:paraId="0535CF1E" w14:textId="77777777" w:rsidR="00781FAC" w:rsidRDefault="005B37DD">
            <w:pPr>
              <w:ind w:left="56" w:right="56"/>
              <w:jc w:val="center"/>
              <w:rPr>
                <w:sz w:val="20"/>
                <w:szCs w:val="20"/>
              </w:rPr>
            </w:pPr>
            <w:r>
              <w:rPr>
                <w:sz w:val="20"/>
                <w:szCs w:val="20"/>
              </w:rPr>
              <w:t xml:space="preserve"> 76</w:t>
            </w:r>
          </w:p>
        </w:tc>
        <w:tc>
          <w:tcPr>
            <w:tcW w:w="2244" w:type="dxa"/>
            <w:tcBorders>
              <w:top w:val="single" w:sz="4" w:space="0" w:color="auto"/>
              <w:left w:val="single" w:sz="4" w:space="0" w:color="auto"/>
              <w:bottom w:val="single" w:sz="4" w:space="0" w:color="auto"/>
              <w:right w:val="single" w:sz="4" w:space="0" w:color="auto"/>
            </w:tcBorders>
          </w:tcPr>
          <w:p w14:paraId="7C57782E" w14:textId="77777777" w:rsidR="00781FAC" w:rsidRDefault="005B37DD">
            <w:pPr>
              <w:ind w:left="56" w:right="56"/>
              <w:jc w:val="center"/>
              <w:rPr>
                <w:sz w:val="20"/>
                <w:szCs w:val="20"/>
              </w:rPr>
            </w:pPr>
            <w:r>
              <w:rPr>
                <w:sz w:val="20"/>
                <w:szCs w:val="20"/>
              </w:rPr>
              <w:t xml:space="preserve"> 135</w:t>
            </w:r>
          </w:p>
        </w:tc>
      </w:tr>
      <w:tr w:rsidR="00781FAC" w14:paraId="7628ECF5" w14:textId="77777777">
        <w:tc>
          <w:tcPr>
            <w:tcW w:w="654" w:type="dxa"/>
            <w:tcBorders>
              <w:top w:val="single" w:sz="4" w:space="0" w:color="auto"/>
              <w:left w:val="single" w:sz="4" w:space="0" w:color="auto"/>
              <w:bottom w:val="single" w:sz="4" w:space="0" w:color="auto"/>
              <w:right w:val="single" w:sz="4" w:space="0" w:color="auto"/>
            </w:tcBorders>
          </w:tcPr>
          <w:p w14:paraId="1DF4D7E2" w14:textId="77777777" w:rsidR="00781FAC" w:rsidRDefault="005B37DD">
            <w:pPr>
              <w:ind w:left="56" w:right="56"/>
              <w:jc w:val="center"/>
              <w:rPr>
                <w:sz w:val="20"/>
                <w:szCs w:val="20"/>
              </w:rPr>
            </w:pPr>
            <w:r>
              <w:rPr>
                <w:sz w:val="20"/>
                <w:szCs w:val="20"/>
              </w:rPr>
              <w:t xml:space="preserve"> 13</w:t>
            </w:r>
          </w:p>
        </w:tc>
        <w:tc>
          <w:tcPr>
            <w:tcW w:w="2244" w:type="dxa"/>
            <w:tcBorders>
              <w:top w:val="single" w:sz="4" w:space="0" w:color="auto"/>
              <w:left w:val="single" w:sz="4" w:space="0" w:color="auto"/>
              <w:bottom w:val="single" w:sz="4" w:space="0" w:color="auto"/>
              <w:right w:val="single" w:sz="4" w:space="0" w:color="auto"/>
            </w:tcBorders>
          </w:tcPr>
          <w:p w14:paraId="550AB93D" w14:textId="77777777" w:rsidR="00781FAC" w:rsidRDefault="005B37DD">
            <w:pPr>
              <w:ind w:left="56" w:right="56"/>
              <w:jc w:val="center"/>
              <w:rPr>
                <w:sz w:val="20"/>
                <w:szCs w:val="20"/>
              </w:rPr>
            </w:pPr>
            <w:r>
              <w:rPr>
                <w:sz w:val="20"/>
                <w:szCs w:val="20"/>
              </w:rPr>
              <w:t xml:space="preserve"> 60 001</w:t>
            </w:r>
          </w:p>
        </w:tc>
        <w:tc>
          <w:tcPr>
            <w:tcW w:w="2244" w:type="dxa"/>
            <w:tcBorders>
              <w:top w:val="single" w:sz="4" w:space="0" w:color="auto"/>
              <w:left w:val="single" w:sz="4" w:space="0" w:color="auto"/>
              <w:bottom w:val="single" w:sz="4" w:space="0" w:color="auto"/>
              <w:right w:val="single" w:sz="4" w:space="0" w:color="auto"/>
            </w:tcBorders>
          </w:tcPr>
          <w:p w14:paraId="17714596" w14:textId="77777777" w:rsidR="00781FAC" w:rsidRDefault="005B37DD">
            <w:pPr>
              <w:ind w:left="56" w:right="56"/>
              <w:jc w:val="center"/>
              <w:rPr>
                <w:sz w:val="20"/>
                <w:szCs w:val="20"/>
              </w:rPr>
            </w:pPr>
            <w:r>
              <w:rPr>
                <w:sz w:val="20"/>
                <w:szCs w:val="20"/>
              </w:rPr>
              <w:t xml:space="preserve"> 100 000</w:t>
            </w:r>
          </w:p>
        </w:tc>
        <w:tc>
          <w:tcPr>
            <w:tcW w:w="2244" w:type="dxa"/>
            <w:tcBorders>
              <w:top w:val="single" w:sz="4" w:space="0" w:color="auto"/>
              <w:left w:val="single" w:sz="4" w:space="0" w:color="auto"/>
              <w:bottom w:val="single" w:sz="4" w:space="0" w:color="auto"/>
              <w:right w:val="single" w:sz="4" w:space="0" w:color="auto"/>
            </w:tcBorders>
          </w:tcPr>
          <w:p w14:paraId="6F873899" w14:textId="77777777" w:rsidR="00781FAC" w:rsidRDefault="005B37DD">
            <w:pPr>
              <w:ind w:left="56" w:right="56"/>
              <w:jc w:val="center"/>
              <w:rPr>
                <w:sz w:val="20"/>
                <w:szCs w:val="20"/>
              </w:rPr>
            </w:pPr>
            <w:r>
              <w:rPr>
                <w:sz w:val="20"/>
                <w:szCs w:val="20"/>
              </w:rPr>
              <w:t xml:space="preserve"> 135</w:t>
            </w:r>
          </w:p>
        </w:tc>
        <w:tc>
          <w:tcPr>
            <w:tcW w:w="2244" w:type="dxa"/>
            <w:tcBorders>
              <w:top w:val="single" w:sz="4" w:space="0" w:color="auto"/>
              <w:left w:val="single" w:sz="4" w:space="0" w:color="auto"/>
              <w:bottom w:val="single" w:sz="4" w:space="0" w:color="auto"/>
              <w:right w:val="single" w:sz="4" w:space="0" w:color="auto"/>
            </w:tcBorders>
          </w:tcPr>
          <w:p w14:paraId="31932CC2" w14:textId="77777777" w:rsidR="00781FAC" w:rsidRDefault="005B37DD">
            <w:pPr>
              <w:ind w:left="56" w:right="56"/>
              <w:jc w:val="center"/>
              <w:rPr>
                <w:sz w:val="20"/>
                <w:szCs w:val="20"/>
              </w:rPr>
            </w:pPr>
            <w:r>
              <w:rPr>
                <w:sz w:val="20"/>
                <w:szCs w:val="20"/>
              </w:rPr>
              <w:t xml:space="preserve"> 200</w:t>
            </w:r>
          </w:p>
        </w:tc>
      </w:tr>
      <w:tr w:rsidR="00781FAC" w14:paraId="5C3BE5A9" w14:textId="77777777">
        <w:tc>
          <w:tcPr>
            <w:tcW w:w="654" w:type="dxa"/>
            <w:tcBorders>
              <w:top w:val="single" w:sz="4" w:space="0" w:color="auto"/>
              <w:left w:val="single" w:sz="4" w:space="0" w:color="auto"/>
              <w:bottom w:val="single" w:sz="4" w:space="0" w:color="auto"/>
              <w:right w:val="single" w:sz="4" w:space="0" w:color="auto"/>
            </w:tcBorders>
          </w:tcPr>
          <w:p w14:paraId="1B177515" w14:textId="77777777" w:rsidR="00781FAC" w:rsidRDefault="005B37DD">
            <w:pPr>
              <w:ind w:left="56" w:right="56"/>
              <w:jc w:val="center"/>
              <w:rPr>
                <w:sz w:val="20"/>
                <w:szCs w:val="20"/>
              </w:rPr>
            </w:pPr>
            <w:r>
              <w:rPr>
                <w:sz w:val="20"/>
                <w:szCs w:val="20"/>
              </w:rPr>
              <w:t xml:space="preserve"> 14</w:t>
            </w:r>
          </w:p>
        </w:tc>
        <w:tc>
          <w:tcPr>
            <w:tcW w:w="2244" w:type="dxa"/>
            <w:tcBorders>
              <w:top w:val="single" w:sz="4" w:space="0" w:color="auto"/>
              <w:left w:val="single" w:sz="4" w:space="0" w:color="auto"/>
              <w:bottom w:val="single" w:sz="4" w:space="0" w:color="auto"/>
              <w:right w:val="single" w:sz="4" w:space="0" w:color="auto"/>
            </w:tcBorders>
          </w:tcPr>
          <w:p w14:paraId="6DF366B1" w14:textId="77777777" w:rsidR="00781FAC" w:rsidRDefault="005B37DD">
            <w:pPr>
              <w:ind w:left="56" w:right="56"/>
              <w:jc w:val="center"/>
              <w:rPr>
                <w:sz w:val="20"/>
                <w:szCs w:val="20"/>
              </w:rPr>
            </w:pPr>
            <w:r>
              <w:rPr>
                <w:sz w:val="20"/>
                <w:szCs w:val="20"/>
              </w:rPr>
              <w:t xml:space="preserve"> 100 001</w:t>
            </w:r>
          </w:p>
        </w:tc>
        <w:tc>
          <w:tcPr>
            <w:tcW w:w="2244" w:type="dxa"/>
            <w:tcBorders>
              <w:top w:val="single" w:sz="4" w:space="0" w:color="auto"/>
              <w:left w:val="single" w:sz="4" w:space="0" w:color="auto"/>
              <w:bottom w:val="single" w:sz="4" w:space="0" w:color="auto"/>
              <w:right w:val="single" w:sz="4" w:space="0" w:color="auto"/>
            </w:tcBorders>
          </w:tcPr>
          <w:p w14:paraId="2DB779C1" w14:textId="77777777" w:rsidR="00781FAC" w:rsidRDefault="005B37DD">
            <w:pPr>
              <w:ind w:left="56" w:right="56"/>
              <w:jc w:val="center"/>
              <w:rPr>
                <w:sz w:val="20"/>
                <w:szCs w:val="20"/>
              </w:rPr>
            </w:pPr>
            <w:r>
              <w:rPr>
                <w:sz w:val="20"/>
                <w:szCs w:val="20"/>
              </w:rPr>
              <w:t xml:space="preserve"> 199 856</w:t>
            </w:r>
          </w:p>
        </w:tc>
        <w:tc>
          <w:tcPr>
            <w:tcW w:w="2244" w:type="dxa"/>
            <w:tcBorders>
              <w:top w:val="single" w:sz="4" w:space="0" w:color="auto"/>
              <w:left w:val="single" w:sz="4" w:space="0" w:color="auto"/>
              <w:bottom w:val="single" w:sz="4" w:space="0" w:color="auto"/>
              <w:right w:val="single" w:sz="4" w:space="0" w:color="auto"/>
            </w:tcBorders>
          </w:tcPr>
          <w:p w14:paraId="72C6B8DA" w14:textId="77777777" w:rsidR="00781FAC" w:rsidRDefault="005B37DD">
            <w:pPr>
              <w:ind w:left="56" w:right="56"/>
              <w:jc w:val="center"/>
              <w:rPr>
                <w:sz w:val="20"/>
                <w:szCs w:val="20"/>
              </w:rPr>
            </w:pPr>
            <w:r>
              <w:rPr>
                <w:sz w:val="20"/>
                <w:szCs w:val="20"/>
              </w:rPr>
              <w:t xml:space="preserve"> 200</w:t>
            </w:r>
          </w:p>
        </w:tc>
        <w:tc>
          <w:tcPr>
            <w:tcW w:w="2244" w:type="dxa"/>
            <w:tcBorders>
              <w:top w:val="single" w:sz="4" w:space="0" w:color="auto"/>
              <w:left w:val="single" w:sz="4" w:space="0" w:color="auto"/>
              <w:bottom w:val="single" w:sz="4" w:space="0" w:color="auto"/>
              <w:right w:val="single" w:sz="4" w:space="0" w:color="auto"/>
            </w:tcBorders>
          </w:tcPr>
          <w:p w14:paraId="4CAE77EF" w14:textId="77777777" w:rsidR="00781FAC" w:rsidRDefault="005B37DD">
            <w:pPr>
              <w:ind w:left="56" w:right="56"/>
              <w:jc w:val="center"/>
              <w:rPr>
                <w:sz w:val="20"/>
                <w:szCs w:val="20"/>
              </w:rPr>
            </w:pPr>
            <w:r>
              <w:rPr>
                <w:sz w:val="20"/>
                <w:szCs w:val="20"/>
              </w:rPr>
              <w:t xml:space="preserve"> 282</w:t>
            </w:r>
          </w:p>
        </w:tc>
      </w:tr>
      <w:tr w:rsidR="00781FAC" w14:paraId="31E387EC" w14:textId="77777777">
        <w:tc>
          <w:tcPr>
            <w:tcW w:w="654" w:type="dxa"/>
            <w:tcBorders>
              <w:top w:val="single" w:sz="4" w:space="0" w:color="auto"/>
              <w:left w:val="single" w:sz="4" w:space="0" w:color="auto"/>
              <w:bottom w:val="single" w:sz="4" w:space="0" w:color="auto"/>
              <w:right w:val="single" w:sz="4" w:space="0" w:color="auto"/>
            </w:tcBorders>
          </w:tcPr>
          <w:p w14:paraId="00E67C6F" w14:textId="77777777" w:rsidR="00781FAC" w:rsidRDefault="005B37DD">
            <w:pPr>
              <w:ind w:left="56" w:right="56"/>
              <w:jc w:val="center"/>
              <w:rPr>
                <w:sz w:val="20"/>
                <w:szCs w:val="20"/>
              </w:rPr>
            </w:pPr>
            <w:r>
              <w:rPr>
                <w:sz w:val="20"/>
                <w:szCs w:val="20"/>
              </w:rPr>
              <w:t xml:space="preserve"> 15</w:t>
            </w:r>
          </w:p>
        </w:tc>
        <w:tc>
          <w:tcPr>
            <w:tcW w:w="8980" w:type="dxa"/>
            <w:gridSpan w:val="4"/>
            <w:tcBorders>
              <w:top w:val="single" w:sz="4" w:space="0" w:color="auto"/>
              <w:left w:val="single" w:sz="4" w:space="0" w:color="auto"/>
              <w:bottom w:val="single" w:sz="4" w:space="0" w:color="auto"/>
              <w:right w:val="single" w:sz="4" w:space="0" w:color="auto"/>
            </w:tcBorders>
          </w:tcPr>
          <w:p w14:paraId="2540615A" w14:textId="77777777" w:rsidR="00781FAC" w:rsidRDefault="005B37DD">
            <w:pPr>
              <w:ind w:left="56" w:right="56"/>
              <w:jc w:val="center"/>
              <w:rPr>
                <w:sz w:val="20"/>
                <w:szCs w:val="20"/>
              </w:rPr>
            </w:pPr>
            <w:r>
              <w:rPr>
                <w:sz w:val="20"/>
                <w:szCs w:val="20"/>
              </w:rPr>
              <w:t xml:space="preserve"> Fővárosi kerületek</w:t>
            </w:r>
          </w:p>
        </w:tc>
      </w:tr>
      <w:tr w:rsidR="00781FAC" w14:paraId="449F8CBE" w14:textId="77777777">
        <w:tc>
          <w:tcPr>
            <w:tcW w:w="654" w:type="dxa"/>
            <w:tcBorders>
              <w:top w:val="single" w:sz="4" w:space="0" w:color="auto"/>
              <w:left w:val="single" w:sz="4" w:space="0" w:color="auto"/>
              <w:bottom w:val="single" w:sz="4" w:space="0" w:color="auto"/>
              <w:right w:val="single" w:sz="4" w:space="0" w:color="auto"/>
            </w:tcBorders>
          </w:tcPr>
          <w:p w14:paraId="00E23FFE" w14:textId="77777777" w:rsidR="00781FAC" w:rsidRDefault="005B37DD">
            <w:pPr>
              <w:ind w:left="56" w:right="56"/>
              <w:jc w:val="center"/>
              <w:rPr>
                <w:sz w:val="20"/>
                <w:szCs w:val="20"/>
              </w:rPr>
            </w:pPr>
            <w:r>
              <w:rPr>
                <w:sz w:val="20"/>
                <w:szCs w:val="20"/>
              </w:rPr>
              <w:t xml:space="preserve"> 16</w:t>
            </w:r>
          </w:p>
        </w:tc>
        <w:tc>
          <w:tcPr>
            <w:tcW w:w="2244" w:type="dxa"/>
            <w:tcBorders>
              <w:top w:val="single" w:sz="4" w:space="0" w:color="auto"/>
              <w:left w:val="single" w:sz="4" w:space="0" w:color="auto"/>
              <w:bottom w:val="single" w:sz="4" w:space="0" w:color="auto"/>
              <w:right w:val="single" w:sz="4" w:space="0" w:color="auto"/>
            </w:tcBorders>
          </w:tcPr>
          <w:p w14:paraId="02BDA78A" w14:textId="77777777" w:rsidR="00781FAC" w:rsidRDefault="005B37DD">
            <w:pPr>
              <w:ind w:left="56" w:right="56"/>
              <w:jc w:val="center"/>
              <w:rPr>
                <w:sz w:val="20"/>
                <w:szCs w:val="20"/>
              </w:rPr>
            </w:pPr>
            <w:r>
              <w:rPr>
                <w:sz w:val="20"/>
                <w:szCs w:val="20"/>
              </w:rPr>
              <w:t xml:space="preserve"> 22 482</w:t>
            </w:r>
          </w:p>
        </w:tc>
        <w:tc>
          <w:tcPr>
            <w:tcW w:w="2244" w:type="dxa"/>
            <w:tcBorders>
              <w:top w:val="single" w:sz="4" w:space="0" w:color="auto"/>
              <w:left w:val="single" w:sz="4" w:space="0" w:color="auto"/>
              <w:bottom w:val="single" w:sz="4" w:space="0" w:color="auto"/>
              <w:right w:val="single" w:sz="4" w:space="0" w:color="auto"/>
            </w:tcBorders>
          </w:tcPr>
          <w:p w14:paraId="40D11411" w14:textId="77777777" w:rsidR="00781FAC" w:rsidRDefault="005B37DD">
            <w:pPr>
              <w:ind w:left="56" w:right="56"/>
              <w:jc w:val="center"/>
              <w:rPr>
                <w:sz w:val="20"/>
                <w:szCs w:val="20"/>
              </w:rPr>
            </w:pPr>
            <w:r>
              <w:rPr>
                <w:sz w:val="20"/>
                <w:szCs w:val="20"/>
              </w:rPr>
              <w:t xml:space="preserve"> 60 000</w:t>
            </w:r>
          </w:p>
        </w:tc>
        <w:tc>
          <w:tcPr>
            <w:tcW w:w="2244" w:type="dxa"/>
            <w:tcBorders>
              <w:top w:val="single" w:sz="4" w:space="0" w:color="auto"/>
              <w:left w:val="single" w:sz="4" w:space="0" w:color="auto"/>
              <w:bottom w:val="single" w:sz="4" w:space="0" w:color="auto"/>
              <w:right w:val="single" w:sz="4" w:space="0" w:color="auto"/>
            </w:tcBorders>
          </w:tcPr>
          <w:p w14:paraId="2FFB9CFA" w14:textId="77777777" w:rsidR="00781FAC" w:rsidRDefault="005B37DD">
            <w:pPr>
              <w:ind w:left="56" w:right="56"/>
              <w:jc w:val="center"/>
              <w:rPr>
                <w:sz w:val="20"/>
                <w:szCs w:val="20"/>
              </w:rPr>
            </w:pPr>
            <w:r>
              <w:rPr>
                <w:sz w:val="20"/>
                <w:szCs w:val="20"/>
              </w:rPr>
              <w:t xml:space="preserve"> 64</w:t>
            </w:r>
          </w:p>
        </w:tc>
        <w:tc>
          <w:tcPr>
            <w:tcW w:w="2244" w:type="dxa"/>
            <w:tcBorders>
              <w:top w:val="single" w:sz="4" w:space="0" w:color="auto"/>
              <w:left w:val="single" w:sz="4" w:space="0" w:color="auto"/>
              <w:bottom w:val="single" w:sz="4" w:space="0" w:color="auto"/>
              <w:right w:val="single" w:sz="4" w:space="0" w:color="auto"/>
            </w:tcBorders>
          </w:tcPr>
          <w:p w14:paraId="62C1EC9F" w14:textId="77777777" w:rsidR="00781FAC" w:rsidRDefault="005B37DD">
            <w:pPr>
              <w:ind w:left="56" w:right="56"/>
              <w:jc w:val="center"/>
              <w:rPr>
                <w:sz w:val="20"/>
                <w:szCs w:val="20"/>
              </w:rPr>
            </w:pPr>
            <w:r>
              <w:rPr>
                <w:sz w:val="20"/>
                <w:szCs w:val="20"/>
              </w:rPr>
              <w:t xml:space="preserve"> 112</w:t>
            </w:r>
          </w:p>
        </w:tc>
      </w:tr>
      <w:tr w:rsidR="00781FAC" w14:paraId="773780B9" w14:textId="77777777">
        <w:tc>
          <w:tcPr>
            <w:tcW w:w="654" w:type="dxa"/>
            <w:tcBorders>
              <w:top w:val="single" w:sz="4" w:space="0" w:color="auto"/>
              <w:left w:val="single" w:sz="4" w:space="0" w:color="auto"/>
              <w:bottom w:val="single" w:sz="4" w:space="0" w:color="auto"/>
              <w:right w:val="single" w:sz="4" w:space="0" w:color="auto"/>
            </w:tcBorders>
          </w:tcPr>
          <w:p w14:paraId="37E72DF7" w14:textId="77777777" w:rsidR="00781FAC" w:rsidRDefault="005B37DD">
            <w:pPr>
              <w:ind w:left="56" w:right="56"/>
              <w:jc w:val="center"/>
              <w:rPr>
                <w:sz w:val="20"/>
                <w:szCs w:val="20"/>
              </w:rPr>
            </w:pPr>
            <w:r>
              <w:rPr>
                <w:sz w:val="20"/>
                <w:szCs w:val="20"/>
              </w:rPr>
              <w:t xml:space="preserve"> 17</w:t>
            </w:r>
          </w:p>
        </w:tc>
        <w:tc>
          <w:tcPr>
            <w:tcW w:w="2244" w:type="dxa"/>
            <w:tcBorders>
              <w:top w:val="single" w:sz="4" w:space="0" w:color="auto"/>
              <w:left w:val="single" w:sz="4" w:space="0" w:color="auto"/>
              <w:bottom w:val="single" w:sz="4" w:space="0" w:color="auto"/>
              <w:right w:val="single" w:sz="4" w:space="0" w:color="auto"/>
            </w:tcBorders>
          </w:tcPr>
          <w:p w14:paraId="3ADB2782" w14:textId="77777777" w:rsidR="00781FAC" w:rsidRDefault="005B37DD">
            <w:pPr>
              <w:ind w:left="56" w:right="56"/>
              <w:jc w:val="center"/>
              <w:rPr>
                <w:sz w:val="20"/>
                <w:szCs w:val="20"/>
              </w:rPr>
            </w:pPr>
            <w:r>
              <w:rPr>
                <w:sz w:val="20"/>
                <w:szCs w:val="20"/>
              </w:rPr>
              <w:t xml:space="preserve"> 60 001</w:t>
            </w:r>
          </w:p>
        </w:tc>
        <w:tc>
          <w:tcPr>
            <w:tcW w:w="2244" w:type="dxa"/>
            <w:tcBorders>
              <w:top w:val="single" w:sz="4" w:space="0" w:color="auto"/>
              <w:left w:val="single" w:sz="4" w:space="0" w:color="auto"/>
              <w:bottom w:val="single" w:sz="4" w:space="0" w:color="auto"/>
              <w:right w:val="single" w:sz="4" w:space="0" w:color="auto"/>
            </w:tcBorders>
          </w:tcPr>
          <w:p w14:paraId="04878AB6" w14:textId="77777777" w:rsidR="00781FAC" w:rsidRDefault="005B37DD">
            <w:pPr>
              <w:ind w:left="56" w:right="56"/>
              <w:jc w:val="center"/>
              <w:rPr>
                <w:sz w:val="20"/>
                <w:szCs w:val="20"/>
              </w:rPr>
            </w:pPr>
            <w:r>
              <w:rPr>
                <w:sz w:val="20"/>
                <w:szCs w:val="20"/>
              </w:rPr>
              <w:t xml:space="preserve"> 100 000</w:t>
            </w:r>
          </w:p>
        </w:tc>
        <w:tc>
          <w:tcPr>
            <w:tcW w:w="2244" w:type="dxa"/>
            <w:tcBorders>
              <w:top w:val="single" w:sz="4" w:space="0" w:color="auto"/>
              <w:left w:val="single" w:sz="4" w:space="0" w:color="auto"/>
              <w:bottom w:val="single" w:sz="4" w:space="0" w:color="auto"/>
              <w:right w:val="single" w:sz="4" w:space="0" w:color="auto"/>
            </w:tcBorders>
          </w:tcPr>
          <w:p w14:paraId="5EE10B7B" w14:textId="77777777" w:rsidR="00781FAC" w:rsidRDefault="005B37DD">
            <w:pPr>
              <w:ind w:left="56" w:right="56"/>
              <w:jc w:val="center"/>
              <w:rPr>
                <w:sz w:val="20"/>
                <w:szCs w:val="20"/>
              </w:rPr>
            </w:pPr>
            <w:r>
              <w:rPr>
                <w:sz w:val="20"/>
                <w:szCs w:val="20"/>
              </w:rPr>
              <w:t xml:space="preserve"> 112</w:t>
            </w:r>
          </w:p>
        </w:tc>
        <w:tc>
          <w:tcPr>
            <w:tcW w:w="2244" w:type="dxa"/>
            <w:tcBorders>
              <w:top w:val="single" w:sz="4" w:space="0" w:color="auto"/>
              <w:left w:val="single" w:sz="4" w:space="0" w:color="auto"/>
              <w:bottom w:val="single" w:sz="4" w:space="0" w:color="auto"/>
              <w:right w:val="single" w:sz="4" w:space="0" w:color="auto"/>
            </w:tcBorders>
          </w:tcPr>
          <w:p w14:paraId="7A8263B1" w14:textId="77777777" w:rsidR="00781FAC" w:rsidRDefault="005B37DD">
            <w:pPr>
              <w:ind w:left="56" w:right="56"/>
              <w:jc w:val="center"/>
              <w:rPr>
                <w:sz w:val="20"/>
                <w:szCs w:val="20"/>
              </w:rPr>
            </w:pPr>
            <w:r>
              <w:rPr>
                <w:sz w:val="20"/>
                <w:szCs w:val="20"/>
              </w:rPr>
              <w:t xml:space="preserve"> 131</w:t>
            </w:r>
          </w:p>
        </w:tc>
      </w:tr>
      <w:tr w:rsidR="00781FAC" w14:paraId="2A289D8A" w14:textId="77777777">
        <w:tc>
          <w:tcPr>
            <w:tcW w:w="654" w:type="dxa"/>
            <w:tcBorders>
              <w:top w:val="single" w:sz="4" w:space="0" w:color="auto"/>
              <w:left w:val="single" w:sz="4" w:space="0" w:color="auto"/>
              <w:bottom w:val="single" w:sz="4" w:space="0" w:color="auto"/>
              <w:right w:val="single" w:sz="4" w:space="0" w:color="auto"/>
            </w:tcBorders>
          </w:tcPr>
          <w:p w14:paraId="27522A20" w14:textId="77777777" w:rsidR="00781FAC" w:rsidRDefault="005B37DD">
            <w:pPr>
              <w:ind w:left="56" w:right="56"/>
              <w:jc w:val="center"/>
              <w:rPr>
                <w:sz w:val="20"/>
                <w:szCs w:val="20"/>
              </w:rPr>
            </w:pPr>
            <w:r>
              <w:rPr>
                <w:sz w:val="20"/>
                <w:szCs w:val="20"/>
              </w:rPr>
              <w:t xml:space="preserve"> 18</w:t>
            </w:r>
          </w:p>
        </w:tc>
        <w:tc>
          <w:tcPr>
            <w:tcW w:w="2244" w:type="dxa"/>
            <w:tcBorders>
              <w:top w:val="single" w:sz="4" w:space="0" w:color="auto"/>
              <w:left w:val="single" w:sz="4" w:space="0" w:color="auto"/>
              <w:bottom w:val="single" w:sz="4" w:space="0" w:color="auto"/>
              <w:right w:val="single" w:sz="4" w:space="0" w:color="auto"/>
            </w:tcBorders>
          </w:tcPr>
          <w:p w14:paraId="1626DD47" w14:textId="77777777" w:rsidR="00781FAC" w:rsidRDefault="005B37DD">
            <w:pPr>
              <w:ind w:left="56" w:right="56"/>
              <w:jc w:val="center"/>
              <w:rPr>
                <w:sz w:val="20"/>
                <w:szCs w:val="20"/>
              </w:rPr>
            </w:pPr>
            <w:r>
              <w:rPr>
                <w:sz w:val="20"/>
                <w:szCs w:val="20"/>
              </w:rPr>
              <w:t xml:space="preserve"> 100 001</w:t>
            </w:r>
          </w:p>
        </w:tc>
        <w:tc>
          <w:tcPr>
            <w:tcW w:w="2244" w:type="dxa"/>
            <w:tcBorders>
              <w:top w:val="single" w:sz="4" w:space="0" w:color="auto"/>
              <w:left w:val="single" w:sz="4" w:space="0" w:color="auto"/>
              <w:bottom w:val="single" w:sz="4" w:space="0" w:color="auto"/>
              <w:right w:val="single" w:sz="4" w:space="0" w:color="auto"/>
            </w:tcBorders>
          </w:tcPr>
          <w:p w14:paraId="6C03A37D" w14:textId="77777777" w:rsidR="00781FAC" w:rsidRDefault="005B37DD">
            <w:pPr>
              <w:ind w:left="56" w:right="56"/>
              <w:jc w:val="center"/>
              <w:rPr>
                <w:sz w:val="20"/>
                <w:szCs w:val="20"/>
              </w:rPr>
            </w:pPr>
            <w:r>
              <w:rPr>
                <w:sz w:val="20"/>
                <w:szCs w:val="20"/>
              </w:rPr>
              <w:t xml:space="preserve"> 131 288</w:t>
            </w:r>
          </w:p>
        </w:tc>
        <w:tc>
          <w:tcPr>
            <w:tcW w:w="2244" w:type="dxa"/>
            <w:tcBorders>
              <w:top w:val="single" w:sz="4" w:space="0" w:color="auto"/>
              <w:left w:val="single" w:sz="4" w:space="0" w:color="auto"/>
              <w:bottom w:val="single" w:sz="4" w:space="0" w:color="auto"/>
              <w:right w:val="single" w:sz="4" w:space="0" w:color="auto"/>
            </w:tcBorders>
          </w:tcPr>
          <w:p w14:paraId="62A3E32D" w14:textId="77777777" w:rsidR="00781FAC" w:rsidRDefault="005B37DD">
            <w:pPr>
              <w:ind w:left="56" w:right="56"/>
              <w:jc w:val="center"/>
              <w:rPr>
                <w:sz w:val="20"/>
                <w:szCs w:val="20"/>
              </w:rPr>
            </w:pPr>
            <w:r>
              <w:rPr>
                <w:sz w:val="20"/>
                <w:szCs w:val="20"/>
              </w:rPr>
              <w:t xml:space="preserve"> 131</w:t>
            </w:r>
          </w:p>
        </w:tc>
        <w:tc>
          <w:tcPr>
            <w:tcW w:w="2244" w:type="dxa"/>
            <w:tcBorders>
              <w:top w:val="single" w:sz="4" w:space="0" w:color="auto"/>
              <w:left w:val="single" w:sz="4" w:space="0" w:color="auto"/>
              <w:bottom w:val="single" w:sz="4" w:space="0" w:color="auto"/>
              <w:right w:val="single" w:sz="4" w:space="0" w:color="auto"/>
            </w:tcBorders>
          </w:tcPr>
          <w:p w14:paraId="444F1D6C" w14:textId="77777777" w:rsidR="00781FAC" w:rsidRDefault="005B37DD">
            <w:pPr>
              <w:ind w:left="56" w:right="56"/>
              <w:jc w:val="center"/>
              <w:rPr>
                <w:sz w:val="20"/>
                <w:szCs w:val="20"/>
              </w:rPr>
            </w:pPr>
            <w:r>
              <w:rPr>
                <w:sz w:val="20"/>
                <w:szCs w:val="20"/>
              </w:rPr>
              <w:t xml:space="preserve"> 157</w:t>
            </w:r>
          </w:p>
        </w:tc>
      </w:tr>
    </w:tbl>
    <w:p w14:paraId="733080C9" w14:textId="77777777" w:rsidR="00781FAC" w:rsidRDefault="005B37DD">
      <w:pPr>
        <w:pStyle w:val="Bekezds"/>
        <w:spacing w:before="240"/>
        <w:ind w:firstLine="204"/>
        <w:jc w:val="both"/>
      </w:pPr>
      <w:r>
        <w:t>3.5. A számított alaplétszám az alábbi képlet alapján határozható meg:</w:t>
      </w:r>
    </w:p>
    <w:p w14:paraId="26C98E11" w14:textId="77777777" w:rsidR="00781FAC" w:rsidRDefault="005B37DD">
      <w:pPr>
        <w:pStyle w:val="Bekezds"/>
        <w:spacing w:before="240"/>
        <w:ind w:firstLine="204"/>
        <w:jc w:val="both"/>
      </w:pPr>
      <w:r>
        <w:t>SZAL = C + (ÖL - A)/(B - A) * (D - C) két tizedesre kerekítve</w:t>
      </w:r>
    </w:p>
    <w:p w14:paraId="1D5BDD26" w14:textId="77777777" w:rsidR="00781FAC" w:rsidRDefault="005B37DD">
      <w:pPr>
        <w:pStyle w:val="Bekezds"/>
        <w:spacing w:before="240"/>
        <w:ind w:firstLine="204"/>
        <w:jc w:val="both"/>
      </w:pPr>
      <w:r>
        <w:t>ahol:</w:t>
      </w:r>
    </w:p>
    <w:p w14:paraId="683FAC68" w14:textId="77777777" w:rsidR="00781FAC" w:rsidRDefault="005B37DD">
      <w:pPr>
        <w:pStyle w:val="Bekezds"/>
        <w:ind w:firstLine="204"/>
        <w:jc w:val="both"/>
      </w:pPr>
      <w:r>
        <w:t>SZAL = számított alaplétszám,</w:t>
      </w:r>
    </w:p>
    <w:p w14:paraId="6DC5F50F" w14:textId="77777777" w:rsidR="00781FAC" w:rsidRDefault="005B37DD">
      <w:pPr>
        <w:pStyle w:val="Bekezds"/>
        <w:ind w:firstLine="204"/>
        <w:jc w:val="both"/>
      </w:pPr>
      <w:r>
        <w:t>ÖL = az önkormányzat(ok) lakosságszáma, amennyiben a közös hivatalt fenntartó önkormányzatok együttes lakosságszáma nem éri el a 2 000 főt, úgy 2 000 főként kell a számításkor figyelembe venni,</w:t>
      </w:r>
    </w:p>
    <w:p w14:paraId="5E573423" w14:textId="77777777" w:rsidR="00781FAC" w:rsidRDefault="005B37DD">
      <w:pPr>
        <w:pStyle w:val="Bekezds"/>
        <w:ind w:firstLine="204"/>
        <w:jc w:val="both"/>
      </w:pPr>
      <w:r>
        <w:t>A-D = az elismert hivatali létszám számításakor alkalmazandó 3.4. pont szerinti paramétertábla oszlopai szerinti érték.</w:t>
      </w:r>
    </w:p>
    <w:p w14:paraId="52780DF0" w14:textId="77777777" w:rsidR="00781FAC" w:rsidRDefault="005B37DD">
      <w:pPr>
        <w:pStyle w:val="Bekezds"/>
        <w:spacing w:before="240"/>
        <w:ind w:firstLine="204"/>
        <w:jc w:val="both"/>
      </w:pPr>
      <w:r>
        <w:t>3.6. A közös hivatal esetében az elismert hivatali létszám a korrekciós tényezők figyelembevételével a következő képlet alapján határozható meg:</w:t>
      </w:r>
    </w:p>
    <w:p w14:paraId="62BB8741" w14:textId="77777777" w:rsidR="00781FAC" w:rsidRDefault="005B37DD">
      <w:pPr>
        <w:pStyle w:val="Bekezds"/>
        <w:spacing w:before="240"/>
        <w:ind w:firstLine="204"/>
        <w:jc w:val="both"/>
      </w:pPr>
      <w:r>
        <w:t xml:space="preserve">EHL = SZAL * (1 + </w:t>
      </w:r>
      <w:proofErr w:type="spellStart"/>
      <w:r>
        <w:t>Ka</w:t>
      </w:r>
      <w:proofErr w:type="spellEnd"/>
      <w:r>
        <w:t xml:space="preserve"> + </w:t>
      </w:r>
      <w:proofErr w:type="spellStart"/>
      <w:r>
        <w:t>Kb</w:t>
      </w:r>
      <w:proofErr w:type="spellEnd"/>
      <w:r>
        <w:t xml:space="preserve"> + </w:t>
      </w:r>
      <w:proofErr w:type="spellStart"/>
      <w:r>
        <w:t>Kc</w:t>
      </w:r>
      <w:proofErr w:type="spellEnd"/>
      <w:r>
        <w:t>), két tizedesre kerekítve</w:t>
      </w:r>
    </w:p>
    <w:p w14:paraId="4F40A500" w14:textId="77777777" w:rsidR="00781FAC" w:rsidRDefault="005B37DD">
      <w:pPr>
        <w:pStyle w:val="Bekezds"/>
        <w:spacing w:before="240"/>
        <w:ind w:firstLine="204"/>
        <w:jc w:val="both"/>
      </w:pPr>
      <w:r>
        <w:t>ahol:</w:t>
      </w:r>
    </w:p>
    <w:p w14:paraId="7E06C969" w14:textId="77777777" w:rsidR="00781FAC" w:rsidRDefault="005B37DD">
      <w:pPr>
        <w:pStyle w:val="Bekezds"/>
        <w:ind w:firstLine="204"/>
        <w:jc w:val="both"/>
      </w:pPr>
      <w:r>
        <w:t>EHL = elismert hivatali létszám, SZAL = számított alaplétszám,</w:t>
      </w:r>
    </w:p>
    <w:p w14:paraId="6569CE3C" w14:textId="77777777" w:rsidR="00781FAC" w:rsidRDefault="005B37DD">
      <w:pPr>
        <w:pStyle w:val="Bekezds"/>
        <w:ind w:firstLine="204"/>
        <w:jc w:val="both"/>
      </w:pPr>
      <w:proofErr w:type="spellStart"/>
      <w:r>
        <w:t>Ka</w:t>
      </w:r>
      <w:proofErr w:type="spellEnd"/>
      <w:r>
        <w:t xml:space="preserve"> = közös önkormányzati hivatalt fenntartó önkormányzatok száma és együttes lakosságszámától függő korrekciós tényező (3.7. pont szerinti paramétertábla értékei),</w:t>
      </w:r>
    </w:p>
    <w:p w14:paraId="2719AED6" w14:textId="77777777" w:rsidR="00781FAC" w:rsidRDefault="005B37DD">
      <w:pPr>
        <w:pStyle w:val="Bekezds"/>
        <w:ind w:firstLine="204"/>
        <w:jc w:val="both"/>
      </w:pPr>
      <w:proofErr w:type="spellStart"/>
      <w:r>
        <w:t>Kb</w:t>
      </w:r>
      <w:proofErr w:type="spellEnd"/>
      <w:r>
        <w:t xml:space="preserve"> = közös önkormányzati hivatalt fenntartó önkormányzatok területén működő nemzetségi önkormányzatok - 2019. december 1-jei állapotnak megfelelő - számától függő korrekciós tényező. Értéke 0-1 nemzetiségi önkormányzat esetén 0, 2-3 nemzetiségi önkormányzat esetén 0,04, 4-8 nemzetiségi önkormányzat esetén 0,07, 9 vagy több nemzetiségi önkormányzat esetén 0,1,</w:t>
      </w:r>
    </w:p>
    <w:p w14:paraId="1F5515D2" w14:textId="77777777" w:rsidR="00781FAC" w:rsidRDefault="005B37DD">
      <w:pPr>
        <w:pStyle w:val="Bekezds"/>
        <w:ind w:firstLine="204"/>
        <w:jc w:val="both"/>
      </w:pPr>
      <w:proofErr w:type="spellStart"/>
      <w:r>
        <w:t>Kc</w:t>
      </w:r>
      <w:proofErr w:type="spellEnd"/>
      <w:r>
        <w:t xml:space="preserve"> = amennyiben a közös hivatal székhelye járási székhely önkormányzat, úgy az értéke 0,04, egyébként 0.</w:t>
      </w:r>
    </w:p>
    <w:p w14:paraId="1E32D71B" w14:textId="77777777" w:rsidR="00781FAC" w:rsidRDefault="005B37DD">
      <w:pPr>
        <w:pStyle w:val="Bekezds"/>
        <w:spacing w:before="240" w:after="240"/>
        <w:ind w:firstLine="204"/>
        <w:jc w:val="both"/>
      </w:pPr>
      <w:r>
        <w:t xml:space="preserve">3.7. A 3.6. pont szerinti a közös önkormányzati hivatalt fenntartó önkormányzatok számától és együttes lakosságszámától függő </w:t>
      </w:r>
      <w:proofErr w:type="spellStart"/>
      <w:r>
        <w:t>Ka</w:t>
      </w:r>
      <w:proofErr w:type="spellEnd"/>
      <w:r>
        <w:t xml:space="preserve"> korrekciós tényezőt az alábbi paramétertábla tartalmazza:</w:t>
      </w:r>
    </w:p>
    <w:tbl>
      <w:tblPr>
        <w:tblW w:w="0" w:type="auto"/>
        <w:tblInd w:w="-8"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781FAC" w14:paraId="191B878D" w14:textId="77777777">
        <w:tc>
          <w:tcPr>
            <w:tcW w:w="696" w:type="dxa"/>
            <w:tcBorders>
              <w:top w:val="single" w:sz="4" w:space="0" w:color="auto"/>
              <w:left w:val="single" w:sz="4" w:space="0" w:color="auto"/>
              <w:bottom w:val="single" w:sz="4" w:space="0" w:color="auto"/>
              <w:right w:val="single" w:sz="4" w:space="0" w:color="auto"/>
            </w:tcBorders>
          </w:tcPr>
          <w:p w14:paraId="1F72FB08"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19151BAE" w14:textId="77777777" w:rsidR="00781FAC" w:rsidRDefault="005B37DD">
            <w:pPr>
              <w:ind w:left="56" w:right="56"/>
              <w:jc w:val="center"/>
              <w:rPr>
                <w:sz w:val="20"/>
                <w:szCs w:val="20"/>
              </w:rPr>
            </w:pPr>
            <w:r>
              <w:rPr>
                <w:sz w:val="20"/>
                <w:szCs w:val="20"/>
              </w:rPr>
              <w:t xml:space="preserve"> A</w:t>
            </w:r>
          </w:p>
        </w:tc>
        <w:tc>
          <w:tcPr>
            <w:tcW w:w="2978" w:type="dxa"/>
            <w:tcBorders>
              <w:top w:val="single" w:sz="4" w:space="0" w:color="auto"/>
              <w:left w:val="single" w:sz="4" w:space="0" w:color="auto"/>
              <w:bottom w:val="single" w:sz="4" w:space="0" w:color="auto"/>
              <w:right w:val="single" w:sz="4" w:space="0" w:color="auto"/>
            </w:tcBorders>
          </w:tcPr>
          <w:p w14:paraId="59D39769" w14:textId="77777777" w:rsidR="00781FAC" w:rsidRDefault="005B37DD">
            <w:pPr>
              <w:ind w:left="56" w:right="56"/>
              <w:jc w:val="center"/>
              <w:rPr>
                <w:sz w:val="20"/>
                <w:szCs w:val="20"/>
              </w:rPr>
            </w:pPr>
            <w:r>
              <w:rPr>
                <w:sz w:val="20"/>
                <w:szCs w:val="20"/>
              </w:rPr>
              <w:t xml:space="preserve"> B</w:t>
            </w:r>
          </w:p>
        </w:tc>
        <w:tc>
          <w:tcPr>
            <w:tcW w:w="2978" w:type="dxa"/>
            <w:tcBorders>
              <w:top w:val="single" w:sz="4" w:space="0" w:color="auto"/>
              <w:left w:val="single" w:sz="4" w:space="0" w:color="auto"/>
              <w:bottom w:val="single" w:sz="4" w:space="0" w:color="auto"/>
              <w:right w:val="single" w:sz="4" w:space="0" w:color="auto"/>
            </w:tcBorders>
          </w:tcPr>
          <w:p w14:paraId="25646FA3" w14:textId="77777777" w:rsidR="00781FAC" w:rsidRDefault="005B37DD">
            <w:pPr>
              <w:ind w:left="56" w:right="56"/>
              <w:jc w:val="center"/>
              <w:rPr>
                <w:sz w:val="20"/>
                <w:szCs w:val="20"/>
              </w:rPr>
            </w:pPr>
            <w:r>
              <w:rPr>
                <w:sz w:val="20"/>
                <w:szCs w:val="20"/>
              </w:rPr>
              <w:t xml:space="preserve"> C</w:t>
            </w:r>
          </w:p>
        </w:tc>
      </w:tr>
      <w:tr w:rsidR="00781FAC" w14:paraId="6E68E9FC" w14:textId="77777777">
        <w:tc>
          <w:tcPr>
            <w:tcW w:w="696" w:type="dxa"/>
            <w:tcBorders>
              <w:top w:val="single" w:sz="4" w:space="0" w:color="auto"/>
              <w:left w:val="single" w:sz="4" w:space="0" w:color="auto"/>
              <w:bottom w:val="nil"/>
              <w:right w:val="single" w:sz="4" w:space="0" w:color="auto"/>
            </w:tcBorders>
          </w:tcPr>
          <w:p w14:paraId="502BDCB3" w14:textId="77777777" w:rsidR="00781FAC" w:rsidRDefault="005B37DD">
            <w:pPr>
              <w:jc w:val="both"/>
              <w:rPr>
                <w:sz w:val="20"/>
                <w:szCs w:val="20"/>
              </w:rPr>
            </w:pPr>
            <w:r>
              <w:rPr>
                <w:sz w:val="20"/>
                <w:szCs w:val="20"/>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14:paraId="3DBEACDF" w14:textId="77777777" w:rsidR="00781FAC" w:rsidRDefault="005B37DD">
            <w:pPr>
              <w:ind w:left="56" w:right="56"/>
              <w:jc w:val="center"/>
              <w:rPr>
                <w:b/>
                <w:bCs/>
                <w:sz w:val="20"/>
                <w:szCs w:val="20"/>
              </w:rPr>
            </w:pPr>
            <w:r>
              <w:rPr>
                <w:sz w:val="20"/>
                <w:szCs w:val="20"/>
              </w:rPr>
              <w:t xml:space="preserve"> </w:t>
            </w:r>
            <w:r>
              <w:rPr>
                <w:b/>
                <w:bCs/>
                <w:sz w:val="20"/>
                <w:szCs w:val="20"/>
              </w:rPr>
              <w:t>Közös önkormányzati hivatalt fenntartó önkormányzatok</w:t>
            </w:r>
          </w:p>
        </w:tc>
        <w:tc>
          <w:tcPr>
            <w:tcW w:w="2978" w:type="dxa"/>
            <w:tcBorders>
              <w:top w:val="single" w:sz="4" w:space="0" w:color="auto"/>
              <w:left w:val="single" w:sz="4" w:space="0" w:color="auto"/>
              <w:bottom w:val="single" w:sz="4" w:space="0" w:color="auto"/>
              <w:right w:val="single" w:sz="4" w:space="0" w:color="auto"/>
            </w:tcBorders>
          </w:tcPr>
          <w:p w14:paraId="56FACBCA" w14:textId="77777777" w:rsidR="00781FAC" w:rsidRDefault="005B37DD">
            <w:pPr>
              <w:ind w:left="56" w:right="56"/>
              <w:jc w:val="center"/>
              <w:rPr>
                <w:b/>
                <w:bCs/>
                <w:sz w:val="20"/>
                <w:szCs w:val="20"/>
              </w:rPr>
            </w:pPr>
            <w:r>
              <w:rPr>
                <w:sz w:val="20"/>
                <w:szCs w:val="20"/>
              </w:rPr>
              <w:t xml:space="preserve"> </w:t>
            </w:r>
            <w:proofErr w:type="spellStart"/>
            <w:r>
              <w:rPr>
                <w:b/>
                <w:bCs/>
                <w:sz w:val="20"/>
                <w:szCs w:val="20"/>
              </w:rPr>
              <w:t>Ka</w:t>
            </w:r>
            <w:proofErr w:type="spellEnd"/>
            <w:r>
              <w:rPr>
                <w:b/>
                <w:bCs/>
                <w:sz w:val="20"/>
                <w:szCs w:val="20"/>
              </w:rPr>
              <w:t xml:space="preserve"> korrekciós tényező</w:t>
            </w:r>
          </w:p>
        </w:tc>
      </w:tr>
      <w:tr w:rsidR="00781FAC" w14:paraId="056AA409" w14:textId="77777777">
        <w:tc>
          <w:tcPr>
            <w:tcW w:w="696" w:type="dxa"/>
            <w:tcBorders>
              <w:top w:val="nil"/>
              <w:left w:val="single" w:sz="4" w:space="0" w:color="auto"/>
              <w:bottom w:val="single" w:sz="4" w:space="0" w:color="auto"/>
              <w:right w:val="single" w:sz="4" w:space="0" w:color="auto"/>
            </w:tcBorders>
          </w:tcPr>
          <w:p w14:paraId="49E54E13"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7CF10D89" w14:textId="77777777" w:rsidR="00781FAC" w:rsidRDefault="005B37DD">
            <w:pPr>
              <w:ind w:left="56" w:right="56"/>
              <w:jc w:val="center"/>
              <w:rPr>
                <w:b/>
                <w:bCs/>
                <w:sz w:val="20"/>
                <w:szCs w:val="20"/>
              </w:rPr>
            </w:pPr>
            <w:r>
              <w:rPr>
                <w:sz w:val="20"/>
                <w:szCs w:val="20"/>
              </w:rPr>
              <w:t xml:space="preserve"> </w:t>
            </w:r>
            <w:r>
              <w:rPr>
                <w:b/>
                <w:bCs/>
                <w:sz w:val="20"/>
                <w:szCs w:val="20"/>
              </w:rPr>
              <w:t>száma</w:t>
            </w:r>
          </w:p>
        </w:tc>
        <w:tc>
          <w:tcPr>
            <w:tcW w:w="2978" w:type="dxa"/>
            <w:tcBorders>
              <w:top w:val="single" w:sz="4" w:space="0" w:color="auto"/>
              <w:left w:val="single" w:sz="4" w:space="0" w:color="auto"/>
              <w:bottom w:val="single" w:sz="4" w:space="0" w:color="auto"/>
              <w:right w:val="single" w:sz="4" w:space="0" w:color="auto"/>
            </w:tcBorders>
          </w:tcPr>
          <w:p w14:paraId="46A12A6B" w14:textId="77777777" w:rsidR="00781FAC" w:rsidRDefault="005B37DD">
            <w:pPr>
              <w:ind w:left="56" w:right="56"/>
              <w:jc w:val="center"/>
              <w:rPr>
                <w:b/>
                <w:bCs/>
                <w:sz w:val="20"/>
                <w:szCs w:val="20"/>
              </w:rPr>
            </w:pPr>
            <w:r>
              <w:rPr>
                <w:sz w:val="20"/>
                <w:szCs w:val="20"/>
              </w:rPr>
              <w:t xml:space="preserve"> </w:t>
            </w:r>
            <w:r>
              <w:rPr>
                <w:b/>
                <w:bCs/>
                <w:sz w:val="20"/>
                <w:szCs w:val="20"/>
              </w:rPr>
              <w:t>együttes lakosságszáma</w:t>
            </w:r>
          </w:p>
        </w:tc>
        <w:tc>
          <w:tcPr>
            <w:tcW w:w="2978" w:type="dxa"/>
            <w:tcBorders>
              <w:top w:val="single" w:sz="4" w:space="0" w:color="auto"/>
              <w:left w:val="single" w:sz="4" w:space="0" w:color="auto"/>
              <w:bottom w:val="single" w:sz="4" w:space="0" w:color="auto"/>
              <w:right w:val="single" w:sz="4" w:space="0" w:color="auto"/>
            </w:tcBorders>
          </w:tcPr>
          <w:p w14:paraId="2FE52935" w14:textId="77777777" w:rsidR="00781FAC" w:rsidRDefault="005B37DD">
            <w:pPr>
              <w:jc w:val="both"/>
              <w:rPr>
                <w:sz w:val="20"/>
                <w:szCs w:val="20"/>
              </w:rPr>
            </w:pPr>
            <w:r>
              <w:rPr>
                <w:sz w:val="20"/>
                <w:szCs w:val="20"/>
              </w:rPr>
              <w:t xml:space="preserve"> </w:t>
            </w:r>
          </w:p>
        </w:tc>
      </w:tr>
      <w:tr w:rsidR="00781FAC" w14:paraId="7A72876F" w14:textId="77777777">
        <w:tc>
          <w:tcPr>
            <w:tcW w:w="696" w:type="dxa"/>
            <w:tcBorders>
              <w:top w:val="single" w:sz="4" w:space="0" w:color="auto"/>
              <w:left w:val="single" w:sz="4" w:space="0" w:color="auto"/>
              <w:bottom w:val="single" w:sz="4" w:space="0" w:color="auto"/>
              <w:right w:val="single" w:sz="4" w:space="0" w:color="auto"/>
            </w:tcBorders>
          </w:tcPr>
          <w:p w14:paraId="67238F36" w14:textId="77777777" w:rsidR="00781FAC" w:rsidRDefault="005B37DD">
            <w:pPr>
              <w:ind w:left="56" w:right="56"/>
              <w:jc w:val="center"/>
              <w:rPr>
                <w:sz w:val="20"/>
                <w:szCs w:val="20"/>
              </w:rPr>
            </w:pPr>
            <w:r>
              <w:rPr>
                <w:sz w:val="20"/>
                <w:szCs w:val="20"/>
              </w:rPr>
              <w:t xml:space="preserve"> 1</w:t>
            </w:r>
          </w:p>
        </w:tc>
        <w:tc>
          <w:tcPr>
            <w:tcW w:w="2978" w:type="dxa"/>
            <w:tcBorders>
              <w:top w:val="single" w:sz="4" w:space="0" w:color="auto"/>
              <w:left w:val="single" w:sz="4" w:space="0" w:color="auto"/>
              <w:bottom w:val="single" w:sz="4" w:space="0" w:color="auto"/>
              <w:right w:val="single" w:sz="4" w:space="0" w:color="auto"/>
            </w:tcBorders>
          </w:tcPr>
          <w:p w14:paraId="5A39EF52" w14:textId="77777777" w:rsidR="00781FAC" w:rsidRDefault="005B37DD">
            <w:pPr>
              <w:ind w:left="56" w:right="56"/>
              <w:jc w:val="center"/>
              <w:rPr>
                <w:sz w:val="20"/>
                <w:szCs w:val="20"/>
              </w:rPr>
            </w:pPr>
            <w:r>
              <w:rPr>
                <w:sz w:val="20"/>
                <w:szCs w:val="20"/>
              </w:rPr>
              <w:t xml:space="preserve"> 2-5</w:t>
            </w:r>
          </w:p>
        </w:tc>
        <w:tc>
          <w:tcPr>
            <w:tcW w:w="2978" w:type="dxa"/>
            <w:tcBorders>
              <w:top w:val="single" w:sz="4" w:space="0" w:color="auto"/>
              <w:left w:val="single" w:sz="4" w:space="0" w:color="auto"/>
              <w:bottom w:val="nil"/>
              <w:right w:val="single" w:sz="4" w:space="0" w:color="auto"/>
            </w:tcBorders>
          </w:tcPr>
          <w:p w14:paraId="7B9EFB6C" w14:textId="77777777" w:rsidR="00781FAC" w:rsidRDefault="005B37DD">
            <w:pPr>
              <w:ind w:left="56" w:right="56"/>
              <w:jc w:val="center"/>
              <w:rPr>
                <w:sz w:val="20"/>
                <w:szCs w:val="20"/>
              </w:rPr>
            </w:pPr>
            <w:r>
              <w:rPr>
                <w:sz w:val="20"/>
                <w:szCs w:val="20"/>
              </w:rPr>
              <w:t xml:space="preserve"> 3 000 fő alatt</w:t>
            </w:r>
          </w:p>
        </w:tc>
        <w:tc>
          <w:tcPr>
            <w:tcW w:w="2978" w:type="dxa"/>
            <w:tcBorders>
              <w:top w:val="single" w:sz="4" w:space="0" w:color="auto"/>
              <w:left w:val="single" w:sz="4" w:space="0" w:color="auto"/>
              <w:bottom w:val="single" w:sz="4" w:space="0" w:color="auto"/>
              <w:right w:val="single" w:sz="4" w:space="0" w:color="auto"/>
            </w:tcBorders>
          </w:tcPr>
          <w:p w14:paraId="1D2047E3" w14:textId="77777777" w:rsidR="00781FAC" w:rsidRDefault="005B37DD">
            <w:pPr>
              <w:ind w:left="56" w:right="56"/>
              <w:jc w:val="center"/>
              <w:rPr>
                <w:sz w:val="20"/>
                <w:szCs w:val="20"/>
              </w:rPr>
            </w:pPr>
            <w:r>
              <w:rPr>
                <w:sz w:val="20"/>
                <w:szCs w:val="20"/>
              </w:rPr>
              <w:t xml:space="preserve"> 0,13</w:t>
            </w:r>
          </w:p>
        </w:tc>
      </w:tr>
      <w:tr w:rsidR="00781FAC" w14:paraId="00E678EA" w14:textId="77777777">
        <w:tc>
          <w:tcPr>
            <w:tcW w:w="696" w:type="dxa"/>
            <w:tcBorders>
              <w:top w:val="single" w:sz="4" w:space="0" w:color="auto"/>
              <w:left w:val="single" w:sz="4" w:space="0" w:color="auto"/>
              <w:bottom w:val="single" w:sz="4" w:space="0" w:color="auto"/>
              <w:right w:val="single" w:sz="4" w:space="0" w:color="auto"/>
            </w:tcBorders>
          </w:tcPr>
          <w:p w14:paraId="16C2A177" w14:textId="77777777" w:rsidR="00781FAC" w:rsidRDefault="005B37DD">
            <w:pPr>
              <w:ind w:left="56" w:right="56"/>
              <w:jc w:val="center"/>
              <w:rPr>
                <w:sz w:val="20"/>
                <w:szCs w:val="20"/>
              </w:rPr>
            </w:pPr>
            <w:r>
              <w:rPr>
                <w:sz w:val="20"/>
                <w:szCs w:val="20"/>
              </w:rPr>
              <w:t xml:space="preserve"> 2</w:t>
            </w:r>
          </w:p>
        </w:tc>
        <w:tc>
          <w:tcPr>
            <w:tcW w:w="2978" w:type="dxa"/>
            <w:tcBorders>
              <w:top w:val="single" w:sz="4" w:space="0" w:color="auto"/>
              <w:left w:val="single" w:sz="4" w:space="0" w:color="auto"/>
              <w:bottom w:val="single" w:sz="4" w:space="0" w:color="auto"/>
              <w:right w:val="single" w:sz="4" w:space="0" w:color="auto"/>
            </w:tcBorders>
          </w:tcPr>
          <w:p w14:paraId="43B91AB0" w14:textId="77777777" w:rsidR="00781FAC" w:rsidRDefault="005B37DD">
            <w:pPr>
              <w:ind w:left="56" w:right="56"/>
              <w:jc w:val="center"/>
              <w:rPr>
                <w:sz w:val="20"/>
                <w:szCs w:val="20"/>
              </w:rPr>
            </w:pPr>
            <w:r>
              <w:rPr>
                <w:sz w:val="20"/>
                <w:szCs w:val="20"/>
              </w:rPr>
              <w:t xml:space="preserve"> 6-7</w:t>
            </w:r>
          </w:p>
        </w:tc>
        <w:tc>
          <w:tcPr>
            <w:tcW w:w="2978" w:type="dxa"/>
            <w:tcBorders>
              <w:top w:val="nil"/>
              <w:left w:val="single" w:sz="4" w:space="0" w:color="auto"/>
              <w:bottom w:val="nil"/>
              <w:right w:val="single" w:sz="4" w:space="0" w:color="auto"/>
            </w:tcBorders>
          </w:tcPr>
          <w:p w14:paraId="2F419E37"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035F7A60" w14:textId="77777777" w:rsidR="00781FAC" w:rsidRDefault="005B37DD">
            <w:pPr>
              <w:ind w:left="56" w:right="56"/>
              <w:jc w:val="center"/>
              <w:rPr>
                <w:sz w:val="20"/>
                <w:szCs w:val="20"/>
              </w:rPr>
            </w:pPr>
            <w:r>
              <w:rPr>
                <w:sz w:val="20"/>
                <w:szCs w:val="20"/>
              </w:rPr>
              <w:t xml:space="preserve"> 0,15</w:t>
            </w:r>
          </w:p>
        </w:tc>
      </w:tr>
      <w:tr w:rsidR="00781FAC" w14:paraId="4DFD38BF" w14:textId="77777777">
        <w:tc>
          <w:tcPr>
            <w:tcW w:w="696" w:type="dxa"/>
            <w:tcBorders>
              <w:top w:val="single" w:sz="4" w:space="0" w:color="auto"/>
              <w:left w:val="single" w:sz="4" w:space="0" w:color="auto"/>
              <w:bottom w:val="single" w:sz="4" w:space="0" w:color="auto"/>
              <w:right w:val="single" w:sz="4" w:space="0" w:color="auto"/>
            </w:tcBorders>
          </w:tcPr>
          <w:p w14:paraId="24B959CA" w14:textId="77777777" w:rsidR="00781FAC" w:rsidRDefault="005B37DD">
            <w:pPr>
              <w:ind w:left="56" w:right="56"/>
              <w:jc w:val="center"/>
              <w:rPr>
                <w:sz w:val="20"/>
                <w:szCs w:val="20"/>
              </w:rPr>
            </w:pPr>
            <w:r>
              <w:rPr>
                <w:sz w:val="20"/>
                <w:szCs w:val="20"/>
              </w:rPr>
              <w:t xml:space="preserve"> 3</w:t>
            </w:r>
          </w:p>
        </w:tc>
        <w:tc>
          <w:tcPr>
            <w:tcW w:w="2978" w:type="dxa"/>
            <w:tcBorders>
              <w:top w:val="single" w:sz="4" w:space="0" w:color="auto"/>
              <w:left w:val="single" w:sz="4" w:space="0" w:color="auto"/>
              <w:bottom w:val="single" w:sz="4" w:space="0" w:color="auto"/>
              <w:right w:val="single" w:sz="4" w:space="0" w:color="auto"/>
            </w:tcBorders>
          </w:tcPr>
          <w:p w14:paraId="75B6575F" w14:textId="77777777" w:rsidR="00781FAC" w:rsidRDefault="005B37DD">
            <w:pPr>
              <w:ind w:left="56" w:right="56"/>
              <w:jc w:val="center"/>
              <w:rPr>
                <w:sz w:val="20"/>
                <w:szCs w:val="20"/>
              </w:rPr>
            </w:pPr>
            <w:r>
              <w:rPr>
                <w:sz w:val="20"/>
                <w:szCs w:val="20"/>
              </w:rPr>
              <w:t xml:space="preserve"> 8-9</w:t>
            </w:r>
          </w:p>
        </w:tc>
        <w:tc>
          <w:tcPr>
            <w:tcW w:w="2978" w:type="dxa"/>
            <w:tcBorders>
              <w:top w:val="nil"/>
              <w:left w:val="single" w:sz="4" w:space="0" w:color="auto"/>
              <w:bottom w:val="nil"/>
              <w:right w:val="single" w:sz="4" w:space="0" w:color="auto"/>
            </w:tcBorders>
          </w:tcPr>
          <w:p w14:paraId="6F42DDAB"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733EDEFB" w14:textId="77777777" w:rsidR="00781FAC" w:rsidRDefault="005B37DD">
            <w:pPr>
              <w:ind w:left="56" w:right="56"/>
              <w:jc w:val="center"/>
              <w:rPr>
                <w:sz w:val="20"/>
                <w:szCs w:val="20"/>
              </w:rPr>
            </w:pPr>
            <w:r>
              <w:rPr>
                <w:sz w:val="20"/>
                <w:szCs w:val="20"/>
              </w:rPr>
              <w:t xml:space="preserve"> 0,17</w:t>
            </w:r>
          </w:p>
        </w:tc>
      </w:tr>
      <w:tr w:rsidR="00781FAC" w14:paraId="5C81C650" w14:textId="77777777">
        <w:tc>
          <w:tcPr>
            <w:tcW w:w="696" w:type="dxa"/>
            <w:tcBorders>
              <w:top w:val="single" w:sz="4" w:space="0" w:color="auto"/>
              <w:left w:val="single" w:sz="4" w:space="0" w:color="auto"/>
              <w:bottom w:val="single" w:sz="4" w:space="0" w:color="auto"/>
              <w:right w:val="single" w:sz="4" w:space="0" w:color="auto"/>
            </w:tcBorders>
          </w:tcPr>
          <w:p w14:paraId="0676D114" w14:textId="77777777" w:rsidR="00781FAC" w:rsidRDefault="005B37DD">
            <w:pPr>
              <w:ind w:left="56" w:right="56"/>
              <w:jc w:val="center"/>
              <w:rPr>
                <w:sz w:val="20"/>
                <w:szCs w:val="20"/>
              </w:rPr>
            </w:pPr>
            <w:r>
              <w:rPr>
                <w:sz w:val="20"/>
                <w:szCs w:val="20"/>
              </w:rPr>
              <w:t xml:space="preserve"> 4</w:t>
            </w:r>
          </w:p>
        </w:tc>
        <w:tc>
          <w:tcPr>
            <w:tcW w:w="2978" w:type="dxa"/>
            <w:tcBorders>
              <w:top w:val="single" w:sz="4" w:space="0" w:color="auto"/>
              <w:left w:val="single" w:sz="4" w:space="0" w:color="auto"/>
              <w:bottom w:val="single" w:sz="4" w:space="0" w:color="auto"/>
              <w:right w:val="single" w:sz="4" w:space="0" w:color="auto"/>
            </w:tcBorders>
          </w:tcPr>
          <w:p w14:paraId="173FB001" w14:textId="77777777" w:rsidR="00781FAC" w:rsidRDefault="005B37DD">
            <w:pPr>
              <w:ind w:left="56" w:right="56"/>
              <w:jc w:val="center"/>
              <w:rPr>
                <w:sz w:val="20"/>
                <w:szCs w:val="20"/>
              </w:rPr>
            </w:pPr>
            <w:r>
              <w:rPr>
                <w:sz w:val="20"/>
                <w:szCs w:val="20"/>
              </w:rPr>
              <w:t xml:space="preserve"> 10 vagy több</w:t>
            </w:r>
          </w:p>
        </w:tc>
        <w:tc>
          <w:tcPr>
            <w:tcW w:w="2978" w:type="dxa"/>
            <w:tcBorders>
              <w:top w:val="nil"/>
              <w:left w:val="single" w:sz="4" w:space="0" w:color="auto"/>
              <w:bottom w:val="single" w:sz="4" w:space="0" w:color="auto"/>
              <w:right w:val="single" w:sz="4" w:space="0" w:color="auto"/>
            </w:tcBorders>
          </w:tcPr>
          <w:p w14:paraId="014FD1A3"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6E2A0153" w14:textId="77777777" w:rsidR="00781FAC" w:rsidRDefault="005B37DD">
            <w:pPr>
              <w:ind w:left="56" w:right="56"/>
              <w:jc w:val="center"/>
              <w:rPr>
                <w:sz w:val="20"/>
                <w:szCs w:val="20"/>
              </w:rPr>
            </w:pPr>
            <w:r>
              <w:rPr>
                <w:sz w:val="20"/>
                <w:szCs w:val="20"/>
              </w:rPr>
              <w:t xml:space="preserve"> 0,19</w:t>
            </w:r>
          </w:p>
        </w:tc>
      </w:tr>
      <w:tr w:rsidR="00781FAC" w14:paraId="4D928F05" w14:textId="77777777">
        <w:tc>
          <w:tcPr>
            <w:tcW w:w="696" w:type="dxa"/>
            <w:tcBorders>
              <w:top w:val="single" w:sz="4" w:space="0" w:color="auto"/>
              <w:left w:val="single" w:sz="4" w:space="0" w:color="auto"/>
              <w:bottom w:val="single" w:sz="4" w:space="0" w:color="auto"/>
              <w:right w:val="single" w:sz="4" w:space="0" w:color="auto"/>
            </w:tcBorders>
          </w:tcPr>
          <w:p w14:paraId="79A1C57F" w14:textId="77777777" w:rsidR="00781FAC" w:rsidRDefault="005B37DD">
            <w:pPr>
              <w:ind w:left="56" w:right="56"/>
              <w:jc w:val="center"/>
              <w:rPr>
                <w:sz w:val="20"/>
                <w:szCs w:val="20"/>
              </w:rPr>
            </w:pPr>
            <w:r>
              <w:rPr>
                <w:sz w:val="20"/>
                <w:szCs w:val="20"/>
              </w:rPr>
              <w:t xml:space="preserve"> 5</w:t>
            </w:r>
          </w:p>
        </w:tc>
        <w:tc>
          <w:tcPr>
            <w:tcW w:w="2978" w:type="dxa"/>
            <w:tcBorders>
              <w:top w:val="single" w:sz="4" w:space="0" w:color="auto"/>
              <w:left w:val="single" w:sz="4" w:space="0" w:color="auto"/>
              <w:bottom w:val="single" w:sz="4" w:space="0" w:color="auto"/>
              <w:right w:val="single" w:sz="4" w:space="0" w:color="auto"/>
            </w:tcBorders>
          </w:tcPr>
          <w:p w14:paraId="4E22A28E" w14:textId="77777777" w:rsidR="00781FAC" w:rsidRDefault="005B37DD">
            <w:pPr>
              <w:ind w:left="56" w:right="56"/>
              <w:jc w:val="center"/>
              <w:rPr>
                <w:sz w:val="20"/>
                <w:szCs w:val="20"/>
              </w:rPr>
            </w:pPr>
            <w:r>
              <w:rPr>
                <w:sz w:val="20"/>
                <w:szCs w:val="20"/>
              </w:rPr>
              <w:t xml:space="preserve"> 3-5</w:t>
            </w:r>
          </w:p>
        </w:tc>
        <w:tc>
          <w:tcPr>
            <w:tcW w:w="2978" w:type="dxa"/>
            <w:tcBorders>
              <w:top w:val="single" w:sz="4" w:space="0" w:color="auto"/>
              <w:left w:val="single" w:sz="4" w:space="0" w:color="auto"/>
              <w:bottom w:val="nil"/>
              <w:right w:val="single" w:sz="4" w:space="0" w:color="auto"/>
            </w:tcBorders>
          </w:tcPr>
          <w:p w14:paraId="21C30086" w14:textId="77777777" w:rsidR="00781FAC" w:rsidRDefault="005B37DD">
            <w:pPr>
              <w:ind w:left="56" w:right="56"/>
              <w:jc w:val="center"/>
              <w:rPr>
                <w:sz w:val="20"/>
                <w:szCs w:val="20"/>
              </w:rPr>
            </w:pPr>
            <w:r>
              <w:rPr>
                <w:sz w:val="20"/>
                <w:szCs w:val="20"/>
              </w:rPr>
              <w:t xml:space="preserve"> 3 000-5 000 fő között</w:t>
            </w:r>
          </w:p>
        </w:tc>
        <w:tc>
          <w:tcPr>
            <w:tcW w:w="2978" w:type="dxa"/>
            <w:tcBorders>
              <w:top w:val="single" w:sz="4" w:space="0" w:color="auto"/>
              <w:left w:val="single" w:sz="4" w:space="0" w:color="auto"/>
              <w:bottom w:val="single" w:sz="4" w:space="0" w:color="auto"/>
              <w:right w:val="single" w:sz="4" w:space="0" w:color="auto"/>
            </w:tcBorders>
          </w:tcPr>
          <w:p w14:paraId="50F7CD7A" w14:textId="77777777" w:rsidR="00781FAC" w:rsidRDefault="005B37DD">
            <w:pPr>
              <w:ind w:left="56" w:right="56"/>
              <w:jc w:val="center"/>
              <w:rPr>
                <w:sz w:val="20"/>
                <w:szCs w:val="20"/>
              </w:rPr>
            </w:pPr>
            <w:r>
              <w:rPr>
                <w:sz w:val="20"/>
                <w:szCs w:val="20"/>
              </w:rPr>
              <w:t xml:space="preserve"> 0,12</w:t>
            </w:r>
          </w:p>
        </w:tc>
      </w:tr>
      <w:tr w:rsidR="00781FAC" w14:paraId="662F5F1E" w14:textId="77777777">
        <w:tc>
          <w:tcPr>
            <w:tcW w:w="696" w:type="dxa"/>
            <w:tcBorders>
              <w:top w:val="single" w:sz="4" w:space="0" w:color="auto"/>
              <w:left w:val="single" w:sz="4" w:space="0" w:color="auto"/>
              <w:bottom w:val="single" w:sz="4" w:space="0" w:color="auto"/>
              <w:right w:val="single" w:sz="4" w:space="0" w:color="auto"/>
            </w:tcBorders>
          </w:tcPr>
          <w:p w14:paraId="0A859A85" w14:textId="77777777" w:rsidR="00781FAC" w:rsidRDefault="005B37DD">
            <w:pPr>
              <w:ind w:left="56" w:right="56"/>
              <w:jc w:val="center"/>
              <w:rPr>
                <w:sz w:val="20"/>
                <w:szCs w:val="20"/>
              </w:rPr>
            </w:pPr>
            <w:r>
              <w:rPr>
                <w:sz w:val="20"/>
                <w:szCs w:val="20"/>
              </w:rPr>
              <w:t xml:space="preserve"> 6</w:t>
            </w:r>
          </w:p>
        </w:tc>
        <w:tc>
          <w:tcPr>
            <w:tcW w:w="2978" w:type="dxa"/>
            <w:tcBorders>
              <w:top w:val="single" w:sz="4" w:space="0" w:color="auto"/>
              <w:left w:val="single" w:sz="4" w:space="0" w:color="auto"/>
              <w:bottom w:val="single" w:sz="4" w:space="0" w:color="auto"/>
              <w:right w:val="single" w:sz="4" w:space="0" w:color="auto"/>
            </w:tcBorders>
          </w:tcPr>
          <w:p w14:paraId="4285A2C7" w14:textId="77777777" w:rsidR="00781FAC" w:rsidRDefault="005B37DD">
            <w:pPr>
              <w:ind w:left="56" w:right="56"/>
              <w:jc w:val="center"/>
              <w:rPr>
                <w:sz w:val="20"/>
                <w:szCs w:val="20"/>
              </w:rPr>
            </w:pPr>
            <w:r>
              <w:rPr>
                <w:sz w:val="20"/>
                <w:szCs w:val="20"/>
              </w:rPr>
              <w:t xml:space="preserve"> 6-7</w:t>
            </w:r>
          </w:p>
        </w:tc>
        <w:tc>
          <w:tcPr>
            <w:tcW w:w="2978" w:type="dxa"/>
            <w:tcBorders>
              <w:top w:val="nil"/>
              <w:left w:val="single" w:sz="4" w:space="0" w:color="auto"/>
              <w:bottom w:val="nil"/>
              <w:right w:val="single" w:sz="4" w:space="0" w:color="auto"/>
            </w:tcBorders>
          </w:tcPr>
          <w:p w14:paraId="1BC28A8E"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114A3065" w14:textId="77777777" w:rsidR="00781FAC" w:rsidRDefault="005B37DD">
            <w:pPr>
              <w:ind w:left="56" w:right="56"/>
              <w:jc w:val="center"/>
              <w:rPr>
                <w:sz w:val="20"/>
                <w:szCs w:val="20"/>
              </w:rPr>
            </w:pPr>
            <w:r>
              <w:rPr>
                <w:sz w:val="20"/>
                <w:szCs w:val="20"/>
              </w:rPr>
              <w:t xml:space="preserve"> 0,14</w:t>
            </w:r>
          </w:p>
        </w:tc>
      </w:tr>
      <w:tr w:rsidR="00781FAC" w14:paraId="77E686A8" w14:textId="77777777">
        <w:tc>
          <w:tcPr>
            <w:tcW w:w="696" w:type="dxa"/>
            <w:tcBorders>
              <w:top w:val="single" w:sz="4" w:space="0" w:color="auto"/>
              <w:left w:val="single" w:sz="4" w:space="0" w:color="auto"/>
              <w:bottom w:val="single" w:sz="4" w:space="0" w:color="auto"/>
              <w:right w:val="single" w:sz="4" w:space="0" w:color="auto"/>
            </w:tcBorders>
          </w:tcPr>
          <w:p w14:paraId="4260E63A" w14:textId="77777777" w:rsidR="00781FAC" w:rsidRDefault="005B37DD">
            <w:pPr>
              <w:ind w:left="56" w:right="56"/>
              <w:jc w:val="center"/>
              <w:rPr>
                <w:sz w:val="20"/>
                <w:szCs w:val="20"/>
              </w:rPr>
            </w:pPr>
            <w:r>
              <w:rPr>
                <w:sz w:val="20"/>
                <w:szCs w:val="20"/>
              </w:rPr>
              <w:lastRenderedPageBreak/>
              <w:t xml:space="preserve"> 7</w:t>
            </w:r>
          </w:p>
        </w:tc>
        <w:tc>
          <w:tcPr>
            <w:tcW w:w="2978" w:type="dxa"/>
            <w:tcBorders>
              <w:top w:val="single" w:sz="4" w:space="0" w:color="auto"/>
              <w:left w:val="single" w:sz="4" w:space="0" w:color="auto"/>
              <w:bottom w:val="single" w:sz="4" w:space="0" w:color="auto"/>
              <w:right w:val="single" w:sz="4" w:space="0" w:color="auto"/>
            </w:tcBorders>
          </w:tcPr>
          <w:p w14:paraId="1A6D213B" w14:textId="77777777" w:rsidR="00781FAC" w:rsidRDefault="005B37DD">
            <w:pPr>
              <w:ind w:left="56" w:right="56"/>
              <w:jc w:val="center"/>
              <w:rPr>
                <w:sz w:val="20"/>
                <w:szCs w:val="20"/>
              </w:rPr>
            </w:pPr>
            <w:r>
              <w:rPr>
                <w:sz w:val="20"/>
                <w:szCs w:val="20"/>
              </w:rPr>
              <w:t xml:space="preserve"> 8-9</w:t>
            </w:r>
          </w:p>
        </w:tc>
        <w:tc>
          <w:tcPr>
            <w:tcW w:w="2978" w:type="dxa"/>
            <w:tcBorders>
              <w:top w:val="nil"/>
              <w:left w:val="single" w:sz="4" w:space="0" w:color="auto"/>
              <w:bottom w:val="nil"/>
              <w:right w:val="single" w:sz="4" w:space="0" w:color="auto"/>
            </w:tcBorders>
          </w:tcPr>
          <w:p w14:paraId="67A085F6"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14400AAF" w14:textId="77777777" w:rsidR="00781FAC" w:rsidRDefault="005B37DD">
            <w:pPr>
              <w:ind w:left="56" w:right="56"/>
              <w:jc w:val="center"/>
              <w:rPr>
                <w:sz w:val="20"/>
                <w:szCs w:val="20"/>
              </w:rPr>
            </w:pPr>
            <w:r>
              <w:rPr>
                <w:sz w:val="20"/>
                <w:szCs w:val="20"/>
              </w:rPr>
              <w:t xml:space="preserve"> 0,16</w:t>
            </w:r>
          </w:p>
        </w:tc>
      </w:tr>
      <w:tr w:rsidR="00781FAC" w14:paraId="10930AAB" w14:textId="77777777">
        <w:tc>
          <w:tcPr>
            <w:tcW w:w="696" w:type="dxa"/>
            <w:tcBorders>
              <w:top w:val="single" w:sz="4" w:space="0" w:color="auto"/>
              <w:left w:val="single" w:sz="4" w:space="0" w:color="auto"/>
              <w:bottom w:val="single" w:sz="4" w:space="0" w:color="auto"/>
              <w:right w:val="single" w:sz="4" w:space="0" w:color="auto"/>
            </w:tcBorders>
          </w:tcPr>
          <w:p w14:paraId="61C8C5E1" w14:textId="77777777" w:rsidR="00781FAC" w:rsidRDefault="005B37DD">
            <w:pPr>
              <w:ind w:left="56" w:right="56"/>
              <w:jc w:val="center"/>
              <w:rPr>
                <w:sz w:val="20"/>
                <w:szCs w:val="20"/>
              </w:rPr>
            </w:pPr>
            <w:r>
              <w:rPr>
                <w:sz w:val="20"/>
                <w:szCs w:val="20"/>
              </w:rPr>
              <w:t xml:space="preserve"> 8</w:t>
            </w:r>
          </w:p>
        </w:tc>
        <w:tc>
          <w:tcPr>
            <w:tcW w:w="2978" w:type="dxa"/>
            <w:tcBorders>
              <w:top w:val="single" w:sz="4" w:space="0" w:color="auto"/>
              <w:left w:val="single" w:sz="4" w:space="0" w:color="auto"/>
              <w:bottom w:val="single" w:sz="4" w:space="0" w:color="auto"/>
              <w:right w:val="single" w:sz="4" w:space="0" w:color="auto"/>
            </w:tcBorders>
          </w:tcPr>
          <w:p w14:paraId="6E5C2379" w14:textId="77777777" w:rsidR="00781FAC" w:rsidRDefault="005B37DD">
            <w:pPr>
              <w:ind w:left="56" w:right="56"/>
              <w:jc w:val="center"/>
              <w:rPr>
                <w:sz w:val="20"/>
                <w:szCs w:val="20"/>
              </w:rPr>
            </w:pPr>
            <w:r>
              <w:rPr>
                <w:sz w:val="20"/>
                <w:szCs w:val="20"/>
              </w:rPr>
              <w:t xml:space="preserve"> 10 vagy több</w:t>
            </w:r>
          </w:p>
        </w:tc>
        <w:tc>
          <w:tcPr>
            <w:tcW w:w="2978" w:type="dxa"/>
            <w:tcBorders>
              <w:top w:val="nil"/>
              <w:left w:val="single" w:sz="4" w:space="0" w:color="auto"/>
              <w:bottom w:val="single" w:sz="4" w:space="0" w:color="auto"/>
              <w:right w:val="single" w:sz="4" w:space="0" w:color="auto"/>
            </w:tcBorders>
          </w:tcPr>
          <w:p w14:paraId="5FC9D7E2"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5D6BEDEA" w14:textId="77777777" w:rsidR="00781FAC" w:rsidRDefault="005B37DD">
            <w:pPr>
              <w:ind w:left="56" w:right="56"/>
              <w:jc w:val="center"/>
              <w:rPr>
                <w:sz w:val="20"/>
                <w:szCs w:val="20"/>
              </w:rPr>
            </w:pPr>
            <w:r>
              <w:rPr>
                <w:sz w:val="20"/>
                <w:szCs w:val="20"/>
              </w:rPr>
              <w:t xml:space="preserve"> 0,18</w:t>
            </w:r>
          </w:p>
        </w:tc>
      </w:tr>
      <w:tr w:rsidR="00781FAC" w14:paraId="1F21A963" w14:textId="77777777">
        <w:tc>
          <w:tcPr>
            <w:tcW w:w="696" w:type="dxa"/>
            <w:tcBorders>
              <w:top w:val="single" w:sz="4" w:space="0" w:color="auto"/>
              <w:left w:val="single" w:sz="4" w:space="0" w:color="auto"/>
              <w:bottom w:val="single" w:sz="4" w:space="0" w:color="auto"/>
              <w:right w:val="single" w:sz="4" w:space="0" w:color="auto"/>
            </w:tcBorders>
          </w:tcPr>
          <w:p w14:paraId="740D01BB" w14:textId="77777777" w:rsidR="00781FAC" w:rsidRDefault="005B37DD">
            <w:pPr>
              <w:ind w:left="56" w:right="56"/>
              <w:jc w:val="center"/>
              <w:rPr>
                <w:sz w:val="20"/>
                <w:szCs w:val="20"/>
              </w:rPr>
            </w:pPr>
            <w:r>
              <w:rPr>
                <w:sz w:val="20"/>
                <w:szCs w:val="20"/>
              </w:rPr>
              <w:t xml:space="preserve"> 9</w:t>
            </w:r>
          </w:p>
        </w:tc>
        <w:tc>
          <w:tcPr>
            <w:tcW w:w="2978" w:type="dxa"/>
            <w:tcBorders>
              <w:top w:val="single" w:sz="4" w:space="0" w:color="auto"/>
              <w:left w:val="single" w:sz="4" w:space="0" w:color="auto"/>
              <w:bottom w:val="single" w:sz="4" w:space="0" w:color="auto"/>
              <w:right w:val="single" w:sz="4" w:space="0" w:color="auto"/>
            </w:tcBorders>
          </w:tcPr>
          <w:p w14:paraId="32086B4E" w14:textId="77777777" w:rsidR="00781FAC" w:rsidRDefault="005B37DD">
            <w:pPr>
              <w:ind w:left="56" w:right="56"/>
              <w:jc w:val="center"/>
              <w:rPr>
                <w:sz w:val="20"/>
                <w:szCs w:val="20"/>
              </w:rPr>
            </w:pPr>
            <w:r>
              <w:rPr>
                <w:sz w:val="20"/>
                <w:szCs w:val="20"/>
              </w:rPr>
              <w:t xml:space="preserve"> 3-5</w:t>
            </w:r>
          </w:p>
        </w:tc>
        <w:tc>
          <w:tcPr>
            <w:tcW w:w="2978" w:type="dxa"/>
            <w:tcBorders>
              <w:top w:val="single" w:sz="4" w:space="0" w:color="auto"/>
              <w:left w:val="single" w:sz="4" w:space="0" w:color="auto"/>
              <w:bottom w:val="nil"/>
              <w:right w:val="single" w:sz="4" w:space="0" w:color="auto"/>
            </w:tcBorders>
          </w:tcPr>
          <w:p w14:paraId="0809594B" w14:textId="77777777" w:rsidR="00781FAC" w:rsidRDefault="005B37DD">
            <w:pPr>
              <w:ind w:left="56" w:right="56"/>
              <w:jc w:val="center"/>
              <w:rPr>
                <w:sz w:val="20"/>
                <w:szCs w:val="20"/>
              </w:rPr>
            </w:pPr>
            <w:r>
              <w:rPr>
                <w:sz w:val="20"/>
                <w:szCs w:val="20"/>
              </w:rPr>
              <w:t xml:space="preserve"> 5 000 fő felett</w:t>
            </w:r>
          </w:p>
        </w:tc>
        <w:tc>
          <w:tcPr>
            <w:tcW w:w="2978" w:type="dxa"/>
            <w:tcBorders>
              <w:top w:val="single" w:sz="4" w:space="0" w:color="auto"/>
              <w:left w:val="single" w:sz="4" w:space="0" w:color="auto"/>
              <w:bottom w:val="single" w:sz="4" w:space="0" w:color="auto"/>
              <w:right w:val="single" w:sz="4" w:space="0" w:color="auto"/>
            </w:tcBorders>
          </w:tcPr>
          <w:p w14:paraId="69B3506F" w14:textId="77777777" w:rsidR="00781FAC" w:rsidRDefault="005B37DD">
            <w:pPr>
              <w:ind w:left="56" w:right="56"/>
              <w:jc w:val="center"/>
              <w:rPr>
                <w:sz w:val="20"/>
                <w:szCs w:val="20"/>
              </w:rPr>
            </w:pPr>
            <w:r>
              <w:rPr>
                <w:sz w:val="20"/>
                <w:szCs w:val="20"/>
              </w:rPr>
              <w:t xml:space="preserve"> 0,06</w:t>
            </w:r>
          </w:p>
        </w:tc>
      </w:tr>
      <w:tr w:rsidR="00781FAC" w14:paraId="0CB53D25" w14:textId="77777777">
        <w:tc>
          <w:tcPr>
            <w:tcW w:w="696" w:type="dxa"/>
            <w:tcBorders>
              <w:top w:val="single" w:sz="4" w:space="0" w:color="auto"/>
              <w:left w:val="single" w:sz="4" w:space="0" w:color="auto"/>
              <w:bottom w:val="single" w:sz="4" w:space="0" w:color="auto"/>
              <w:right w:val="single" w:sz="4" w:space="0" w:color="auto"/>
            </w:tcBorders>
          </w:tcPr>
          <w:p w14:paraId="696C067E" w14:textId="77777777" w:rsidR="00781FAC" w:rsidRDefault="005B37DD">
            <w:pPr>
              <w:ind w:left="56" w:right="56"/>
              <w:jc w:val="center"/>
              <w:rPr>
                <w:sz w:val="20"/>
                <w:szCs w:val="20"/>
              </w:rPr>
            </w:pPr>
            <w:r>
              <w:rPr>
                <w:sz w:val="20"/>
                <w:szCs w:val="20"/>
              </w:rPr>
              <w:t xml:space="preserve"> 10</w:t>
            </w:r>
          </w:p>
        </w:tc>
        <w:tc>
          <w:tcPr>
            <w:tcW w:w="2978" w:type="dxa"/>
            <w:tcBorders>
              <w:top w:val="single" w:sz="4" w:space="0" w:color="auto"/>
              <w:left w:val="single" w:sz="4" w:space="0" w:color="auto"/>
              <w:bottom w:val="single" w:sz="4" w:space="0" w:color="auto"/>
              <w:right w:val="single" w:sz="4" w:space="0" w:color="auto"/>
            </w:tcBorders>
          </w:tcPr>
          <w:p w14:paraId="7041ED35" w14:textId="77777777" w:rsidR="00781FAC" w:rsidRDefault="005B37DD">
            <w:pPr>
              <w:ind w:left="56" w:right="56"/>
              <w:jc w:val="center"/>
              <w:rPr>
                <w:sz w:val="20"/>
                <w:szCs w:val="20"/>
              </w:rPr>
            </w:pPr>
            <w:r>
              <w:rPr>
                <w:sz w:val="20"/>
                <w:szCs w:val="20"/>
              </w:rPr>
              <w:t xml:space="preserve"> 6-7</w:t>
            </w:r>
          </w:p>
        </w:tc>
        <w:tc>
          <w:tcPr>
            <w:tcW w:w="2978" w:type="dxa"/>
            <w:tcBorders>
              <w:top w:val="nil"/>
              <w:left w:val="single" w:sz="4" w:space="0" w:color="auto"/>
              <w:bottom w:val="nil"/>
              <w:right w:val="single" w:sz="4" w:space="0" w:color="auto"/>
            </w:tcBorders>
          </w:tcPr>
          <w:p w14:paraId="2C35F780"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2D64BD0C" w14:textId="77777777" w:rsidR="00781FAC" w:rsidRDefault="005B37DD">
            <w:pPr>
              <w:ind w:left="56" w:right="56"/>
              <w:jc w:val="center"/>
              <w:rPr>
                <w:sz w:val="20"/>
                <w:szCs w:val="20"/>
              </w:rPr>
            </w:pPr>
            <w:r>
              <w:rPr>
                <w:sz w:val="20"/>
                <w:szCs w:val="20"/>
              </w:rPr>
              <w:t xml:space="preserve"> 0,08</w:t>
            </w:r>
          </w:p>
        </w:tc>
      </w:tr>
      <w:tr w:rsidR="00781FAC" w14:paraId="66C79EA3" w14:textId="77777777">
        <w:tc>
          <w:tcPr>
            <w:tcW w:w="696" w:type="dxa"/>
            <w:tcBorders>
              <w:top w:val="single" w:sz="4" w:space="0" w:color="auto"/>
              <w:left w:val="single" w:sz="4" w:space="0" w:color="auto"/>
              <w:bottom w:val="single" w:sz="4" w:space="0" w:color="auto"/>
              <w:right w:val="single" w:sz="4" w:space="0" w:color="auto"/>
            </w:tcBorders>
          </w:tcPr>
          <w:p w14:paraId="1FF7685E" w14:textId="77777777" w:rsidR="00781FAC" w:rsidRDefault="005B37DD">
            <w:pPr>
              <w:ind w:left="56" w:right="56"/>
              <w:jc w:val="center"/>
              <w:rPr>
                <w:sz w:val="20"/>
                <w:szCs w:val="20"/>
              </w:rPr>
            </w:pPr>
            <w:r>
              <w:rPr>
                <w:sz w:val="20"/>
                <w:szCs w:val="20"/>
              </w:rPr>
              <w:t xml:space="preserve"> 11</w:t>
            </w:r>
          </w:p>
        </w:tc>
        <w:tc>
          <w:tcPr>
            <w:tcW w:w="2978" w:type="dxa"/>
            <w:tcBorders>
              <w:top w:val="single" w:sz="4" w:space="0" w:color="auto"/>
              <w:left w:val="single" w:sz="4" w:space="0" w:color="auto"/>
              <w:bottom w:val="single" w:sz="4" w:space="0" w:color="auto"/>
              <w:right w:val="single" w:sz="4" w:space="0" w:color="auto"/>
            </w:tcBorders>
          </w:tcPr>
          <w:p w14:paraId="716BB344" w14:textId="77777777" w:rsidR="00781FAC" w:rsidRDefault="005B37DD">
            <w:pPr>
              <w:ind w:left="56" w:right="56"/>
              <w:jc w:val="center"/>
              <w:rPr>
                <w:sz w:val="20"/>
                <w:szCs w:val="20"/>
              </w:rPr>
            </w:pPr>
            <w:r>
              <w:rPr>
                <w:sz w:val="20"/>
                <w:szCs w:val="20"/>
              </w:rPr>
              <w:t xml:space="preserve"> 8-9</w:t>
            </w:r>
          </w:p>
        </w:tc>
        <w:tc>
          <w:tcPr>
            <w:tcW w:w="2978" w:type="dxa"/>
            <w:tcBorders>
              <w:top w:val="nil"/>
              <w:left w:val="single" w:sz="4" w:space="0" w:color="auto"/>
              <w:bottom w:val="nil"/>
              <w:right w:val="single" w:sz="4" w:space="0" w:color="auto"/>
            </w:tcBorders>
          </w:tcPr>
          <w:p w14:paraId="4BC91EBB"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7DACBC7A" w14:textId="77777777" w:rsidR="00781FAC" w:rsidRDefault="005B37DD">
            <w:pPr>
              <w:ind w:left="56" w:right="56"/>
              <w:jc w:val="center"/>
              <w:rPr>
                <w:sz w:val="20"/>
                <w:szCs w:val="20"/>
              </w:rPr>
            </w:pPr>
            <w:r>
              <w:rPr>
                <w:sz w:val="20"/>
                <w:szCs w:val="20"/>
              </w:rPr>
              <w:t xml:space="preserve"> 0,10</w:t>
            </w:r>
          </w:p>
        </w:tc>
      </w:tr>
      <w:tr w:rsidR="00781FAC" w14:paraId="4978B40A" w14:textId="77777777">
        <w:tc>
          <w:tcPr>
            <w:tcW w:w="696" w:type="dxa"/>
            <w:tcBorders>
              <w:top w:val="single" w:sz="4" w:space="0" w:color="auto"/>
              <w:left w:val="single" w:sz="4" w:space="0" w:color="auto"/>
              <w:bottom w:val="single" w:sz="4" w:space="0" w:color="auto"/>
              <w:right w:val="single" w:sz="4" w:space="0" w:color="auto"/>
            </w:tcBorders>
          </w:tcPr>
          <w:p w14:paraId="131DB90C" w14:textId="77777777" w:rsidR="00781FAC" w:rsidRDefault="005B37DD">
            <w:pPr>
              <w:ind w:left="56" w:right="56"/>
              <w:jc w:val="center"/>
              <w:rPr>
                <w:sz w:val="20"/>
                <w:szCs w:val="20"/>
              </w:rPr>
            </w:pPr>
            <w:r>
              <w:rPr>
                <w:sz w:val="20"/>
                <w:szCs w:val="20"/>
              </w:rPr>
              <w:t xml:space="preserve"> 12</w:t>
            </w:r>
          </w:p>
        </w:tc>
        <w:tc>
          <w:tcPr>
            <w:tcW w:w="2978" w:type="dxa"/>
            <w:tcBorders>
              <w:top w:val="single" w:sz="4" w:space="0" w:color="auto"/>
              <w:left w:val="single" w:sz="4" w:space="0" w:color="auto"/>
              <w:bottom w:val="single" w:sz="4" w:space="0" w:color="auto"/>
              <w:right w:val="single" w:sz="4" w:space="0" w:color="auto"/>
            </w:tcBorders>
          </w:tcPr>
          <w:p w14:paraId="7650AF10" w14:textId="77777777" w:rsidR="00781FAC" w:rsidRDefault="005B37DD">
            <w:pPr>
              <w:ind w:left="56" w:right="56"/>
              <w:jc w:val="center"/>
              <w:rPr>
                <w:sz w:val="20"/>
                <w:szCs w:val="20"/>
              </w:rPr>
            </w:pPr>
            <w:r>
              <w:rPr>
                <w:sz w:val="20"/>
                <w:szCs w:val="20"/>
              </w:rPr>
              <w:t xml:space="preserve"> 10 vagy több önkormányzat</w:t>
            </w:r>
          </w:p>
        </w:tc>
        <w:tc>
          <w:tcPr>
            <w:tcW w:w="2978" w:type="dxa"/>
            <w:tcBorders>
              <w:top w:val="nil"/>
              <w:left w:val="single" w:sz="4" w:space="0" w:color="auto"/>
              <w:bottom w:val="single" w:sz="4" w:space="0" w:color="auto"/>
              <w:right w:val="single" w:sz="4" w:space="0" w:color="auto"/>
            </w:tcBorders>
          </w:tcPr>
          <w:p w14:paraId="1058F160" w14:textId="77777777" w:rsidR="00781FAC" w:rsidRDefault="005B37DD">
            <w:pPr>
              <w:jc w:val="both"/>
              <w:rPr>
                <w:sz w:val="20"/>
                <w:szCs w:val="20"/>
              </w:rPr>
            </w:pPr>
            <w:r>
              <w:rPr>
                <w:sz w:val="20"/>
                <w:szCs w:val="20"/>
              </w:rPr>
              <w:t xml:space="preserve"> </w:t>
            </w:r>
          </w:p>
        </w:tc>
        <w:tc>
          <w:tcPr>
            <w:tcW w:w="2978" w:type="dxa"/>
            <w:tcBorders>
              <w:top w:val="single" w:sz="4" w:space="0" w:color="auto"/>
              <w:left w:val="single" w:sz="4" w:space="0" w:color="auto"/>
              <w:bottom w:val="single" w:sz="4" w:space="0" w:color="auto"/>
              <w:right w:val="single" w:sz="4" w:space="0" w:color="auto"/>
            </w:tcBorders>
          </w:tcPr>
          <w:p w14:paraId="3F30AD64" w14:textId="77777777" w:rsidR="00781FAC" w:rsidRDefault="005B37DD">
            <w:pPr>
              <w:ind w:left="56" w:right="56"/>
              <w:jc w:val="center"/>
              <w:rPr>
                <w:sz w:val="20"/>
                <w:szCs w:val="20"/>
              </w:rPr>
            </w:pPr>
            <w:r>
              <w:rPr>
                <w:sz w:val="20"/>
                <w:szCs w:val="20"/>
              </w:rPr>
              <w:t xml:space="preserve"> 0,12</w:t>
            </w:r>
          </w:p>
        </w:tc>
      </w:tr>
    </w:tbl>
    <w:p w14:paraId="369FADE3" w14:textId="77777777" w:rsidR="00781FAC" w:rsidRDefault="005B37DD">
      <w:pPr>
        <w:pStyle w:val="Bekezds"/>
        <w:spacing w:before="240"/>
        <w:ind w:firstLine="204"/>
        <w:jc w:val="both"/>
      </w:pPr>
      <w:r>
        <w:t>3.8. A közös hivatal esetében a közös hivatalt alkotó hetedik és minden további település után az elismert hivatali létszám településenként 1 fővel nő. A járási székhely önkormányzat, illetve az 5 000 fő lakosságszám feletti község, nagyközség önkormányzata esetében az elismert hivatali létszám 2 fővel emelkedik függetlenül attól, hogy önállóan vagy közös hivatal útján gondoskodik a hivatali feladatok ellátásáról.</w:t>
      </w:r>
    </w:p>
    <w:p w14:paraId="26DEB788" w14:textId="77777777" w:rsidR="00781FAC" w:rsidRDefault="005B37DD">
      <w:pPr>
        <w:pStyle w:val="Bekezds"/>
        <w:ind w:firstLine="204"/>
        <w:jc w:val="both"/>
      </w:pPr>
      <w:r>
        <w:t>3.9. Az 1.1.1.1. Önkormányzati hivatal működésének támogatása jogcímen megállapított támogatást közös önkormányzati hivatal esetében</w:t>
      </w:r>
    </w:p>
    <w:p w14:paraId="49339C9F" w14:textId="77777777" w:rsidR="00781FAC" w:rsidRDefault="005B37DD">
      <w:pPr>
        <w:pStyle w:val="Bekezds"/>
        <w:ind w:firstLine="204"/>
        <w:jc w:val="both"/>
      </w:pPr>
      <w:r>
        <w:rPr>
          <w:i/>
          <w:iCs/>
        </w:rPr>
        <w:t xml:space="preserve">a) </w:t>
      </w:r>
      <w:r>
        <w:t>a nem székhely szerinti önkormányzat esetében az önkormányzat lakosságszámának a közös hivatalt fenntartó önkormányzatok együttes lakosságszámához viszonyított arányában,</w:t>
      </w:r>
    </w:p>
    <w:p w14:paraId="5C0C4CC9" w14:textId="77777777" w:rsidR="00781FAC" w:rsidRDefault="005B37DD">
      <w:pPr>
        <w:pStyle w:val="Bekezds"/>
        <w:ind w:firstLine="204"/>
        <w:jc w:val="both"/>
      </w:pPr>
      <w:r>
        <w:rPr>
          <w:i/>
          <w:iCs/>
        </w:rPr>
        <w:t xml:space="preserve">b) </w:t>
      </w:r>
      <w:r>
        <w:t>a székhely szerinti önkormányzat esetében a megállapított támogatásnak a nem székhely önkormányzatokra jutó részével csökkentett összege szerint</w:t>
      </w:r>
    </w:p>
    <w:p w14:paraId="5EEAB0BB" w14:textId="77777777" w:rsidR="00781FAC" w:rsidRDefault="005B37DD">
      <w:pPr>
        <w:jc w:val="both"/>
      </w:pPr>
      <w:r>
        <w:t>kell a kiegészítés meghatározásánál figyelembe venni. Az 1.1.1.1. Önkormányzati hivatal működésének támogatása jogcímen elvégzett kiegészítést követően megállapított támogatás - közös hivatalt fenntartó önkormányzatoknál megállapított - együttes összege a közös hivatal székhelye szerinti önkormányzatot illeti meg.</w:t>
      </w:r>
    </w:p>
    <w:p w14:paraId="6C8ADD7B" w14:textId="77777777" w:rsidR="00781FAC" w:rsidRDefault="005B37DD">
      <w:pPr>
        <w:pStyle w:val="Bekezds"/>
        <w:spacing w:before="240"/>
        <w:ind w:firstLine="204"/>
        <w:jc w:val="both"/>
        <w:rPr>
          <w:b/>
          <w:bCs/>
        </w:rPr>
      </w:pPr>
      <w:r>
        <w:rPr>
          <w:b/>
          <w:bCs/>
        </w:rPr>
        <w:t>4. 1.1.1.2. Településüzemeltetés - zöldterület-gazdálkodás támogatása jogcím</w:t>
      </w:r>
    </w:p>
    <w:p w14:paraId="265FB8F0" w14:textId="77777777" w:rsidR="00781FAC" w:rsidRDefault="005B37DD">
      <w:pPr>
        <w:pStyle w:val="Bekezds"/>
        <w:ind w:firstLine="204"/>
        <w:jc w:val="both"/>
      </w:pPr>
      <w:r>
        <w:t>4.1. A támogatás az önkormányzatokat a zöldterületek, és az azokhoz kapcsolódó építmények kialakításához, fenntartásához kapcsolódóan a belterület nagysága alapján illeti meg. Budapest Főváros Önkormányzata e jogcímen 550 millió forint támogatásra jogosult.</w:t>
      </w:r>
    </w:p>
    <w:p w14:paraId="41468F67" w14:textId="77777777" w:rsidR="00781FAC" w:rsidRDefault="005B37DD">
      <w:pPr>
        <w:pStyle w:val="Bekezds"/>
        <w:ind w:firstLine="204"/>
        <w:jc w:val="both"/>
      </w:pPr>
      <w:r>
        <w:t>4.2. A belterületre vonatkozóan a Budapest Főváros Kormányhivatala által az ingatlan-nyilvántartási adatbázisból ingyenesen rendelkezésre bocsátott 2020. december 31-én hatályos területi összesítőben szereplő adatokat kell figyelembe venni.</w:t>
      </w:r>
    </w:p>
    <w:p w14:paraId="4AF82F72" w14:textId="77777777" w:rsidR="00781FAC" w:rsidRDefault="005B37DD">
      <w:pPr>
        <w:pStyle w:val="Bekezds"/>
        <w:spacing w:before="240"/>
        <w:ind w:firstLine="204"/>
        <w:jc w:val="both"/>
        <w:rPr>
          <w:b/>
          <w:bCs/>
        </w:rPr>
      </w:pPr>
      <w:r>
        <w:rPr>
          <w:b/>
          <w:bCs/>
        </w:rPr>
        <w:t>5. 1.1.1.3. Településüzemeltetés - közvilágítás támogatása jogcím</w:t>
      </w:r>
    </w:p>
    <w:p w14:paraId="2E40F7C4" w14:textId="77777777" w:rsidR="00781FAC" w:rsidRDefault="005B37DD">
      <w:pPr>
        <w:pStyle w:val="Bekezds"/>
        <w:ind w:firstLine="204"/>
        <w:jc w:val="both"/>
      </w:pPr>
      <w:r>
        <w:t xml:space="preserve">5.1. A támogatás az önkormányzatokat a településen történő közvilágítás biztosításához kapcsolódóan illeti meg. A támogatás meghatározása a településen kiépített kisfeszültségű hálózat kilométerben meghatározott hossza alapján történik, a 2020. évi országosan összesített önkormányzati beszámolóban szereplő „Közvilágítás” kormányzati funkció alapján </w:t>
      </w:r>
      <w:proofErr w:type="spellStart"/>
      <w:r>
        <w:t>településkategóriánként</w:t>
      </w:r>
      <w:proofErr w:type="spellEnd"/>
      <w:r>
        <w:t xml:space="preserve"> számított átlagos, egy kilométerre jutó nettó működési kiadások figyelembevételével.</w:t>
      </w:r>
    </w:p>
    <w:p w14:paraId="0D6DDB65" w14:textId="77777777" w:rsidR="00781FAC" w:rsidRDefault="005B37DD">
      <w:pPr>
        <w:pStyle w:val="Bekezds"/>
        <w:ind w:firstLine="204"/>
        <w:jc w:val="both"/>
      </w:pPr>
      <w:r>
        <w:t>5.2. A támogatás fajlagos összege</w:t>
      </w:r>
    </w:p>
    <w:p w14:paraId="4A866637" w14:textId="77777777" w:rsidR="00781FAC" w:rsidRDefault="005B37DD">
      <w:pPr>
        <w:pStyle w:val="Bekezds"/>
        <w:ind w:firstLine="204"/>
        <w:jc w:val="both"/>
      </w:pPr>
      <w:r>
        <w:rPr>
          <w:i/>
          <w:iCs/>
        </w:rPr>
        <w:t xml:space="preserve">a) </w:t>
      </w:r>
      <w:r>
        <w:t>Főváros, megyei jogú város, 40 000 fő lakosságszám feletti város esetében: 415 000 forint/km,</w:t>
      </w:r>
    </w:p>
    <w:p w14:paraId="210C327C" w14:textId="77777777" w:rsidR="00781FAC" w:rsidRDefault="005B37DD">
      <w:pPr>
        <w:pStyle w:val="Bekezds"/>
        <w:ind w:firstLine="204"/>
        <w:jc w:val="both"/>
      </w:pPr>
      <w:r>
        <w:rPr>
          <w:i/>
          <w:iCs/>
        </w:rPr>
        <w:t xml:space="preserve">b) </w:t>
      </w:r>
      <w:r>
        <w:t>10 001-40 000 fő lakosságszám közötti település esetében: 400 000 forint/km</w:t>
      </w:r>
    </w:p>
    <w:p w14:paraId="6BF9851A" w14:textId="77777777" w:rsidR="00781FAC" w:rsidRDefault="005B37DD">
      <w:pPr>
        <w:pStyle w:val="Bekezds"/>
        <w:ind w:firstLine="204"/>
        <w:jc w:val="both"/>
      </w:pPr>
      <w:r>
        <w:rPr>
          <w:i/>
          <w:iCs/>
        </w:rPr>
        <w:t xml:space="preserve">c) </w:t>
      </w:r>
      <w:r>
        <w:t>10 001 fő lakosságszám alatti település esetében: 320 000 forint/km.</w:t>
      </w:r>
    </w:p>
    <w:p w14:paraId="5E743047" w14:textId="77777777" w:rsidR="00781FAC" w:rsidRDefault="005B37DD">
      <w:pPr>
        <w:pStyle w:val="Bekezds"/>
        <w:ind w:firstLine="204"/>
        <w:jc w:val="both"/>
      </w:pPr>
      <w:r>
        <w:t>5.3. A településen kiépített kisfeszültségű hálózat hossza tekintetében a Központi Statisztikai Hivatal 2020. december 31-ei állapotnak megfelelően elkészített Országos Statisztikai Adatfelvételi Program (a továbbiakban: OSAP-jelentés) „Jelentés a települések villamosenergia-ellátásáról” adatgyűjtés szerinti adatokat kell figyelembe venni azzal, hogy Budapest Főváros Önkormányzata tekintetében a kiépített kisfeszültségű hálózat hossza megegyezik a budapesti kerületeknél rögzített adatok összegével.</w:t>
      </w:r>
    </w:p>
    <w:p w14:paraId="2A6CFB1F" w14:textId="77777777" w:rsidR="00781FAC" w:rsidRDefault="005B37DD">
      <w:pPr>
        <w:pStyle w:val="Bekezds"/>
        <w:spacing w:before="240"/>
        <w:ind w:firstLine="204"/>
        <w:jc w:val="both"/>
        <w:rPr>
          <w:b/>
          <w:bCs/>
        </w:rPr>
      </w:pPr>
      <w:r>
        <w:rPr>
          <w:b/>
          <w:bCs/>
        </w:rPr>
        <w:t>6. 1.1.1.4. Településüzemeltetés - köztemető támogatása jogcím</w:t>
      </w:r>
    </w:p>
    <w:p w14:paraId="31EA9A3F" w14:textId="77777777" w:rsidR="00781FAC" w:rsidRDefault="005B37DD">
      <w:pPr>
        <w:pStyle w:val="Bekezds"/>
        <w:ind w:firstLine="204"/>
        <w:jc w:val="both"/>
      </w:pPr>
      <w:r>
        <w:t xml:space="preserve">6.1. A támogatás az önkormányzatot a köztemető fenntartásával kapcsolatos feladataihoz kapcsolódóan illeti meg, a 2020. évi országosan összesített önkormányzati beszámolóban szereplő </w:t>
      </w:r>
      <w:r>
        <w:lastRenderedPageBreak/>
        <w:t xml:space="preserve">„Köztemető-fenntartás, és -működtetés” kormányzati funkció </w:t>
      </w:r>
      <w:proofErr w:type="spellStart"/>
      <w:r>
        <w:t>településkategóriánként</w:t>
      </w:r>
      <w:proofErr w:type="spellEnd"/>
      <w:r>
        <w:t xml:space="preserve"> számított egy négyzetméterre eső nettó működési kiadások figyelembevételével.</w:t>
      </w:r>
    </w:p>
    <w:p w14:paraId="102C2F64" w14:textId="77777777" w:rsidR="00781FAC" w:rsidRDefault="005B37DD">
      <w:pPr>
        <w:pStyle w:val="Bekezds"/>
        <w:ind w:firstLine="204"/>
        <w:jc w:val="both"/>
      </w:pPr>
      <w:r>
        <w:t>6.2. 100 000 forint támogatás illeti meg azon önkormányzatokat, amelyeknek a 6.1. pont szerinti kormányzati funkción mutatkozó nettó kiadása nem haladja meg a 100 000 forintot, illetve az OSAP-jelentés alapján naturális mutatóval rendelkeznek, de a 6.1. pont szerinti kormányzati funkción nettó kiadásuk nem mutatkozott. Nem részesülnek támogatásban azon önkormányzatok, amelyek az OSAP-jelentésben nem szerepeltettek temetőt. Azon önkormányzatok, amelyek temetővel nem rendelkeznek, de megállapodás alapján köztemető fenntartásához hozzájárulnak vagy a feladatot ellátják, és a fenti kormányzati funkción nettó működési kiadásuk a Kincstár által ellenőrzött és igazolt módon meghaladja a 100 000 forintot, a nettó kiadásuk 90%-</w:t>
      </w:r>
      <w:proofErr w:type="spellStart"/>
      <w:r>
        <w:t>ának</w:t>
      </w:r>
      <w:proofErr w:type="spellEnd"/>
      <w:r>
        <w:t xml:space="preserve"> megfelelő összegű támogatásra, de legalább 100 000 forintra jogosultak.</w:t>
      </w:r>
    </w:p>
    <w:p w14:paraId="0A22D444" w14:textId="77777777" w:rsidR="00781FAC" w:rsidRDefault="005B37DD">
      <w:pPr>
        <w:pStyle w:val="Bekezds"/>
        <w:ind w:firstLine="204"/>
        <w:jc w:val="both"/>
      </w:pPr>
      <w:r>
        <w:t>6.3. E támogatásban a fővárosi kerületek nem részesülnek.</w:t>
      </w:r>
    </w:p>
    <w:p w14:paraId="7535EC5F" w14:textId="77777777" w:rsidR="00781FAC" w:rsidRDefault="005B37DD">
      <w:pPr>
        <w:pStyle w:val="Bekezds"/>
        <w:ind w:firstLine="204"/>
        <w:jc w:val="both"/>
      </w:pPr>
      <w:r>
        <w:t>6.4. Budapest Főváros Önkormányzata esetében a támogatás összege 18,3 millió forint.</w:t>
      </w:r>
    </w:p>
    <w:p w14:paraId="30B9F724" w14:textId="77777777" w:rsidR="00781FAC" w:rsidRDefault="005B37DD">
      <w:pPr>
        <w:pStyle w:val="Bekezds"/>
        <w:ind w:firstLine="204"/>
        <w:jc w:val="both"/>
      </w:pPr>
      <w:r>
        <w:t>6.5. A támogatás fajlagos összege</w:t>
      </w:r>
    </w:p>
    <w:p w14:paraId="694AF904" w14:textId="77777777" w:rsidR="00781FAC" w:rsidRDefault="005B37DD">
      <w:pPr>
        <w:pStyle w:val="Bekezds"/>
        <w:ind w:firstLine="204"/>
        <w:jc w:val="both"/>
      </w:pPr>
      <w:r>
        <w:rPr>
          <w:i/>
          <w:iCs/>
        </w:rPr>
        <w:t xml:space="preserve">a) </w:t>
      </w:r>
      <w:r>
        <w:t>megyei jogú város, 40 000 fő lakosságszám feletti település esetében: 70 forint/m</w:t>
      </w:r>
      <w:r>
        <w:rPr>
          <w:position w:val="10"/>
        </w:rPr>
        <w:t>2</w:t>
      </w:r>
      <w:r>
        <w:t>,</w:t>
      </w:r>
    </w:p>
    <w:p w14:paraId="7C3FFF97" w14:textId="77777777" w:rsidR="00781FAC" w:rsidRDefault="005B37DD">
      <w:pPr>
        <w:pStyle w:val="Bekezds"/>
        <w:ind w:firstLine="204"/>
        <w:jc w:val="both"/>
      </w:pPr>
      <w:r>
        <w:rPr>
          <w:i/>
          <w:iCs/>
        </w:rPr>
        <w:t xml:space="preserve">b) </w:t>
      </w:r>
      <w:r>
        <w:t>10 001-40 000 fő lakosságszám közötti település esetében: 104 forint/m</w:t>
      </w:r>
      <w:r>
        <w:rPr>
          <w:position w:val="10"/>
        </w:rPr>
        <w:t>2</w:t>
      </w:r>
      <w:r>
        <w:t>,</w:t>
      </w:r>
    </w:p>
    <w:p w14:paraId="3E3D4EB3" w14:textId="77777777" w:rsidR="00781FAC" w:rsidRDefault="005B37DD">
      <w:pPr>
        <w:pStyle w:val="Bekezds"/>
        <w:ind w:firstLine="204"/>
        <w:jc w:val="both"/>
      </w:pPr>
      <w:r>
        <w:rPr>
          <w:i/>
          <w:iCs/>
        </w:rPr>
        <w:t xml:space="preserve">c) </w:t>
      </w:r>
      <w:r>
        <w:t>10 001 fő lakosságszám alatti település esetében: 69 forint/m</w:t>
      </w:r>
      <w:r>
        <w:rPr>
          <w:position w:val="10"/>
        </w:rPr>
        <w:t>2</w:t>
      </w:r>
      <w:r>
        <w:t>.</w:t>
      </w:r>
    </w:p>
    <w:p w14:paraId="5100F2D5" w14:textId="77777777" w:rsidR="00781FAC" w:rsidRDefault="005B37DD">
      <w:pPr>
        <w:pStyle w:val="Bekezds"/>
        <w:ind w:firstLine="204"/>
        <w:jc w:val="both"/>
      </w:pPr>
      <w:r>
        <w:t>6.6. A településen lévő köztemető nagyságát az OSAP-jelentés „Jelentés az önkormányzatok tulajdonában lévő ingatlanvagyonról „T” adatlap 01-04. sorok” adatai alapján kell figyelembe venni.</w:t>
      </w:r>
    </w:p>
    <w:p w14:paraId="2C70ABFF" w14:textId="77777777" w:rsidR="00781FAC" w:rsidRDefault="005B37DD">
      <w:pPr>
        <w:pStyle w:val="Bekezds"/>
        <w:spacing w:before="240"/>
        <w:ind w:firstLine="204"/>
        <w:jc w:val="both"/>
        <w:rPr>
          <w:b/>
          <w:bCs/>
        </w:rPr>
      </w:pPr>
      <w:r>
        <w:rPr>
          <w:b/>
          <w:bCs/>
        </w:rPr>
        <w:t>7. 1.1.1.5. Településüzemeltetés - közutak támogatása jogcím</w:t>
      </w:r>
    </w:p>
    <w:p w14:paraId="79832E93" w14:textId="77777777" w:rsidR="00781FAC" w:rsidRDefault="005B37DD">
      <w:pPr>
        <w:pStyle w:val="Bekezds"/>
        <w:ind w:firstLine="204"/>
        <w:jc w:val="both"/>
      </w:pPr>
      <w:r>
        <w:t xml:space="preserve">7.1. A támogatás az önkormányzatot a közutak fenntartásával kapcsolatos feladataihoz kapcsolódóan illeti meg, a 2020. évi országosan összesített önkormányzati beszámolóban szereplő „Közutak, hidak, alagutak üzemeltetése, fenntartása” és „Parkoló, garázs üzemeltetése, fenntartása” kormányzati funkciók alapján </w:t>
      </w:r>
      <w:proofErr w:type="spellStart"/>
      <w:r>
        <w:t>településkategóriánként</w:t>
      </w:r>
      <w:proofErr w:type="spellEnd"/>
      <w:r>
        <w:t xml:space="preserve"> számított nettó működési kiadások figyelembevételével.</w:t>
      </w:r>
    </w:p>
    <w:p w14:paraId="389EAE8B" w14:textId="77777777" w:rsidR="00781FAC" w:rsidRDefault="005B37DD">
      <w:pPr>
        <w:pStyle w:val="Bekezds"/>
        <w:ind w:firstLine="204"/>
        <w:jc w:val="both"/>
      </w:pPr>
      <w:r>
        <w:t>7.2. A támogatás fajlagos összege</w:t>
      </w:r>
    </w:p>
    <w:p w14:paraId="3A9AEF20" w14:textId="77777777" w:rsidR="00781FAC" w:rsidRDefault="005B37DD">
      <w:pPr>
        <w:pStyle w:val="Bekezds"/>
        <w:ind w:firstLine="204"/>
        <w:jc w:val="both"/>
      </w:pPr>
      <w:r>
        <w:rPr>
          <w:i/>
          <w:iCs/>
        </w:rPr>
        <w:t xml:space="preserve">a) </w:t>
      </w:r>
      <w:r>
        <w:t>Főváros, fővárosi kerületek, megyei jogú város, 40 000 fő lakosságszám feletti város esetében: 480 000 forint/km,</w:t>
      </w:r>
    </w:p>
    <w:p w14:paraId="64D4764A" w14:textId="77777777" w:rsidR="00781FAC" w:rsidRDefault="005B37DD">
      <w:pPr>
        <w:pStyle w:val="Bekezds"/>
        <w:ind w:firstLine="204"/>
        <w:jc w:val="both"/>
      </w:pPr>
      <w:r>
        <w:rPr>
          <w:i/>
          <w:iCs/>
        </w:rPr>
        <w:t xml:space="preserve">b) </w:t>
      </w:r>
      <w:r>
        <w:t>10 001-40 000 fő lakosságszám közötti település esetében: 304 000 forint/km,</w:t>
      </w:r>
    </w:p>
    <w:p w14:paraId="45CAE2A7" w14:textId="77777777" w:rsidR="00781FAC" w:rsidRDefault="005B37DD">
      <w:pPr>
        <w:pStyle w:val="Bekezds"/>
        <w:ind w:firstLine="204"/>
        <w:jc w:val="both"/>
      </w:pPr>
      <w:r>
        <w:rPr>
          <w:i/>
          <w:iCs/>
        </w:rPr>
        <w:t xml:space="preserve">c) </w:t>
      </w:r>
      <w:r>
        <w:t>10 001 fő lakosságszám alatti település esetében: 235 000 forint/km.</w:t>
      </w:r>
    </w:p>
    <w:p w14:paraId="1365FE7B" w14:textId="77777777" w:rsidR="00781FAC" w:rsidRDefault="005B37DD">
      <w:pPr>
        <w:pStyle w:val="Bekezds"/>
        <w:ind w:firstLine="204"/>
        <w:jc w:val="both"/>
      </w:pPr>
      <w:r>
        <w:t>7.3. A településen lévő belterületi út hosszát az OSAP-jelentés „Helyi közutak és hidak adatai” alapján kell figyelembe venni.</w:t>
      </w:r>
    </w:p>
    <w:p w14:paraId="4AE0780B" w14:textId="77777777" w:rsidR="00781FAC" w:rsidRDefault="005B37DD">
      <w:pPr>
        <w:pStyle w:val="Bekezds"/>
        <w:spacing w:before="240"/>
        <w:ind w:firstLine="204"/>
        <w:jc w:val="both"/>
        <w:rPr>
          <w:b/>
          <w:bCs/>
        </w:rPr>
      </w:pPr>
      <w:r>
        <w:rPr>
          <w:b/>
          <w:bCs/>
        </w:rPr>
        <w:t>8. Az 1.1.1.2. Településüzemeltetés - zöldterület-gazdálkodás támogatása jogcímre, az 1.1.1.3. Településüzemeltetés - közvilágítás támogatása jogcímre és az 1.1.1.5. Településüzemeltetés - közutak támogatása jogcímre vonatkozó közös szabályok:</w:t>
      </w:r>
    </w:p>
    <w:p w14:paraId="206A2327" w14:textId="77777777" w:rsidR="00781FAC" w:rsidRDefault="005B37DD">
      <w:pPr>
        <w:pStyle w:val="Bekezds"/>
        <w:ind w:firstLine="204"/>
        <w:jc w:val="both"/>
      </w:pPr>
      <w:r>
        <w:t xml:space="preserve">8.1. A kiválással érintett önkormányzatnak az 1.1.1.2. Településüzemeltetés - zöldterület-gazdálkodás támogatása jogcím, az 1.1.1.3. Településüzemeltetés - közvilágítás támogatása jogcímet és az 1.1.1.5. Településüzemeltetés - közutak támogatása jogcímet meghatározó </w:t>
      </w:r>
      <w:proofErr w:type="spellStart"/>
      <w:r>
        <w:t>alapadatokat</w:t>
      </w:r>
      <w:proofErr w:type="spellEnd"/>
      <w:r>
        <w:t xml:space="preserve"> lakosságarányosan meg kell osztani a 2014. évben megalakult önkormányzattal. Amennyiben a 2014. évben megalakult önkormányzat és az az önkormányzat, amelyből kivált, megállapodik az érintett jogcímek szerinti támogatást megalapozó adatok két település közötti megbontásáról, úgy e támogatásokat az önkormányzatok egymás között pénzeszközátadással rendezik.</w:t>
      </w:r>
    </w:p>
    <w:p w14:paraId="22D34AE3" w14:textId="77777777" w:rsidR="00781FAC" w:rsidRDefault="005B37DD">
      <w:pPr>
        <w:pStyle w:val="Bekezds"/>
        <w:ind w:firstLine="204"/>
        <w:jc w:val="both"/>
      </w:pPr>
      <w:r>
        <w:t>8.2. Amennyiben az OSAP-jelentés az 1.1.1.3. Településüzemeltetés - közvilágítás támogatása jogcím és az 1.1.1.5. Településüzemeltetés - közutak támogatása jogcímet meghatározó megalapozó adatai eltérnek az ezen időpont szerinti tényleges adatoktól, úgy az OSAP-jelentés 2022. június 30-áig történő javítása alapján az érintett jogcímek szerinti támogatásokban történő változások finanszírozása augusztus hónaptól történik.</w:t>
      </w:r>
    </w:p>
    <w:p w14:paraId="1EECB764" w14:textId="77777777" w:rsidR="00781FAC" w:rsidRDefault="005B37DD">
      <w:pPr>
        <w:pStyle w:val="Bekezds"/>
        <w:spacing w:before="240"/>
        <w:ind w:firstLine="204"/>
        <w:jc w:val="both"/>
        <w:rPr>
          <w:b/>
          <w:bCs/>
        </w:rPr>
      </w:pPr>
      <w:r>
        <w:rPr>
          <w:b/>
          <w:bCs/>
        </w:rPr>
        <w:lastRenderedPageBreak/>
        <w:t>9. 1.1.1.6. Egyéb önkormányzati feladatok támogatása jogcím</w:t>
      </w:r>
    </w:p>
    <w:p w14:paraId="7A443165" w14:textId="77777777" w:rsidR="00781FAC" w:rsidRDefault="005B37DD">
      <w:pPr>
        <w:pStyle w:val="Bekezds"/>
        <w:ind w:firstLine="204"/>
        <w:jc w:val="both"/>
      </w:pPr>
      <w:r>
        <w:t xml:space="preserve">9.1. A központi költségvetés támogatást biztosít az önkormányzatok számára a </w:t>
      </w:r>
      <w:proofErr w:type="spellStart"/>
      <w:r>
        <w:t>Mötv</w:t>
      </w:r>
      <w:proofErr w:type="spellEnd"/>
      <w:r>
        <w:t>. 13. §-</w:t>
      </w:r>
      <w:proofErr w:type="spellStart"/>
      <w:r>
        <w:t>ában</w:t>
      </w:r>
      <w:proofErr w:type="spellEnd"/>
      <w:r>
        <w:t xml:space="preserve"> meghatározott egyes kötelező feladatok ellátásához és a polgármesteri illetmény, tiszteletdíj kifizetéséhez.</w:t>
      </w:r>
    </w:p>
    <w:p w14:paraId="2527E721" w14:textId="77777777" w:rsidR="00781FAC" w:rsidRDefault="005B37DD">
      <w:pPr>
        <w:pStyle w:val="Bekezds"/>
        <w:ind w:firstLine="204"/>
        <w:jc w:val="both"/>
      </w:pPr>
      <w:r>
        <w:t>9.2. A támogatás minimális összege</w:t>
      </w:r>
    </w:p>
    <w:p w14:paraId="06DAA526" w14:textId="77777777" w:rsidR="00781FAC" w:rsidRDefault="005B37DD">
      <w:pPr>
        <w:pStyle w:val="Bekezds"/>
        <w:ind w:firstLine="204"/>
        <w:jc w:val="both"/>
      </w:pPr>
      <w:r>
        <w:rPr>
          <w:i/>
          <w:iCs/>
        </w:rPr>
        <w:t xml:space="preserve">a) </w:t>
      </w:r>
      <w:r>
        <w:t>az 1 000 fő lakosságszámot meg nem haladó azon települések esetében, ahol az egy lakosra jutó iparűzési adóerő-képesség nem haladja meg a 32 000 forintot: 6,0 millió forint,</w:t>
      </w:r>
    </w:p>
    <w:p w14:paraId="0CFE5336" w14:textId="77777777" w:rsidR="00781FAC" w:rsidRDefault="005B37DD">
      <w:pPr>
        <w:pStyle w:val="Bekezds"/>
        <w:ind w:firstLine="204"/>
        <w:jc w:val="both"/>
      </w:pPr>
      <w:r>
        <w:rPr>
          <w:i/>
          <w:iCs/>
        </w:rPr>
        <w:t xml:space="preserve">b) </w:t>
      </w:r>
      <w:r>
        <w:t>az 1 000 fő lakosságszám feletti azon települések esetében, ahol az egy lakosra jutó iparűzési adóerő-képesség nem haladja meg a 32 000 forintot: 8,0 millió forint,</w:t>
      </w:r>
    </w:p>
    <w:p w14:paraId="13CAFF22" w14:textId="77777777" w:rsidR="00781FAC" w:rsidRDefault="005B37DD">
      <w:pPr>
        <w:pStyle w:val="Bekezds"/>
        <w:ind w:firstLine="204"/>
        <w:jc w:val="both"/>
      </w:pPr>
      <w:r>
        <w:rPr>
          <w:i/>
          <w:iCs/>
        </w:rPr>
        <w:t xml:space="preserve">c) </w:t>
      </w:r>
      <w:r>
        <w:t>az egyéb települések esetében: 4,5 millió forint.</w:t>
      </w:r>
    </w:p>
    <w:p w14:paraId="6DAA7DE3" w14:textId="77777777" w:rsidR="00781FAC" w:rsidRDefault="005B37DD">
      <w:pPr>
        <w:pStyle w:val="Bekezds"/>
        <w:spacing w:before="240"/>
        <w:ind w:firstLine="204"/>
        <w:jc w:val="both"/>
        <w:rPr>
          <w:b/>
          <w:bCs/>
        </w:rPr>
      </w:pPr>
      <w:r>
        <w:rPr>
          <w:b/>
          <w:bCs/>
        </w:rPr>
        <w:t>10. 1.1.1.7. Lakott külterülettel kapcsolatos feladatok támogatása jogcím</w:t>
      </w:r>
    </w:p>
    <w:p w14:paraId="40AC52B1" w14:textId="77777777" w:rsidR="00781FAC" w:rsidRDefault="005B37DD">
      <w:pPr>
        <w:pStyle w:val="Bekezds"/>
        <w:ind w:firstLine="204"/>
        <w:jc w:val="both"/>
      </w:pPr>
      <w:r>
        <w:t>A központi költségvetés támogatást biztosít a lakott külterülettel rendelkező önkormányzatoknak a 2021. január 1-jei külterületi lakosok száma alapján.</w:t>
      </w:r>
    </w:p>
    <w:p w14:paraId="2DED396D" w14:textId="77777777" w:rsidR="00781FAC" w:rsidRDefault="005B37DD">
      <w:pPr>
        <w:pStyle w:val="Bekezds"/>
        <w:spacing w:before="240"/>
        <w:ind w:firstLine="204"/>
        <w:jc w:val="both"/>
        <w:rPr>
          <w:b/>
          <w:bCs/>
        </w:rPr>
      </w:pPr>
      <w:r>
        <w:rPr>
          <w:b/>
          <w:bCs/>
        </w:rPr>
        <w:t>11. 1.1.2. Nem közművel összegyűjtött háztartási szennyvíz ártalmatlanítása jogcím</w:t>
      </w:r>
    </w:p>
    <w:p w14:paraId="00C0DE5F" w14:textId="77777777" w:rsidR="00781FAC" w:rsidRDefault="005B37DD">
      <w:pPr>
        <w:pStyle w:val="Bekezds"/>
        <w:ind w:firstLine="204"/>
        <w:jc w:val="both"/>
      </w:pPr>
      <w:r>
        <w:t xml:space="preserve">11.1. A támogatás az összegyűjtött és a </w:t>
      </w:r>
      <w:proofErr w:type="spellStart"/>
      <w:r>
        <w:t>hatóságilag</w:t>
      </w:r>
      <w:proofErr w:type="spellEnd"/>
      <w:r>
        <w:t xml:space="preserve"> kijelölt lerakóhelyeken igazoltan elhelyezett, nem közművel összegyűjtött háztartási szennyvíz mennyisége (m</w:t>
      </w:r>
      <w:r>
        <w:rPr>
          <w:position w:val="10"/>
        </w:rPr>
        <w:t>3</w:t>
      </w:r>
      <w:r>
        <w:t>) után illeti meg azon önkormányzatokat, amelyek</w:t>
      </w:r>
    </w:p>
    <w:p w14:paraId="021F98D7" w14:textId="77777777" w:rsidR="00781FAC" w:rsidRDefault="005B37DD">
      <w:pPr>
        <w:pStyle w:val="Bekezds"/>
        <w:ind w:firstLine="204"/>
        <w:jc w:val="both"/>
      </w:pPr>
      <w:r>
        <w:rPr>
          <w:i/>
          <w:iCs/>
        </w:rPr>
        <w:t xml:space="preserve">a) </w:t>
      </w:r>
      <w:r>
        <w:t>a vízgazdálkodásról szóló 1995. évi LVII. törvény alapján szervezett közszolgáltatás ellátásáról közszolgáltatóval kötött, hatályos szerződés útján,</w:t>
      </w:r>
    </w:p>
    <w:p w14:paraId="113717AC" w14:textId="77777777" w:rsidR="00781FAC" w:rsidRDefault="005B37DD">
      <w:pPr>
        <w:pStyle w:val="Bekezds"/>
        <w:ind w:firstLine="204"/>
        <w:jc w:val="both"/>
      </w:pPr>
      <w:r>
        <w:rPr>
          <w:i/>
          <w:iCs/>
        </w:rPr>
        <w:t xml:space="preserve">b) </w:t>
      </w:r>
      <w:r>
        <w:t>a környezet és a vízbázisok védelme érdekében a közműves csatornahálózattal el nem látott településrészein keletkezett nem közművel összegyűjtött háztartási szennyvíz gyűjtéséről ártalmatlanítás céljából</w:t>
      </w:r>
    </w:p>
    <w:p w14:paraId="0993DCDE" w14:textId="77777777" w:rsidR="00781FAC" w:rsidRDefault="005B37DD">
      <w:pPr>
        <w:jc w:val="both"/>
      </w:pPr>
      <w:r>
        <w:t>gondoskodnak.</w:t>
      </w:r>
    </w:p>
    <w:p w14:paraId="088CDE65" w14:textId="77777777" w:rsidR="00781FAC" w:rsidRDefault="005B37DD">
      <w:pPr>
        <w:pStyle w:val="Bekezds"/>
        <w:ind w:firstLine="204"/>
        <w:jc w:val="both"/>
      </w:pPr>
      <w:r>
        <w:t>11.2. Az összeg a fajlagos lakossági ráfordítások (díjak) csökkentéséhez járul hozzá.</w:t>
      </w:r>
    </w:p>
    <w:p w14:paraId="1F3C8B31" w14:textId="77777777" w:rsidR="00781FAC" w:rsidRDefault="005B37DD">
      <w:pPr>
        <w:pStyle w:val="Bekezds"/>
        <w:ind w:firstLine="204"/>
        <w:jc w:val="both"/>
      </w:pPr>
      <w:r>
        <w:t>11.3. A támogatást az önkormányzatok a nem közművel összegyűjtött háztartási szennyvíz becsült évi mennyisége (m</w:t>
      </w:r>
      <w:r>
        <w:rPr>
          <w:position w:val="10"/>
        </w:rPr>
        <w:t>3</w:t>
      </w:r>
      <w:r>
        <w:t>) alapján igénylik és annak tényleges, közszolgáltatási szerződés szerint összegyűjtött mennyisége alapján számolnak el.</w:t>
      </w:r>
    </w:p>
    <w:p w14:paraId="70B4A55C" w14:textId="77777777" w:rsidR="00781FAC" w:rsidRDefault="005B37DD">
      <w:pPr>
        <w:pStyle w:val="Bekezds"/>
        <w:ind w:firstLine="204"/>
        <w:jc w:val="both"/>
      </w:pPr>
      <w:r>
        <w:t>11.4. A támogatás kizárólag a támogatás céljának megfelelően, a lakossági ráfordítások</w:t>
      </w:r>
    </w:p>
    <w:p w14:paraId="5D38B8B6" w14:textId="77777777" w:rsidR="00781FAC" w:rsidRDefault="005B37DD">
      <w:pPr>
        <w:pStyle w:val="Bekezds"/>
        <w:ind w:firstLine="204"/>
        <w:jc w:val="both"/>
      </w:pPr>
      <w:r>
        <w:t>(díjak) csökkentésére fordítható. A támogatás szempontjából kizárólag</w:t>
      </w:r>
    </w:p>
    <w:p w14:paraId="64131121" w14:textId="77777777" w:rsidR="00781FAC" w:rsidRDefault="005B37DD">
      <w:pPr>
        <w:pStyle w:val="Bekezds"/>
        <w:ind w:firstLine="204"/>
        <w:jc w:val="both"/>
      </w:pPr>
      <w:r>
        <w:rPr>
          <w:i/>
          <w:iCs/>
        </w:rPr>
        <w:t xml:space="preserve">a) </w:t>
      </w:r>
      <w:r>
        <w:t>a „Szennyvíz gyűjtése, tisztítása, elhelyezése”, valamint</w:t>
      </w:r>
    </w:p>
    <w:p w14:paraId="4A851839" w14:textId="77777777" w:rsidR="00781FAC" w:rsidRDefault="005B37DD">
      <w:pPr>
        <w:pStyle w:val="Bekezds"/>
        <w:ind w:firstLine="204"/>
        <w:jc w:val="both"/>
      </w:pPr>
      <w:r>
        <w:rPr>
          <w:i/>
          <w:iCs/>
        </w:rPr>
        <w:t xml:space="preserve">b) </w:t>
      </w:r>
      <w:r>
        <w:t>a „Szennyvíziszap kezelése, ártalmatlanítása”</w:t>
      </w:r>
    </w:p>
    <w:p w14:paraId="6EFF187F" w14:textId="77777777" w:rsidR="00781FAC" w:rsidRDefault="005B37DD">
      <w:pPr>
        <w:jc w:val="both"/>
      </w:pPr>
      <w:r>
        <w:t>kormányzati funkciókon elszámolt kiadások vehetők figyelembe.</w:t>
      </w:r>
    </w:p>
    <w:p w14:paraId="4B5BBF84" w14:textId="77777777" w:rsidR="00781FAC" w:rsidRDefault="005B37DD">
      <w:pPr>
        <w:pStyle w:val="Bekezds"/>
        <w:spacing w:before="240"/>
        <w:ind w:firstLine="204"/>
        <w:jc w:val="both"/>
        <w:rPr>
          <w:b/>
          <w:bCs/>
        </w:rPr>
      </w:pPr>
      <w:r>
        <w:rPr>
          <w:b/>
          <w:bCs/>
        </w:rPr>
        <w:t>12. 1.1.3. Határátkelőhelyek fenntartásának támogatása jogcím</w:t>
      </w:r>
    </w:p>
    <w:p w14:paraId="19CEFCB4" w14:textId="77777777" w:rsidR="00781FAC" w:rsidRDefault="005B37DD">
      <w:pPr>
        <w:pStyle w:val="Bekezds"/>
        <w:ind w:firstLine="204"/>
        <w:jc w:val="both"/>
      </w:pPr>
      <w:r>
        <w:t>12.1. Az előirányzat a 2015. december 31-ei schengeni külső (a magyar-ukrán, a magyar-román, a magyar-szerb és a magyar-horvát) határszakaszokon közúti határátkelőhelyet fenntartó önkormányzatok támogatását szolgálja. A támogatás a 2019. évi közúti ki- és belépési (személyi- és járműforgalmi) adatok alapján kerül megállapításra. A támogatás felhasználása érdekében az önkormányzat és az illetékes határrendészeti kirendeltség vezetője együttműködési megállapodást köt.</w:t>
      </w:r>
    </w:p>
    <w:p w14:paraId="34C13F63" w14:textId="77777777" w:rsidR="00781FAC" w:rsidRDefault="005B37DD">
      <w:pPr>
        <w:pStyle w:val="Bekezds"/>
        <w:ind w:firstLine="204"/>
        <w:jc w:val="both"/>
      </w:pPr>
      <w:r>
        <w:t>12.2. A támogatás a határátkelőhely tisztántartása, megközelíthetősége érdekében felmerülő működési célú kiadásokra használható fel, a személyi jellegű kiadások kivételével. A támogatás szempontjából kizárólag</w:t>
      </w:r>
    </w:p>
    <w:p w14:paraId="74A98311" w14:textId="77777777" w:rsidR="00781FAC" w:rsidRDefault="005B37DD">
      <w:pPr>
        <w:pStyle w:val="Bekezds"/>
        <w:ind w:firstLine="204"/>
        <w:jc w:val="both"/>
      </w:pPr>
      <w:r>
        <w:rPr>
          <w:i/>
          <w:iCs/>
        </w:rPr>
        <w:t xml:space="preserve">a) </w:t>
      </w:r>
      <w:r>
        <w:t>a „Közutak, hidak, alagutak üzemeltetése, fenntartása”, valamint</w:t>
      </w:r>
    </w:p>
    <w:p w14:paraId="261615AB" w14:textId="77777777" w:rsidR="00781FAC" w:rsidRDefault="005B37DD">
      <w:pPr>
        <w:pStyle w:val="Bekezds"/>
        <w:ind w:firstLine="204"/>
        <w:jc w:val="both"/>
      </w:pPr>
      <w:r>
        <w:rPr>
          <w:i/>
          <w:iCs/>
        </w:rPr>
        <w:t xml:space="preserve">b) </w:t>
      </w:r>
      <w:r>
        <w:t>a „Város-, községgazdálkodási egyéb szolgáltatások”</w:t>
      </w:r>
    </w:p>
    <w:p w14:paraId="384A0994" w14:textId="77777777" w:rsidR="00781FAC" w:rsidRDefault="005B37DD">
      <w:pPr>
        <w:jc w:val="both"/>
      </w:pPr>
      <w:r>
        <w:t>kormányzati funkciókon elszámolt kiadások vehetők figyelembe.</w:t>
      </w:r>
    </w:p>
    <w:p w14:paraId="0B5E3F0C" w14:textId="77777777" w:rsidR="00781FAC" w:rsidRDefault="005B37DD">
      <w:pPr>
        <w:pStyle w:val="Bekezds"/>
        <w:spacing w:before="240"/>
        <w:ind w:firstLine="204"/>
        <w:jc w:val="both"/>
        <w:rPr>
          <w:b/>
          <w:bCs/>
        </w:rPr>
      </w:pPr>
      <w:r>
        <w:rPr>
          <w:b/>
          <w:bCs/>
        </w:rPr>
        <w:t>13. 1.2. A települési önkormányzatok egyes köznevelési feladatainak támogatása jogcím</w:t>
      </w:r>
    </w:p>
    <w:p w14:paraId="39A55F64" w14:textId="77777777" w:rsidR="00781FAC" w:rsidRDefault="005B37DD">
      <w:pPr>
        <w:pStyle w:val="Bekezds"/>
        <w:ind w:firstLine="204"/>
        <w:jc w:val="both"/>
      </w:pPr>
      <w:r>
        <w:t xml:space="preserve">13.1. Az óvodai nevelésben részesülő gyermekek számának meghatározása (beleértve a sajátos </w:t>
      </w:r>
      <w:r>
        <w:lastRenderedPageBreak/>
        <w:t>nevelési igényű gyermekeket is)</w:t>
      </w:r>
    </w:p>
    <w:p w14:paraId="1849435E" w14:textId="77777777" w:rsidR="00781FAC" w:rsidRDefault="005B37DD">
      <w:pPr>
        <w:pStyle w:val="Bekezds"/>
        <w:ind w:firstLine="204"/>
        <w:jc w:val="both"/>
      </w:pPr>
      <w:r>
        <w:t xml:space="preserve">13.1.1. Az óvoda 2021/2022. és 2022/2023. nevelési év október 1-jei köznevelési statisztikai adata, az óvodai ellátást 2021. október 2-a és december 31-e vagy 2022. október 2-a és december 31-e között első alkalommal ténylegesen </w:t>
      </w:r>
      <w:proofErr w:type="spellStart"/>
      <w:r>
        <w:t>igénybevevők</w:t>
      </w:r>
      <w:proofErr w:type="spellEnd"/>
      <w:r>
        <w:t xml:space="preserve"> száma és a létszámadatokat megalapozó nyomtatványok, nyilvántartások alapján történik.</w:t>
      </w:r>
    </w:p>
    <w:p w14:paraId="4DAA1DED" w14:textId="77777777" w:rsidR="00781FAC" w:rsidRDefault="005B37DD">
      <w:pPr>
        <w:pStyle w:val="Bekezds"/>
        <w:ind w:firstLine="204"/>
        <w:jc w:val="both"/>
      </w:pPr>
      <w:r>
        <w:t>13.1.2. Számításba kell venni azt a gyermeket, aki az óvodakötelezettségét Magyarországon teljesíti, akit nem mentettek fel az óvodai foglakozásokon való részvétel alól, aki a felvételétől számított hat hónapon belül betölti a harmadik életévét, aki krízisközpontban vagy a titkos menedékházban elhelyezett ellátásra tekintettel ideiglenes óvodai jogviszonyt létesített. Ha a szakértői bizottság a nevelési év alatt állapítja meg, hogy a gyermek sajátos nevelési igényű, a gyermeket az adott nevelési évben egy gyermekként kell figyelembe venni.</w:t>
      </w:r>
    </w:p>
    <w:p w14:paraId="124AF075" w14:textId="77777777" w:rsidR="00781FAC" w:rsidRDefault="005B37DD">
      <w:pPr>
        <w:pStyle w:val="Bekezds"/>
        <w:ind w:firstLine="204"/>
        <w:jc w:val="both"/>
      </w:pPr>
      <w:r>
        <w:t xml:space="preserve">13.1.3. Az óvodai nevelésben részesülő integráltan nevelt sajátos nevelési igényű gyermekek számát a pedagógusok számított létszámának megállapításakor az </w:t>
      </w:r>
      <w:proofErr w:type="spellStart"/>
      <w:r>
        <w:t>Nkt</w:t>
      </w:r>
      <w:proofErr w:type="spellEnd"/>
      <w:r>
        <w:t>. 47. § (7) bekezdésében meghatározottak szerint kell figyelembe venni.</w:t>
      </w:r>
    </w:p>
    <w:p w14:paraId="5FF7666F" w14:textId="77777777" w:rsidR="00781FAC" w:rsidRDefault="005B37DD">
      <w:pPr>
        <w:pStyle w:val="Bekezds"/>
        <w:ind w:firstLine="204"/>
        <w:jc w:val="both"/>
      </w:pPr>
      <w:r>
        <w:t xml:space="preserve">13.2. Az </w:t>
      </w:r>
      <w:proofErr w:type="spellStart"/>
      <w:r>
        <w:t>Nkt</w:t>
      </w:r>
      <w:proofErr w:type="spellEnd"/>
      <w:r>
        <w:t>. szerint létrehozott óvoda-bölcsőde többcélú intézmény esetében az 1.2.1. Óvodaműködtetési támogatás jogcím, az 1.2.2. Az óvodában foglalkoztatott pedagógusok átlagbéralapú támogatása jogcím, az 1.2.4. Nemzetiségi pótlék jogcím, az 1.2.5. Az óvodában foglalkoztatott pedagógusok nevelőmunkáját közvetlenül segítők átlagbéralapú támogatása jogcím, az 1.2.6. Társulás által fenntartott óvodákba bejáró gyermekek utaztatásának támogatása jogcím és az 1.2.7. Diabétesz ellátási pótlék jogcím szerinti támogatásokat kizárólag az óvoda intézményegységre vonatkozó létszámadatok alapján kell megállapítani.</w:t>
      </w:r>
    </w:p>
    <w:p w14:paraId="3121976D" w14:textId="77777777" w:rsidR="00781FAC" w:rsidRDefault="005B37DD">
      <w:pPr>
        <w:pStyle w:val="Bekezds"/>
        <w:ind w:firstLine="204"/>
        <w:jc w:val="both"/>
      </w:pPr>
      <w:r>
        <w:t>13.3. A támogatások felhasználásával kapcsolatos szabályok:</w:t>
      </w:r>
    </w:p>
    <w:p w14:paraId="70BB0809" w14:textId="77777777" w:rsidR="00781FAC" w:rsidRDefault="005B37DD">
      <w:pPr>
        <w:pStyle w:val="Bekezds"/>
        <w:ind w:firstLine="204"/>
        <w:jc w:val="both"/>
      </w:pPr>
      <w:r>
        <w:t>13.3.1. Az 1.2. A települési önkormányzatok egyes köznevelési feladatainak támogatása jogcím szerinti támogatások kizárólag a támogatással érintett óvodaintézmények működési és felhalmozási kiadásaira, valamint az óvodai nevelésben részt vevő gyermekek étkeztetési kiadásaira használhatók fel. A támogatás szempontjából kizárólag</w:t>
      </w:r>
    </w:p>
    <w:p w14:paraId="5230407F" w14:textId="77777777" w:rsidR="00781FAC" w:rsidRDefault="005B37DD">
      <w:pPr>
        <w:pStyle w:val="Bekezds"/>
        <w:ind w:firstLine="204"/>
        <w:jc w:val="both"/>
      </w:pPr>
      <w:r>
        <w:rPr>
          <w:i/>
          <w:iCs/>
        </w:rPr>
        <w:t xml:space="preserve">a) </w:t>
      </w:r>
      <w:r>
        <w:t>az „Óvodai nevelés, ellátás szakmai feladatai”,</w:t>
      </w:r>
    </w:p>
    <w:p w14:paraId="20273276" w14:textId="77777777" w:rsidR="00781FAC" w:rsidRDefault="005B37DD">
      <w:pPr>
        <w:pStyle w:val="Bekezds"/>
        <w:ind w:firstLine="204"/>
        <w:jc w:val="both"/>
      </w:pPr>
      <w:r>
        <w:rPr>
          <w:i/>
          <w:iCs/>
        </w:rPr>
        <w:t xml:space="preserve">b) </w:t>
      </w:r>
      <w:r>
        <w:t>a „Sajátos nevelési igényű gyermekek óvodai nevelésének, ellátásának szakmai feladatai”,</w:t>
      </w:r>
    </w:p>
    <w:p w14:paraId="1AC7A90B" w14:textId="77777777" w:rsidR="00781FAC" w:rsidRDefault="005B37DD">
      <w:pPr>
        <w:pStyle w:val="Bekezds"/>
        <w:ind w:firstLine="204"/>
        <w:jc w:val="both"/>
      </w:pPr>
      <w:r>
        <w:rPr>
          <w:i/>
          <w:iCs/>
        </w:rPr>
        <w:t xml:space="preserve">c) </w:t>
      </w:r>
      <w:r>
        <w:t>a „Nemzetiségi óvodai nevelés, ellátás szakmai feladatai”,</w:t>
      </w:r>
    </w:p>
    <w:p w14:paraId="78ACCC1B" w14:textId="77777777" w:rsidR="00781FAC" w:rsidRDefault="005B37DD">
      <w:pPr>
        <w:pStyle w:val="Bekezds"/>
        <w:ind w:firstLine="204"/>
        <w:jc w:val="both"/>
      </w:pPr>
      <w:r>
        <w:rPr>
          <w:i/>
          <w:iCs/>
        </w:rPr>
        <w:t xml:space="preserve">d) </w:t>
      </w:r>
      <w:r>
        <w:t>az „Óvodai nevelés, ellátás működtetési feladatai”, valamint</w:t>
      </w:r>
    </w:p>
    <w:p w14:paraId="181F2218" w14:textId="77777777" w:rsidR="00781FAC" w:rsidRDefault="005B37DD">
      <w:pPr>
        <w:pStyle w:val="Bekezds"/>
        <w:ind w:firstLine="204"/>
        <w:jc w:val="both"/>
      </w:pPr>
      <w:r>
        <w:rPr>
          <w:i/>
          <w:iCs/>
        </w:rPr>
        <w:t xml:space="preserve">e) </w:t>
      </w:r>
      <w:r>
        <w:t>a „Gyermekétkeztetés köznevelési intézményben”</w:t>
      </w:r>
    </w:p>
    <w:p w14:paraId="7D6BB6FA" w14:textId="77777777" w:rsidR="00781FAC" w:rsidRDefault="005B37DD">
      <w:pPr>
        <w:jc w:val="both"/>
      </w:pPr>
      <w:r>
        <w:t>kormányzati funkciókon elszámolt kiadások vehetők figyelembe.</w:t>
      </w:r>
    </w:p>
    <w:p w14:paraId="285780DE" w14:textId="77777777" w:rsidR="00781FAC" w:rsidRDefault="005B37DD">
      <w:pPr>
        <w:pStyle w:val="Bekezds"/>
        <w:ind w:firstLine="204"/>
        <w:jc w:val="both"/>
      </w:pPr>
      <w:r>
        <w:t>13.3.2. Az 1.2.3. Kiegészítő támogatás a pedagógusok és a pedagógus szakképzettséggel rendelkező segítők minősítéséből adódó többletkiadásokhoz jogcím szerinti támogatás szempontjából a 13.3.1. pontban foglalt kormányzati funkciókon túl a „Gyermekek bölcsődében és mini bölcsődében történő ellátása” kormányzati funkción elszámolt kiadás is figyelembe vehető.</w:t>
      </w:r>
    </w:p>
    <w:p w14:paraId="3FF79BCA" w14:textId="77777777" w:rsidR="00781FAC" w:rsidRDefault="005B37DD">
      <w:pPr>
        <w:pStyle w:val="Bekezds"/>
        <w:spacing w:before="240"/>
        <w:ind w:firstLine="204"/>
        <w:jc w:val="both"/>
        <w:rPr>
          <w:b/>
          <w:bCs/>
        </w:rPr>
      </w:pPr>
      <w:r>
        <w:rPr>
          <w:b/>
          <w:bCs/>
        </w:rPr>
        <w:t>14. 1.2.1. Óvodaműködtetési támogatás jogcím</w:t>
      </w:r>
    </w:p>
    <w:p w14:paraId="192077BE" w14:textId="77777777" w:rsidR="00781FAC" w:rsidRDefault="005B37DD">
      <w:pPr>
        <w:pStyle w:val="Bekezds"/>
        <w:ind w:firstLine="204"/>
        <w:jc w:val="both"/>
      </w:pPr>
      <w:r>
        <w:t>A támogatás az önkormányzatot az óvoda működésével és feladatellátásával összefüggő kiadásaihoz kapcsolódóan illeti meg az általa fenntartott óvodában nevelt, a 13.1. pontban figyelembe vett gyermeklétszám után, azzal, hogy minden gyermeket egy főként kell figyelembe venni.</w:t>
      </w:r>
    </w:p>
    <w:p w14:paraId="0D9E61F5" w14:textId="77777777" w:rsidR="00781FAC" w:rsidRDefault="005B37DD">
      <w:pPr>
        <w:pStyle w:val="Bekezds"/>
        <w:spacing w:before="240"/>
        <w:ind w:firstLine="204"/>
        <w:jc w:val="both"/>
        <w:rPr>
          <w:b/>
          <w:bCs/>
        </w:rPr>
      </w:pPr>
      <w:r>
        <w:rPr>
          <w:b/>
          <w:bCs/>
        </w:rPr>
        <w:t>15. 1.2.2. Az óvodában foglalkoztatott pedagógusok átlagbéralapú támogatása jogcím</w:t>
      </w:r>
    </w:p>
    <w:p w14:paraId="1020B4BF" w14:textId="77777777" w:rsidR="00781FAC" w:rsidRDefault="005B37DD">
      <w:pPr>
        <w:pStyle w:val="Bekezds"/>
        <w:ind w:firstLine="204"/>
        <w:jc w:val="both"/>
      </w:pPr>
      <w:r>
        <w:t xml:space="preserve">15.1. A központi költségvetés a Kjt., az </w:t>
      </w:r>
      <w:proofErr w:type="spellStart"/>
      <w:r>
        <w:t>Nkt</w:t>
      </w:r>
      <w:proofErr w:type="spellEnd"/>
      <w:r>
        <w:t xml:space="preserve">., valamint a pedagógusok előmeneteli rendszeréről és a közalkalmazottak jogállásáról szóló 1992. évi XXXIII. törvény köznevelési intézményekben történő végrehajtásáról szóló 326/2013. (VIII. 30.) Korm. rendelet (a továbbiakban: köznevelési </w:t>
      </w:r>
      <w:proofErr w:type="spellStart"/>
      <w:r>
        <w:t>Kjtvhr</w:t>
      </w:r>
      <w:proofErr w:type="spellEnd"/>
      <w:r>
        <w:t>.), továbbá egyéb, a kereseteket meghatározó jogszabályok alapján elismert átlagbéralapú támogatást biztosít az óvodát fenntartó önkormányzat részére az általa fenntartott óvodában foglalkoztatott pedagógusok béréhez és az ehhez kapcsolódó szociális hozzájárulási adóhoz.</w:t>
      </w:r>
    </w:p>
    <w:p w14:paraId="51C2B477" w14:textId="77777777" w:rsidR="00781FAC" w:rsidRDefault="005B37DD">
      <w:pPr>
        <w:pStyle w:val="Bekezds"/>
        <w:ind w:firstLine="204"/>
        <w:jc w:val="both"/>
      </w:pPr>
      <w:r>
        <w:t xml:space="preserve">15.2. A támogatás az önkormányzatot az általa fenntartott óvodákban foglalkoztatott, az </w:t>
      </w:r>
      <w:proofErr w:type="spellStart"/>
      <w:r>
        <w:t>Nkt</w:t>
      </w:r>
      <w:proofErr w:type="spellEnd"/>
      <w:r>
        <w:t xml:space="preserve">. nevelés-szervezési paraméterei szerint számított pedagógus létszám után illeti meg. Egy </w:t>
      </w:r>
      <w:r>
        <w:lastRenderedPageBreak/>
        <w:t>intézménynek kell tekinteni az egy OM azonosítóval és alapító okirattal rendelkező óvodát, beleértve az óvoda valamennyi feladatellátási helyét (székhely, tagintézmény, telephely) akkor is, ha az alapító okiratban a tagintézményként vagy telephelyként nevesített feladatellátási hely a fenntartótól eltérő településen van.</w:t>
      </w:r>
    </w:p>
    <w:p w14:paraId="35921219" w14:textId="77777777" w:rsidR="00781FAC" w:rsidRDefault="005B37DD">
      <w:pPr>
        <w:pStyle w:val="Bekezds"/>
        <w:ind w:firstLine="204"/>
        <w:jc w:val="both"/>
      </w:pPr>
      <w:r>
        <w:t>15.3. A számított pedagógus létszám meghatározása</w:t>
      </w:r>
    </w:p>
    <w:p w14:paraId="3FCD0CE4" w14:textId="77777777" w:rsidR="00781FAC" w:rsidRDefault="005B37DD">
      <w:pPr>
        <w:pStyle w:val="Bekezds"/>
        <w:ind w:firstLine="204"/>
        <w:jc w:val="both"/>
      </w:pPr>
      <w:r>
        <w:t>15.3.1. A számított pedagóguslétszám meghatározása a következő képlettel történik:</w:t>
      </w:r>
    </w:p>
    <w:p w14:paraId="38746F6E" w14:textId="77777777" w:rsidR="00781FAC" w:rsidRDefault="005B37DD">
      <w:pPr>
        <w:pStyle w:val="Bekezds"/>
        <w:spacing w:before="240"/>
        <w:ind w:firstLine="204"/>
        <w:jc w:val="both"/>
      </w:pPr>
      <w:proofErr w:type="spellStart"/>
      <w:r>
        <w:t>Psz</w:t>
      </w:r>
      <w:proofErr w:type="spellEnd"/>
      <w:r>
        <w:t xml:space="preserve"> = [(L1 / Cs) * Feh1 + Vk1 + Op1]*8/12 + [(L2 /Cs) * Feh2 + Vk2 + Op2]*4/12</w:t>
      </w:r>
    </w:p>
    <w:p w14:paraId="65E39850" w14:textId="77777777" w:rsidR="00781FAC" w:rsidRDefault="005B37DD">
      <w:pPr>
        <w:pStyle w:val="Bekezds"/>
        <w:spacing w:before="240"/>
        <w:ind w:firstLine="204"/>
        <w:jc w:val="both"/>
      </w:pPr>
      <w:r>
        <w:t>ahol:</w:t>
      </w:r>
    </w:p>
    <w:p w14:paraId="67572E98" w14:textId="77777777" w:rsidR="00781FAC" w:rsidRDefault="005B37DD">
      <w:pPr>
        <w:pStyle w:val="Bekezds"/>
        <w:ind w:firstLine="204"/>
        <w:jc w:val="both"/>
      </w:pPr>
      <w:proofErr w:type="spellStart"/>
      <w:r>
        <w:t>Psz</w:t>
      </w:r>
      <w:proofErr w:type="spellEnd"/>
      <w:r>
        <w:t xml:space="preserve"> = a 2022. évre számított pedagógusok létszáma, egy tizedesre kerekítve,</w:t>
      </w:r>
    </w:p>
    <w:p w14:paraId="16A36EE3" w14:textId="77777777" w:rsidR="00781FAC" w:rsidRDefault="005B37DD">
      <w:pPr>
        <w:pStyle w:val="Bekezds"/>
        <w:ind w:firstLine="204"/>
        <w:jc w:val="both"/>
      </w:pPr>
      <w:r>
        <w:t>L1; L2 = a 2021/2022., illetve a 2022/2023. nevelési évben szervezett csoport(ok)</w:t>
      </w:r>
      <w:proofErr w:type="spellStart"/>
      <w:r>
        <w:t>ban</w:t>
      </w:r>
      <w:proofErr w:type="spellEnd"/>
      <w:r>
        <w:t xml:space="preserve"> a 13.1. pont szerinti összes gyermeklétszám,</w:t>
      </w:r>
    </w:p>
    <w:p w14:paraId="16E1C300" w14:textId="77777777" w:rsidR="00781FAC" w:rsidRDefault="005B37DD">
      <w:pPr>
        <w:pStyle w:val="Bekezds"/>
        <w:ind w:firstLine="204"/>
        <w:jc w:val="both"/>
      </w:pPr>
      <w:r>
        <w:t>Cs = csoport átlaglétszám 20 fő,</w:t>
      </w:r>
    </w:p>
    <w:p w14:paraId="6E0283E1" w14:textId="77777777" w:rsidR="00781FAC" w:rsidRDefault="005B37DD">
      <w:pPr>
        <w:pStyle w:val="Bekezds"/>
        <w:ind w:firstLine="204"/>
        <w:jc w:val="both"/>
      </w:pPr>
      <w:r>
        <w:t xml:space="preserve">Feh1; Feh2 = foglalkozási együttható az 50 órában egységesen meghatározott, óvodai foglalkoztatási időkeret, az </w:t>
      </w:r>
      <w:proofErr w:type="spellStart"/>
      <w:r>
        <w:t>Nkt</w:t>
      </w:r>
      <w:proofErr w:type="spellEnd"/>
      <w:r>
        <w:t>. szerinti pedagógus heti kötelező óraszám, illetve kötött munkaidő figyelembevételével: 1,62,</w:t>
      </w:r>
    </w:p>
    <w:p w14:paraId="718A475F" w14:textId="77777777" w:rsidR="00781FAC" w:rsidRDefault="005B37DD">
      <w:pPr>
        <w:pStyle w:val="Bekezds"/>
        <w:ind w:firstLine="204"/>
        <w:jc w:val="both"/>
      </w:pPr>
      <w:r>
        <w:t>Vk1; Vk2 = a 15.3.2. pont szerint számított vezetői órakedvezmény miatti pedagógus-többletlétszám a 2021/2022., illetve a 2022/2023. nevelési évben (egy tizedesre kerekítve),</w:t>
      </w:r>
    </w:p>
    <w:p w14:paraId="60E0F26F" w14:textId="77777777" w:rsidR="00781FAC" w:rsidRDefault="005B37DD">
      <w:pPr>
        <w:pStyle w:val="Bekezds"/>
        <w:ind w:firstLine="204"/>
        <w:jc w:val="both"/>
      </w:pPr>
      <w:r>
        <w:t xml:space="preserve">Op1; Op2 = az </w:t>
      </w:r>
      <w:proofErr w:type="spellStart"/>
      <w:r>
        <w:t>Nkt</w:t>
      </w:r>
      <w:proofErr w:type="spellEnd"/>
      <w:r>
        <w:t>. 61. § (3) bekezdése alapján az intézmény alapító okirata szerint 500 fő férőhelyet elérő vagy azt meghaladó intézménynél kötelezően alkalmazandó óvodapszichológusok létszáma a 2021/2022., illetve a 2022/2023. nevelési évben (egy tizedesre kerekítve).</w:t>
      </w:r>
    </w:p>
    <w:p w14:paraId="30C16DF5" w14:textId="77777777" w:rsidR="00781FAC" w:rsidRDefault="005B37DD">
      <w:pPr>
        <w:pStyle w:val="Bekezds"/>
        <w:ind w:firstLine="204"/>
        <w:jc w:val="both"/>
      </w:pPr>
      <w:r>
        <w:t>15.3.2. A vezetői órakedvezmény miatti pedagógus-többletlétszám számítása</w:t>
      </w:r>
    </w:p>
    <w:p w14:paraId="07A41D7C" w14:textId="77777777" w:rsidR="00781FAC" w:rsidRDefault="005B37DD">
      <w:pPr>
        <w:pStyle w:val="Bekezds"/>
        <w:spacing w:before="240"/>
        <w:ind w:firstLine="204"/>
        <w:jc w:val="both"/>
      </w:pPr>
      <w:r>
        <w:t>2021/2022. nevelési évre:</w:t>
      </w:r>
    </w:p>
    <w:p w14:paraId="665CE561" w14:textId="77777777" w:rsidR="00CC16A3" w:rsidRPr="00CC16A3" w:rsidRDefault="00CC16A3" w:rsidP="00CC16A3"/>
    <w:p w14:paraId="3E0BCA7B" w14:textId="74D87380" w:rsidR="00781FAC" w:rsidRDefault="00CC16A3" w:rsidP="00CC16A3">
      <w:pPr>
        <w:jc w:val="center"/>
      </w:pPr>
      <w:r>
        <w:rPr>
          <w:noProof/>
        </w:rPr>
        <w:drawing>
          <wp:inline distT="0" distB="0" distL="0" distR="0" wp14:anchorId="2ED3E8BE" wp14:editId="12948297">
            <wp:extent cx="1952625" cy="6096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2625" cy="609600"/>
                    </a:xfrm>
                    <a:prstGeom prst="rect">
                      <a:avLst/>
                    </a:prstGeom>
                  </pic:spPr>
                </pic:pic>
              </a:graphicData>
            </a:graphic>
          </wp:inline>
        </w:drawing>
      </w:r>
    </w:p>
    <w:p w14:paraId="65639F82" w14:textId="77777777" w:rsidR="00781FAC" w:rsidRDefault="005B37DD">
      <w:pPr>
        <w:pStyle w:val="Bekezds"/>
        <w:spacing w:before="240"/>
        <w:ind w:firstLine="204"/>
        <w:jc w:val="both"/>
      </w:pPr>
      <w:r>
        <w:t>2022/2023. nevelési évre:</w:t>
      </w:r>
    </w:p>
    <w:p w14:paraId="39EB1B5D" w14:textId="5F1E40B1" w:rsidR="00781FAC" w:rsidRDefault="00CC16A3">
      <w:pPr>
        <w:jc w:val="center"/>
      </w:pPr>
      <w:r>
        <w:rPr>
          <w:noProof/>
        </w:rPr>
        <w:drawing>
          <wp:inline distT="0" distB="0" distL="0" distR="0" wp14:anchorId="26A4B8DE" wp14:editId="1854EC13">
            <wp:extent cx="1943100" cy="6477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3100" cy="647700"/>
                    </a:xfrm>
                    <a:prstGeom prst="rect">
                      <a:avLst/>
                    </a:prstGeom>
                  </pic:spPr>
                </pic:pic>
              </a:graphicData>
            </a:graphic>
          </wp:inline>
        </w:drawing>
      </w:r>
    </w:p>
    <w:p w14:paraId="0B859029" w14:textId="77777777" w:rsidR="00781FAC" w:rsidRDefault="005B37DD">
      <w:pPr>
        <w:pStyle w:val="Bekezds"/>
        <w:spacing w:before="240"/>
        <w:ind w:firstLine="204"/>
        <w:jc w:val="both"/>
      </w:pPr>
      <w:r>
        <w:t>ahol:</w:t>
      </w:r>
    </w:p>
    <w:p w14:paraId="1DF8326A" w14:textId="77777777" w:rsidR="00781FAC" w:rsidRDefault="005B37DD">
      <w:pPr>
        <w:pStyle w:val="Bekezds"/>
        <w:ind w:firstLine="204"/>
        <w:jc w:val="both"/>
      </w:pPr>
      <w:r>
        <w:t>Vk1; Vk2 = a 2021/2022., illetve a 2022/2023. nevelési évben a vezetői órakedvezményből adódó létszámtöbblet,</w:t>
      </w:r>
    </w:p>
    <w:p w14:paraId="55B2C4DA" w14:textId="77777777" w:rsidR="00781FAC" w:rsidRDefault="005B37DD">
      <w:pPr>
        <w:pStyle w:val="Bekezds"/>
        <w:ind w:firstLine="204"/>
        <w:jc w:val="both"/>
      </w:pPr>
      <w:r>
        <w:t xml:space="preserve">V1; V2 = az </w:t>
      </w:r>
      <w:proofErr w:type="spellStart"/>
      <w:r>
        <w:t>Nkt</w:t>
      </w:r>
      <w:proofErr w:type="spellEnd"/>
      <w:r>
        <w:t>. 1. melléklete szerinti vezetők kötelező és a többcélú intézmény óvodai intézményegység-vezető létszáma, de legfeljebb</w:t>
      </w:r>
    </w:p>
    <w:p w14:paraId="4636CFD0" w14:textId="77777777" w:rsidR="00781FAC" w:rsidRDefault="005B37DD">
      <w:pPr>
        <w:pStyle w:val="Bekezds"/>
        <w:ind w:firstLine="204"/>
        <w:jc w:val="both"/>
      </w:pPr>
      <w:r>
        <w:t>- 2022. év első 8 hónapjában a 2021/2022. nevelési évi nyitó (októberi 1-jei) köznevelési statisztika szerint ténylegesen foglalkoztatott,</w:t>
      </w:r>
    </w:p>
    <w:p w14:paraId="3FCF38A0" w14:textId="77777777" w:rsidR="00781FAC" w:rsidRDefault="005B37DD">
      <w:pPr>
        <w:pStyle w:val="Bekezds"/>
        <w:ind w:firstLine="204"/>
        <w:jc w:val="both"/>
      </w:pPr>
      <w:r>
        <w:t>- 2022. év utolsó 4 hónapjában a 2022/2023. nevelési évi nyitó (októberi 1-jei) köznevelési statisztikai állapotra becsült</w:t>
      </w:r>
    </w:p>
    <w:p w14:paraId="0BBC38B5" w14:textId="77777777" w:rsidR="00781FAC" w:rsidRDefault="005B37DD">
      <w:pPr>
        <w:jc w:val="both"/>
      </w:pPr>
      <w:r>
        <w:t>vezetői létszám.</w:t>
      </w:r>
    </w:p>
    <w:p w14:paraId="4ED81E6B" w14:textId="77777777" w:rsidR="00781FAC" w:rsidRDefault="005B37DD">
      <w:pPr>
        <w:pStyle w:val="Bekezds"/>
        <w:ind w:firstLine="204"/>
        <w:jc w:val="both"/>
      </w:pPr>
      <w:r>
        <w:t>Az év végi elszámolás mindkét nevelési év tekintetében a köznevelési statisztikában szerepeltetett vezetői létszám alapján történik.</w:t>
      </w:r>
    </w:p>
    <w:p w14:paraId="5413BE38" w14:textId="77777777" w:rsidR="00781FAC" w:rsidRDefault="005B37DD">
      <w:pPr>
        <w:pStyle w:val="Bekezds"/>
        <w:ind w:firstLine="204"/>
        <w:jc w:val="both"/>
      </w:pPr>
      <w:r>
        <w:t xml:space="preserve">Vi1; Vi2 = a V1 és V2 vezetői létszámra - az </w:t>
      </w:r>
      <w:proofErr w:type="spellStart"/>
      <w:r>
        <w:t>Nkt</w:t>
      </w:r>
      <w:proofErr w:type="spellEnd"/>
      <w:r>
        <w:t>. 5. mellékletében - megállapított kötelező nevelési óraszámának, óvodai foglalkozásai számának összege.</w:t>
      </w:r>
    </w:p>
    <w:p w14:paraId="147551E6" w14:textId="77777777" w:rsidR="00781FAC" w:rsidRDefault="005B37DD">
      <w:pPr>
        <w:pStyle w:val="Bekezds"/>
        <w:spacing w:before="240"/>
        <w:ind w:firstLine="204"/>
        <w:jc w:val="both"/>
      </w:pPr>
      <w:r>
        <w:t xml:space="preserve">15.3.3. Többcélú intézmény óvodai intézményegység-vezető intézményenként legfeljebb 1 fő </w:t>
      </w:r>
      <w:r>
        <w:lastRenderedPageBreak/>
        <w:t xml:space="preserve">létszámként vehető figyelembe, feltéve, hogy az intézménynek nem magasabb vezetője, vagy más az </w:t>
      </w:r>
      <w:proofErr w:type="spellStart"/>
      <w:r>
        <w:t>Nkt</w:t>
      </w:r>
      <w:proofErr w:type="spellEnd"/>
      <w:r>
        <w:t>. 1. melléklet szerinti vezetője.</w:t>
      </w:r>
    </w:p>
    <w:p w14:paraId="73D39914" w14:textId="77777777" w:rsidR="00781FAC" w:rsidRDefault="005B37DD">
      <w:pPr>
        <w:pStyle w:val="Bekezds"/>
        <w:ind w:firstLine="204"/>
        <w:jc w:val="both"/>
      </w:pPr>
      <w:r>
        <w:t>15.3.4. A magasabb vezetői, illetve vezetői feladatokat ellátó személy több vezetői beosztás esetén intézményen belül egy fő vezetőként vagy magasabb vezetőként vehető figyelembe.</w:t>
      </w:r>
    </w:p>
    <w:p w14:paraId="17A47AC5" w14:textId="77777777" w:rsidR="00781FAC" w:rsidRDefault="005B37DD">
      <w:pPr>
        <w:pStyle w:val="Bekezds"/>
        <w:ind w:firstLine="204"/>
        <w:jc w:val="both"/>
      </w:pPr>
      <w:r>
        <w:t>15.4. A támogatás felhasználható a 2021. december havi bérek 2022. januárjában történő kifizetésére is.</w:t>
      </w:r>
    </w:p>
    <w:p w14:paraId="1C069DA0" w14:textId="77777777" w:rsidR="00781FAC" w:rsidRDefault="005B37DD">
      <w:pPr>
        <w:pStyle w:val="Bekezds"/>
        <w:spacing w:before="240"/>
        <w:ind w:firstLine="204"/>
        <w:jc w:val="both"/>
        <w:rPr>
          <w:b/>
          <w:bCs/>
        </w:rPr>
      </w:pPr>
      <w:r>
        <w:rPr>
          <w:b/>
          <w:bCs/>
        </w:rPr>
        <w:t>16. 1.2.3. Kiegészítő támogatás a pedagógusok és a pedagógus szakképzettséggel rendelkező segítők minősítéséből adódó többletkiadásokhoz jogcím</w:t>
      </w:r>
    </w:p>
    <w:p w14:paraId="44D9D698" w14:textId="77777777" w:rsidR="00781FAC" w:rsidRDefault="005B37DD">
      <w:pPr>
        <w:pStyle w:val="Bekezds"/>
        <w:ind w:firstLine="204"/>
        <w:jc w:val="both"/>
      </w:pPr>
      <w:r>
        <w:t xml:space="preserve">16.1. A központi költségvetés kiegészítő támogatást biztosít az </w:t>
      </w:r>
      <w:proofErr w:type="spellStart"/>
      <w:r>
        <w:t>Nkt</w:t>
      </w:r>
      <w:proofErr w:type="spellEnd"/>
      <w:r>
        <w:t>. 64. §-a szerinti előmeneteli rendszer keretén belül lebonyolított minősítési eljárás során 2022. január 1-jén Pedagógus II., Mesterpedagógus vagy Kutatótanár fokozatú besorolással rendelkező pedagógusok, a bölcsődében és mini bölcsődében foglalkoztatott felsőfokú végzettségű kisgyermeknevelők (a továbbiakban: felsőfokú végzettségű kisgyermeknevelők), valamint Pedagógus II. fokozatba átsorolt, pedagógus szakképzettséggel rendelkező segítők béréhez. A támogatás az önkormányzatot az általa fenntartott óvodai, bölcsődei és mini bölcsődei intézményben 2022. évben ténylegesen foglalkoztatott pedagógusok, felsőfokú végzettségű kisgyermeknevelők és pedagógus szakképzettséggel rendelkező segítők teljes munkaidőre átszámított, időarányosan figyelembe vett, egy tizedesre kerekített száma alapján illeti meg.</w:t>
      </w:r>
    </w:p>
    <w:p w14:paraId="740A6C64" w14:textId="77777777" w:rsidR="00781FAC" w:rsidRDefault="005B37DD">
      <w:pPr>
        <w:pStyle w:val="Bekezds"/>
        <w:ind w:firstLine="204"/>
        <w:jc w:val="both"/>
      </w:pPr>
      <w:r>
        <w:t>16.2. A támogatás felhasználható a 2021. december havi bérek 2022. januárjában történő kifizetésére is.</w:t>
      </w:r>
    </w:p>
    <w:p w14:paraId="4EED3D1A" w14:textId="77777777" w:rsidR="00781FAC" w:rsidRDefault="005B37DD">
      <w:pPr>
        <w:pStyle w:val="Bekezds"/>
        <w:ind w:firstLine="204"/>
        <w:jc w:val="both"/>
      </w:pPr>
      <w:r>
        <w:t xml:space="preserve">16.3. A minősítést elnyert pedagógusok, felsőfokú végzettségű kisgyermeknevelők és pedagógus szakképzettséggel rendelkező segítők </w:t>
      </w:r>
      <w:proofErr w:type="spellStart"/>
      <w:r>
        <w:t>fenntartónkénti</w:t>
      </w:r>
      <w:proofErr w:type="spellEnd"/>
      <w:r>
        <w:t xml:space="preserve"> adatait a köznevelési információs rendszer adatkezelőjének adatszolgáltatása alapozza meg. Ha a támogatást megalapozó adatok az önkormányzat által fenntartott intézményben ténylegesen foglalkoztatott, minősítést elnyert és átsorolt pedagógusok, felsőfokú végzettségű kisgyermeknevelők és pedagógus szakképzettséggel rendelkező segítők számával nem egyeznek meg, azok önkormányzat általi módosítására az </w:t>
      </w:r>
      <w:proofErr w:type="spellStart"/>
      <w:r>
        <w:t>Ávr</w:t>
      </w:r>
      <w:proofErr w:type="spellEnd"/>
      <w:r>
        <w:t>. szerinti értesítőben meghatározott módon és határnapig kerülhet sor.</w:t>
      </w:r>
    </w:p>
    <w:p w14:paraId="7E4DE330" w14:textId="77777777" w:rsidR="00781FAC" w:rsidRDefault="005B37DD">
      <w:pPr>
        <w:pStyle w:val="Bekezds"/>
        <w:spacing w:before="240"/>
        <w:ind w:firstLine="204"/>
        <w:jc w:val="both"/>
        <w:rPr>
          <w:b/>
          <w:bCs/>
        </w:rPr>
      </w:pPr>
      <w:r>
        <w:rPr>
          <w:b/>
          <w:bCs/>
        </w:rPr>
        <w:t>17. 1.2.4. Nemzetiségi pótlék jogcím</w:t>
      </w:r>
    </w:p>
    <w:p w14:paraId="0D1192FD" w14:textId="77777777" w:rsidR="00781FAC" w:rsidRDefault="005B37DD">
      <w:pPr>
        <w:pStyle w:val="Bekezds"/>
        <w:ind w:firstLine="204"/>
        <w:jc w:val="both"/>
      </w:pPr>
      <w:r>
        <w:t xml:space="preserve">17.1. A központi költségvetés kiegészítő támogatást biztosít az önkormányzatok által fenntartott óvodában foglalkoztatott, a köznevelési </w:t>
      </w:r>
      <w:proofErr w:type="spellStart"/>
      <w:r>
        <w:t>Kjtvhr</w:t>
      </w:r>
      <w:proofErr w:type="spellEnd"/>
      <w:r>
        <w:t xml:space="preserve">. 16. § (6) bekezdése alapján nemzetiségi pótlékra jogosult pedagógusok nemzetiségi </w:t>
      </w:r>
      <w:proofErr w:type="spellStart"/>
      <w:r>
        <w:t>pótlékához</w:t>
      </w:r>
      <w:proofErr w:type="spellEnd"/>
      <w:r>
        <w:t xml:space="preserve"> és az ehhez kapcsolódó szociális hozzájárulási adóhoz. A támogatás az önkormányzatot az óvodában 2022. évben ténylegesen foglalkoztatott és nemzetiségi pótlékban részesülő pedagógusok átlagos száma alapján illeti meg.</w:t>
      </w:r>
    </w:p>
    <w:p w14:paraId="7640B2C6" w14:textId="77777777" w:rsidR="00781FAC" w:rsidRDefault="005B37DD">
      <w:pPr>
        <w:pStyle w:val="Bekezds"/>
        <w:ind w:firstLine="204"/>
        <w:jc w:val="both"/>
      </w:pPr>
      <w:r>
        <w:t>17.2. A támogatás igénybevételének további feltétele, hogy az óvoda</w:t>
      </w:r>
    </w:p>
    <w:p w14:paraId="2B173EFB" w14:textId="77777777" w:rsidR="00781FAC" w:rsidRDefault="005B37DD">
      <w:pPr>
        <w:pStyle w:val="Bekezds"/>
        <w:ind w:firstLine="204"/>
        <w:jc w:val="both"/>
      </w:pPr>
      <w:r>
        <w:rPr>
          <w:i/>
          <w:iCs/>
        </w:rPr>
        <w:t xml:space="preserve">a) </w:t>
      </w:r>
      <w:r>
        <w:t>alapító okiratában szerepel a nemzetiségi óvodai nevelés és</w:t>
      </w:r>
    </w:p>
    <w:p w14:paraId="35D7F023" w14:textId="77777777" w:rsidR="00781FAC" w:rsidRDefault="005B37DD">
      <w:pPr>
        <w:pStyle w:val="Bekezds"/>
        <w:ind w:firstLine="204"/>
        <w:jc w:val="both"/>
      </w:pPr>
      <w:r>
        <w:rPr>
          <w:i/>
          <w:iCs/>
        </w:rPr>
        <w:t xml:space="preserve">b) </w:t>
      </w:r>
      <w:r>
        <w:t>a nemzetiségi óvodai nevelést a nevelési-oktatási intézmények működéséről és a köznevelési intézmények névhasználatáról szóló 20/2012. (VIII. 31.) EMMI rendeletben leírtakra figyelemmel szervezi meg.</w:t>
      </w:r>
    </w:p>
    <w:p w14:paraId="38243719" w14:textId="77777777" w:rsidR="00781FAC" w:rsidRDefault="005B37DD">
      <w:pPr>
        <w:pStyle w:val="Bekezds"/>
        <w:ind w:firstLine="204"/>
        <w:jc w:val="both"/>
      </w:pPr>
      <w:r>
        <w:t>17.3. A támogatás felhasználható a 2021. december havi nemzetiségi pótlék 2022. januárjában történő kifizetésére is.</w:t>
      </w:r>
    </w:p>
    <w:p w14:paraId="60627F64" w14:textId="77777777" w:rsidR="00781FAC" w:rsidRDefault="005B37DD">
      <w:pPr>
        <w:pStyle w:val="Bekezds"/>
        <w:spacing w:before="240"/>
        <w:ind w:firstLine="204"/>
        <w:jc w:val="both"/>
        <w:rPr>
          <w:b/>
          <w:bCs/>
        </w:rPr>
      </w:pPr>
      <w:r>
        <w:rPr>
          <w:b/>
          <w:bCs/>
        </w:rPr>
        <w:t>18. 1.2.5. Az óvodában foglalkoztatott pedagógusok nevelőmunkáját közvetlenül segítők átlagbéralapú támogatása jogcím</w:t>
      </w:r>
    </w:p>
    <w:p w14:paraId="3DBDF9D8" w14:textId="77777777" w:rsidR="00781FAC" w:rsidRDefault="005B37DD">
      <w:pPr>
        <w:pStyle w:val="Bekezds"/>
        <w:ind w:firstLine="204"/>
        <w:jc w:val="both"/>
      </w:pPr>
      <w:r>
        <w:t xml:space="preserve">18.1. A támogatás igénylése szempontjából a segítői létszám - beleértve a pedagógus szakképzettséggel, szakképesítéssel rendelkező segítőket is - az </w:t>
      </w:r>
      <w:proofErr w:type="spellStart"/>
      <w:r>
        <w:t>Nkt</w:t>
      </w:r>
      <w:proofErr w:type="spellEnd"/>
      <w:r>
        <w:t>. 2. melléklete szerint elismerhető és pedagógusok nevelőmunkáját segítő munkakörben foglalkoztatotti létszám, de legfeljebb a 2022. évben a ténylegesen foglalkoztatott segítők, teljes munkaidőre átszámított átlagos száma, egy tizedesre kerekítve.</w:t>
      </w:r>
    </w:p>
    <w:p w14:paraId="3C269721" w14:textId="77777777" w:rsidR="00781FAC" w:rsidRDefault="005B37DD">
      <w:pPr>
        <w:pStyle w:val="Bekezds"/>
        <w:ind w:firstLine="204"/>
        <w:jc w:val="both"/>
      </w:pPr>
      <w:r>
        <w:t xml:space="preserve">18.2. A segítői létszám meghatározásakor az </w:t>
      </w:r>
      <w:proofErr w:type="spellStart"/>
      <w:r>
        <w:t>Nkt</w:t>
      </w:r>
      <w:proofErr w:type="spellEnd"/>
      <w:r>
        <w:t xml:space="preserve">. 2. melléklete szerinti pedagógiai asszisztens csak </w:t>
      </w:r>
      <w:r>
        <w:lastRenderedPageBreak/>
        <w:t>azon intézménynél vehető figyelembe, ahol legalább 3 csoport működik.</w:t>
      </w:r>
    </w:p>
    <w:p w14:paraId="2F80A7A7" w14:textId="77777777" w:rsidR="00781FAC" w:rsidRDefault="005B37DD">
      <w:pPr>
        <w:pStyle w:val="Bekezds"/>
        <w:ind w:firstLine="204"/>
        <w:jc w:val="both"/>
      </w:pPr>
      <w:r>
        <w:t xml:space="preserve">18.3. Az év végi elszámolás a havonta, az </w:t>
      </w:r>
      <w:proofErr w:type="spellStart"/>
      <w:r>
        <w:t>Nkt</w:t>
      </w:r>
      <w:proofErr w:type="spellEnd"/>
      <w:r>
        <w:t>. 2. melléklete szerint elismerhető és a Kjt. alapján ténylegesen foglalkoztatott segítők - teljes munkaidőre átszámított - egy tizedesre kerekített átlagos száma alapján történik.</w:t>
      </w:r>
    </w:p>
    <w:p w14:paraId="75AC8343" w14:textId="77777777" w:rsidR="00781FAC" w:rsidRDefault="005B37DD">
      <w:pPr>
        <w:pStyle w:val="Bekezds"/>
        <w:ind w:firstLine="204"/>
        <w:jc w:val="both"/>
      </w:pPr>
      <w:r>
        <w:t xml:space="preserve">18.4. A </w:t>
      </w:r>
      <w:proofErr w:type="spellStart"/>
      <w:r>
        <w:t>pszichopedagógus</w:t>
      </w:r>
      <w:proofErr w:type="spellEnd"/>
      <w:r>
        <w:t xml:space="preserve"> a segítői létszámban nem vehető figyelembe.</w:t>
      </w:r>
    </w:p>
    <w:p w14:paraId="76349A1F" w14:textId="77777777" w:rsidR="00781FAC" w:rsidRDefault="005B37DD">
      <w:pPr>
        <w:pStyle w:val="Bekezds"/>
        <w:ind w:firstLine="204"/>
        <w:jc w:val="both"/>
      </w:pPr>
      <w:r>
        <w:t>18.5. A támogatás felhasználható a 2021. december havi bérek 2022. januárjában történő kifizetésére is.</w:t>
      </w:r>
    </w:p>
    <w:p w14:paraId="5B098FF8" w14:textId="77777777" w:rsidR="00781FAC" w:rsidRDefault="005B37DD">
      <w:pPr>
        <w:pStyle w:val="Bekezds"/>
        <w:spacing w:before="240"/>
        <w:ind w:firstLine="204"/>
        <w:jc w:val="both"/>
        <w:rPr>
          <w:b/>
          <w:bCs/>
        </w:rPr>
      </w:pPr>
      <w:r>
        <w:rPr>
          <w:b/>
          <w:bCs/>
        </w:rPr>
        <w:t>19. 1.2.6. Társulás által fenntartott óvodákba bejáró gyermekek utaztatásának támogatása jogcím</w:t>
      </w:r>
    </w:p>
    <w:p w14:paraId="18E50EEA" w14:textId="77777777" w:rsidR="00781FAC" w:rsidRDefault="005B37DD">
      <w:pPr>
        <w:pStyle w:val="Bekezds"/>
        <w:ind w:firstLine="204"/>
        <w:jc w:val="both"/>
      </w:pPr>
      <w:r>
        <w:t xml:space="preserve">19.1. A támogatás a </w:t>
      </w:r>
      <w:proofErr w:type="spellStart"/>
      <w:r>
        <w:t>Mötv</w:t>
      </w:r>
      <w:proofErr w:type="spellEnd"/>
      <w:r>
        <w:t xml:space="preserve">. alapján létrehozott társulás által fenntartott óvodákba járó gyermeklétszámból azon gyermekek után igényelhető, akik a lakóhelyüktől, ennek hiányában tartózkodási helyüktől eltérő településen veszik igénybe az óvodai ellátást és utaztatásuk autóbusz működtetésével, iskolabusz-szolgáltatás vagy </w:t>
      </w:r>
      <w:proofErr w:type="spellStart"/>
      <w:r>
        <w:t>különcélú</w:t>
      </w:r>
      <w:proofErr w:type="spellEnd"/>
      <w:r>
        <w:t xml:space="preserve"> menetrend szerinti autóbusz-szolgáltatás vásárlásával biztosított.</w:t>
      </w:r>
    </w:p>
    <w:p w14:paraId="2679D71D" w14:textId="77777777" w:rsidR="00781FAC" w:rsidRDefault="005B37DD">
      <w:pPr>
        <w:pStyle w:val="Bekezds"/>
        <w:ind w:firstLine="204"/>
        <w:jc w:val="both"/>
      </w:pPr>
      <w:r>
        <w:t>19.2. A támogatás szempontjából iskolabusz-szolgáltatás vásárlásnak minősül a menetrendtől függetlenül kizárólag e célból indított járat(ok) igénybevétele. A támogatás igénybevételének további feltétele, hogy az utaztatott gyermekek mellett kísérő utazzon.</w:t>
      </w:r>
    </w:p>
    <w:p w14:paraId="2B3E3E8A" w14:textId="77777777" w:rsidR="00781FAC" w:rsidRDefault="005B37DD">
      <w:pPr>
        <w:pStyle w:val="Bekezds"/>
        <w:ind w:firstLine="204"/>
        <w:jc w:val="both"/>
      </w:pPr>
      <w:r>
        <w:t>19.3. A támogatás szempontjából az adott napon figyelembe vehető egy főként az a gyermek, akinek az utazását mind az oda-, mind a visszaúton a 19.1.-19.2. pontok szerint biztosították. Az utaztatott gyermekek számának meghatározása: tervezéskor az éves becsült létszám, elszámolásnál az utaztatás kapcsán készített nyilvántartás alapján naponta összesített ellátottak száma osztva 220-szal.</w:t>
      </w:r>
    </w:p>
    <w:p w14:paraId="0DF20728" w14:textId="77777777" w:rsidR="00781FAC" w:rsidRDefault="005B37DD">
      <w:pPr>
        <w:pStyle w:val="Bekezds"/>
        <w:spacing w:before="240"/>
        <w:ind w:firstLine="204"/>
        <w:jc w:val="both"/>
        <w:rPr>
          <w:b/>
          <w:bCs/>
        </w:rPr>
      </w:pPr>
      <w:r>
        <w:rPr>
          <w:b/>
          <w:bCs/>
        </w:rPr>
        <w:t>20. 1.2.7. Diabétesz ellátási pótlék jogcím</w:t>
      </w:r>
    </w:p>
    <w:p w14:paraId="190946E6" w14:textId="77777777" w:rsidR="00781FAC" w:rsidRDefault="005B37DD">
      <w:pPr>
        <w:pStyle w:val="Bekezds"/>
        <w:ind w:firstLine="204"/>
        <w:jc w:val="both"/>
      </w:pPr>
      <w:r>
        <w:t xml:space="preserve">20.1. A központi költségvetés támogatást biztosít az önkormányzatok által fenntartott óvodában az </w:t>
      </w:r>
      <w:proofErr w:type="spellStart"/>
      <w:r>
        <w:t>Nkt</w:t>
      </w:r>
      <w:proofErr w:type="spellEnd"/>
      <w:r>
        <w:t xml:space="preserve">. 62. § (1b) bekezdése szerinti feladatot ellátó foglalkoztatottak diabétesz ellátási </w:t>
      </w:r>
      <w:proofErr w:type="spellStart"/>
      <w:r>
        <w:t>pótlékához</w:t>
      </w:r>
      <w:proofErr w:type="spellEnd"/>
      <w:r>
        <w:t xml:space="preserve"> és az ehhez kapcsolódó szociális hozzájárulási adóhoz.</w:t>
      </w:r>
    </w:p>
    <w:p w14:paraId="13F1B655" w14:textId="77777777" w:rsidR="00781FAC" w:rsidRDefault="005B37DD">
      <w:pPr>
        <w:pStyle w:val="Bekezds"/>
        <w:ind w:firstLine="204"/>
        <w:jc w:val="both"/>
      </w:pPr>
      <w:r>
        <w:t>20.2. A támogatás igénylése szempontjából a támogatással érintett foglalkoztatottak száma óvodai feladatellátási helyenként az ellátott 1-es típusú diabétesszel élő gyermekek számától függő számított foglalkoztatotti létszám, de legfeljebb a 2022. évben a feladatot ellátó ténylegesen foglalkoztatottak teljes munkaidőre átszámított átlagos száma, egy tizedesre kerekítve.</w:t>
      </w:r>
    </w:p>
    <w:p w14:paraId="3AEC8703" w14:textId="77777777" w:rsidR="00781FAC" w:rsidRDefault="005B37DD">
      <w:pPr>
        <w:pStyle w:val="Bekezds"/>
        <w:ind w:firstLine="204"/>
        <w:jc w:val="both"/>
      </w:pPr>
      <w:r>
        <w:t>20.3. A számított foglalkoztatotti létszám meghatározása</w:t>
      </w:r>
    </w:p>
    <w:p w14:paraId="1F045768" w14:textId="77777777" w:rsidR="00781FAC" w:rsidRDefault="005B37DD">
      <w:pPr>
        <w:pStyle w:val="Bekezds"/>
        <w:spacing w:before="240"/>
        <w:ind w:firstLine="204"/>
        <w:jc w:val="both"/>
      </w:pPr>
      <w:proofErr w:type="spellStart"/>
      <w:r>
        <w:t>Fl</w:t>
      </w:r>
      <w:proofErr w:type="spellEnd"/>
      <w:r>
        <w:t xml:space="preserve"> = D/5</w:t>
      </w:r>
    </w:p>
    <w:p w14:paraId="0499F80B" w14:textId="77777777" w:rsidR="00781FAC" w:rsidRDefault="005B37DD">
      <w:pPr>
        <w:pStyle w:val="Bekezds"/>
        <w:spacing w:before="240"/>
        <w:ind w:firstLine="204"/>
        <w:jc w:val="both"/>
      </w:pPr>
      <w:r>
        <w:t>ahol:</w:t>
      </w:r>
    </w:p>
    <w:p w14:paraId="21CD6782" w14:textId="77777777" w:rsidR="00781FAC" w:rsidRDefault="005B37DD">
      <w:pPr>
        <w:pStyle w:val="Bekezds"/>
        <w:ind w:firstLine="204"/>
        <w:jc w:val="both"/>
      </w:pPr>
      <w:proofErr w:type="spellStart"/>
      <w:r>
        <w:t>Fl</w:t>
      </w:r>
      <w:proofErr w:type="spellEnd"/>
      <w:r>
        <w:t xml:space="preserve"> = adott évre számított, támogatással érintett foglalkoztatottak száma egész számra felfelé kerekítve,</w:t>
      </w:r>
    </w:p>
    <w:p w14:paraId="6008B1D4" w14:textId="77777777" w:rsidR="00781FAC" w:rsidRDefault="005B37DD">
      <w:pPr>
        <w:pStyle w:val="Bekezds"/>
        <w:ind w:firstLine="204"/>
        <w:jc w:val="both"/>
      </w:pPr>
      <w:r>
        <w:t>D = feladatellátási helyenként az ellátott 1-es típusú diabétesszel élő gyermekek létszáma.</w:t>
      </w:r>
    </w:p>
    <w:p w14:paraId="489AF66B" w14:textId="77777777" w:rsidR="00781FAC" w:rsidRDefault="005B37DD">
      <w:pPr>
        <w:pStyle w:val="Bekezds"/>
        <w:spacing w:before="240"/>
        <w:ind w:firstLine="204"/>
        <w:jc w:val="both"/>
      </w:pPr>
      <w:r>
        <w:t>20.4. Az év végi elszámolás a 20.3. pont alapján számított éves létszám és a feladatot ellátó ténylegesen foglalkoztatottak - teljes munkaidőre átszámított - egy tizedesre kerekített átlagos száma alapján történik.</w:t>
      </w:r>
    </w:p>
    <w:p w14:paraId="7BEC4FFE" w14:textId="77777777" w:rsidR="00781FAC" w:rsidRDefault="005B37DD">
      <w:pPr>
        <w:pStyle w:val="Bekezds"/>
        <w:ind w:firstLine="204"/>
        <w:jc w:val="both"/>
      </w:pPr>
      <w:r>
        <w:t>20.5. A támogatás felhasználható a 2021. december havi bérek 2022. januárjában történő kifizetésére is.</w:t>
      </w:r>
    </w:p>
    <w:p w14:paraId="33C5BD68" w14:textId="77777777" w:rsidR="00781FAC" w:rsidRDefault="005B37DD">
      <w:pPr>
        <w:pStyle w:val="Bekezds"/>
        <w:spacing w:before="240"/>
        <w:ind w:firstLine="204"/>
        <w:jc w:val="both"/>
        <w:rPr>
          <w:b/>
          <w:bCs/>
        </w:rPr>
      </w:pPr>
      <w:r>
        <w:rPr>
          <w:b/>
          <w:bCs/>
        </w:rPr>
        <w:t>21. 1.3. A települési önkormányzatok egyes szociális és gyermekjóléti feladatainak támogatása jogcím</w:t>
      </w:r>
    </w:p>
    <w:p w14:paraId="44001B9E" w14:textId="77777777" w:rsidR="00781FAC" w:rsidRDefault="005B37DD">
      <w:pPr>
        <w:pStyle w:val="Bekezds"/>
        <w:ind w:firstLine="204"/>
        <w:jc w:val="both"/>
      </w:pPr>
      <w:r>
        <w:t>21.1. Az e jogcím alá tartozó támogatásokra vonatkozó közös szabályok:</w:t>
      </w:r>
    </w:p>
    <w:p w14:paraId="53305842" w14:textId="77777777" w:rsidR="00781FAC" w:rsidRDefault="005B37DD">
      <w:pPr>
        <w:pStyle w:val="Bekezds"/>
        <w:ind w:firstLine="204"/>
        <w:jc w:val="both"/>
      </w:pPr>
      <w:r>
        <w:t>21.1.1. Az e jogcím szerinti feladatokra támogatás kizárólag</w:t>
      </w:r>
    </w:p>
    <w:p w14:paraId="00B6D058" w14:textId="77777777" w:rsidR="00781FAC" w:rsidRDefault="005B37DD">
      <w:pPr>
        <w:pStyle w:val="Bekezds"/>
        <w:ind w:firstLine="204"/>
        <w:jc w:val="both"/>
      </w:pPr>
      <w:r>
        <w:rPr>
          <w:i/>
          <w:iCs/>
        </w:rPr>
        <w:t xml:space="preserve">a) </w:t>
      </w:r>
      <w:r>
        <w:t xml:space="preserve">a </w:t>
      </w:r>
      <w:proofErr w:type="spellStart"/>
      <w:r>
        <w:t>Szoctv</w:t>
      </w:r>
      <w:proofErr w:type="spellEnd"/>
      <w:r>
        <w:t xml:space="preserve">., illetve a </w:t>
      </w:r>
      <w:proofErr w:type="spellStart"/>
      <w:r>
        <w:t>Szoctv</w:t>
      </w:r>
      <w:proofErr w:type="spellEnd"/>
      <w:r>
        <w:t xml:space="preserve">. 132. § (1) és (2) bekezdései szerinti felhatalmazások alapján kiadott </w:t>
      </w:r>
      <w:r>
        <w:lastRenderedPageBreak/>
        <w:t>jogszabályokban, továbbá</w:t>
      </w:r>
    </w:p>
    <w:p w14:paraId="006376D2" w14:textId="77777777" w:rsidR="00781FAC" w:rsidRDefault="005B37DD">
      <w:pPr>
        <w:pStyle w:val="Bekezds"/>
        <w:ind w:firstLine="204"/>
        <w:jc w:val="both"/>
      </w:pPr>
      <w:r>
        <w:rPr>
          <w:i/>
          <w:iCs/>
        </w:rPr>
        <w:t xml:space="preserve">b) </w:t>
      </w:r>
      <w:r>
        <w:t>a Gyvt., illetve a Gyvt. 162. § (1) és (2) bekezdései szerinti felhatalmazások alapján kiadott jogszabályokban</w:t>
      </w:r>
    </w:p>
    <w:p w14:paraId="02D20845" w14:textId="77777777" w:rsidR="00781FAC" w:rsidRDefault="005B37DD">
      <w:pPr>
        <w:jc w:val="both"/>
      </w:pPr>
      <w:r>
        <w:t>foglalt szakmai feltételeknek megfelelően biztosított ellátás esetén vehetők igénybe.</w:t>
      </w:r>
    </w:p>
    <w:p w14:paraId="4E9403F6" w14:textId="77777777" w:rsidR="00781FAC" w:rsidRDefault="005B37DD">
      <w:pPr>
        <w:pStyle w:val="Bekezds"/>
        <w:ind w:firstLine="204"/>
        <w:jc w:val="both"/>
      </w:pPr>
      <w:r>
        <w:t xml:space="preserve">21.1.2. Az önkormányzatok kötelező feladatainak a </w:t>
      </w:r>
      <w:proofErr w:type="spellStart"/>
      <w:r>
        <w:t>Szoctv</w:t>
      </w:r>
      <w:proofErr w:type="spellEnd"/>
      <w:r>
        <w:t xml:space="preserve">. 120-122. §-a, illetve a Gyvt. 97. §-a szerinti ellátási szerződés, illetve az önkormányzatok egymás közötti, a </w:t>
      </w:r>
      <w:proofErr w:type="spellStart"/>
      <w:r>
        <w:t>Mötv</w:t>
      </w:r>
      <w:proofErr w:type="spellEnd"/>
      <w:r>
        <w:t>. 41. § (6) bekezdése alapján kötött szerződés keretében történő ellátása esetén a támogatás igénylésére a szolgáltatás, illetve az intézmény szolgáltatói nyilvántartásba bejegyzett fenntartója jogosult. E szabály alól kivételt képez az 1.3.2.1. Család- és gyermekjóléti szolgálat jogcím, az 1.3.2.2. Család- és gyermekjóléti központ jogcím és az 1.4.1.1. Intézményi gyermekétkeztetés - bértámogatás jogcím, amelyek esetében az adott feladatra nem állami fenntartóval kötött ellátási szerződés esetén is az az önkormányzat jogosult a támogatás igénylésére, amely számára szerződés alapján a nem állami fenntartó biztosítja az ellátást.</w:t>
      </w:r>
    </w:p>
    <w:p w14:paraId="1F68CDFC" w14:textId="77777777" w:rsidR="00781FAC" w:rsidRDefault="005B37DD">
      <w:pPr>
        <w:pStyle w:val="Bekezds"/>
        <w:ind w:firstLine="204"/>
        <w:jc w:val="both"/>
      </w:pPr>
      <w:r>
        <w:t>21.1.3. A 21.1.2. pontban szereplő kivétellel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támogatásokat azok az önkormányzatok vehetik igénybe, amelyek</w:t>
      </w:r>
    </w:p>
    <w:p w14:paraId="12B2F951" w14:textId="77777777" w:rsidR="00781FAC" w:rsidRDefault="005B37DD">
      <w:pPr>
        <w:pStyle w:val="Bekezds"/>
        <w:ind w:firstLine="204"/>
        <w:jc w:val="both"/>
      </w:pPr>
      <w:r>
        <w:rPr>
          <w:i/>
          <w:iCs/>
        </w:rPr>
        <w:t xml:space="preserve">a) </w:t>
      </w:r>
      <w:r>
        <w:t>az adott szociális szolgáltatás, illetve gyermekjóléti szolgáltató tevékenység tekintetében a szolgáltatói nyilvántartásba bejegyzésre kerültek és</w:t>
      </w:r>
    </w:p>
    <w:p w14:paraId="771357D0" w14:textId="77777777" w:rsidR="00781FAC" w:rsidRDefault="005B37DD">
      <w:pPr>
        <w:pStyle w:val="Bekezds"/>
        <w:ind w:firstLine="204"/>
        <w:jc w:val="both"/>
      </w:pPr>
      <w:r>
        <w:rPr>
          <w:i/>
          <w:iCs/>
        </w:rPr>
        <w:t xml:space="preserve">b) </w:t>
      </w:r>
      <w:r>
        <w:t xml:space="preserve">a </w:t>
      </w:r>
      <w:proofErr w:type="spellStart"/>
      <w:r>
        <w:t>Szoctv</w:t>
      </w:r>
      <w:proofErr w:type="spellEnd"/>
      <w:r>
        <w:t>. 58/A. §-a, illetve a Gyvt. 145. §-a alapján az adott szociális, gyermekjóléti szolgáltatóra, intézményre, hálózatra, ellátotti létszámra, férőhelyszámra, feladatmutatóra befogadást nyertek, vagy a támogatásra befogadás nélkül is jogosultak.</w:t>
      </w:r>
    </w:p>
    <w:p w14:paraId="3C1CBA07" w14:textId="77777777" w:rsidR="00781FAC" w:rsidRDefault="005B37DD">
      <w:pPr>
        <w:pStyle w:val="Bekezds"/>
        <w:ind w:firstLine="204"/>
        <w:jc w:val="both"/>
      </w:pPr>
      <w:r>
        <w:t>21.1.4. Az 1.3.2. Egyes szociális és gyermekjóléti feladatok támogatása jogcím szerinti feladatok esetében a társulásoknak járó magasabb támogatást a társulás székhelye szerinti önkormányzat akkor igényelheti, ha</w:t>
      </w:r>
    </w:p>
    <w:p w14:paraId="351974F0" w14:textId="77777777" w:rsidR="00781FAC" w:rsidRDefault="005B37DD">
      <w:pPr>
        <w:pStyle w:val="Bekezds"/>
        <w:ind w:firstLine="204"/>
        <w:jc w:val="both"/>
      </w:pPr>
      <w:r>
        <w:rPr>
          <w:i/>
          <w:iCs/>
        </w:rPr>
        <w:t xml:space="preserve">a) </w:t>
      </w:r>
      <w:r>
        <w:t xml:space="preserve">a feladat ellátásáról a </w:t>
      </w:r>
      <w:proofErr w:type="spellStart"/>
      <w:r>
        <w:t>Mötv</w:t>
      </w:r>
      <w:proofErr w:type="spellEnd"/>
      <w:r>
        <w:t>. szerinti önkormányzati társulás saját fenntartású intézménye, szolgáltatója útján gondoskodik, a feladat ellátásában részt vevő önkormányzatok önállóan az adott feladat ellátását nem biztosítják, az adott feladat tekintetében nincs szolgáltatójuk, intézményük bejegyezve a szolgáltatói nyilvántartásba, valamint</w:t>
      </w:r>
    </w:p>
    <w:p w14:paraId="2CA7DF39" w14:textId="77777777" w:rsidR="00781FAC" w:rsidRDefault="005B37DD">
      <w:pPr>
        <w:pStyle w:val="Bekezds"/>
        <w:ind w:firstLine="204"/>
        <w:jc w:val="both"/>
      </w:pPr>
      <w:r>
        <w:rPr>
          <w:i/>
          <w:iCs/>
        </w:rPr>
        <w:t xml:space="preserve">b) </w:t>
      </w:r>
      <w:r>
        <w:t xml:space="preserve">a társult és ellátott önkormányzatok lakosságszáma az 1.3.2.3. Szociális étkeztetés jogcím, az 1.3.2.4.2. Személyi gondozás - önálló feladatellátás jogcím, az 1.3.2.4.3. Személyi gondozás - társulás által történő feladatellátás jogcím, az 1.3.2.6. Időskorúak nappali intézményi ellátása jogcím, az 1.3.2.7. Fogyatékos személyek nappali intézményi ellátása jogcím, az 1.3.2.8. </w:t>
      </w:r>
      <w:proofErr w:type="spellStart"/>
      <w:r>
        <w:t>Demens</w:t>
      </w:r>
      <w:proofErr w:type="spellEnd"/>
      <w:r>
        <w:t xml:space="preserve"> személyek nappali intézményi ellátása jogcím, az 1.3.2.9. Pszichiátriai betegek nappali intézményi ellátása jogcím, az 1.3.2.10. Szenvedélybetegek nappali intézményi ellátása jogcím, az 1.3.2.11. Hajléktalanok nappali intézményi ellátása jogcím szerinti feladatok esetében együttesen legalább 3 000 fő, az 1.3.2.12. Családi bölcsőde jogcím és az 1.3.2.13. Hajléktalanok átmeneti intézményei jogcím szerinti feladatok esetében együttesen legalább 5 000 fő és</w:t>
      </w:r>
    </w:p>
    <w:p w14:paraId="3F2B64D9" w14:textId="77777777" w:rsidR="00781FAC" w:rsidRDefault="005B37DD">
      <w:pPr>
        <w:pStyle w:val="Bekezds"/>
        <w:ind w:firstLine="204"/>
        <w:jc w:val="both"/>
      </w:pPr>
      <w:r>
        <w:rPr>
          <w:i/>
          <w:iCs/>
        </w:rPr>
        <w:t xml:space="preserve">c) </w:t>
      </w:r>
      <w:r>
        <w:t>az adott feladathoz járó alaptámogatás igénylésére az önkormányzat jogosult.</w:t>
      </w:r>
    </w:p>
    <w:p w14:paraId="7EC8BC2F" w14:textId="77777777" w:rsidR="00781FAC" w:rsidRDefault="005B37DD">
      <w:pPr>
        <w:pStyle w:val="Bekezds"/>
        <w:ind w:firstLine="204"/>
        <w:jc w:val="both"/>
      </w:pPr>
      <w:r>
        <w:t>21.1.5. Egy önkormányzat ugyanazon feladat ellátása tekintetében a támogatás szempontjából kizárólag egy társulásban vehető figyelembe.</w:t>
      </w:r>
    </w:p>
    <w:p w14:paraId="75E851BB" w14:textId="77777777" w:rsidR="00781FAC" w:rsidRDefault="005B37DD">
      <w:pPr>
        <w:pStyle w:val="Bekezds"/>
        <w:ind w:firstLine="204"/>
        <w:jc w:val="both"/>
      </w:pPr>
      <w:r>
        <w:t>21.1.6. Amennyiben az önkormányzat egyes szociális és gyermekjóléti feladatok ellátásáról a 21.1.4.-21.1.5. pontok szerinti társulás útján gondoskodik, úgy az önkormányzat az ellátottak után a társulás által történő feladatellátásnak megfelelő, magasabb fajlagos összegű támogatásra jogosult.</w:t>
      </w:r>
    </w:p>
    <w:p w14:paraId="6C945A1C" w14:textId="77777777" w:rsidR="00781FAC" w:rsidRDefault="005B37DD">
      <w:pPr>
        <w:pStyle w:val="Bekezds"/>
        <w:ind w:firstLine="204"/>
        <w:jc w:val="both"/>
      </w:pPr>
      <w:r>
        <w:t xml:space="preserve">21.1.7.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támogatások igénybevételének feltétele az ellátott adatainak - a </w:t>
      </w:r>
      <w:proofErr w:type="spellStart"/>
      <w:r>
        <w:t>Szoctv</w:t>
      </w:r>
      <w:proofErr w:type="spellEnd"/>
      <w:r>
        <w:t xml:space="preserve">. 20/C. § (1)-(4) bekezdése, illetve a Gyvt. 139. § (2) és (3) bekezdése szerinti - nyilvántartásba vétele, valamint az időszakos jelentési kötelezettség teljesítése. A támogatás igénybevételére a fenntartó attól </w:t>
      </w:r>
      <w:r>
        <w:lastRenderedPageBreak/>
        <w:t>az időponttól jogosult, amikor a nyilvántartásba vett ellátást az időszakos jelentés szerint ténylegesen megkezdte.</w:t>
      </w:r>
    </w:p>
    <w:p w14:paraId="1251C2A9" w14:textId="77777777" w:rsidR="00781FAC" w:rsidRDefault="005B37DD">
      <w:pPr>
        <w:pStyle w:val="Bekezds"/>
        <w:ind w:firstLine="204"/>
        <w:jc w:val="both"/>
      </w:pPr>
      <w:r>
        <w:t>21.1.8. Ha az önkormányzatok egymás közötti és önkormányzati körön kívüli feladat-, illetve intézmény átadása-átvétele következtében az érintett felek a finanszírozást pénzeszközátadással, -átvétellel egymás közötti megállapodás útján rendezik, úgy a nyilvántartásba vétel és az időszakos jelentési kötelezettség teljesítése az átvevő fenntartó tekintetében vizsgálandó.</w:t>
      </w:r>
    </w:p>
    <w:p w14:paraId="65A582D1" w14:textId="77777777" w:rsidR="00781FAC" w:rsidRDefault="005B37DD">
      <w:pPr>
        <w:pStyle w:val="Bekezds"/>
        <w:ind w:firstLine="204"/>
        <w:jc w:val="both"/>
      </w:pPr>
      <w:r>
        <w:t>21.1.9.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támogatások teljes összege abban az esetben jár, ha a szolgáltatás, intézmény a tárgyév egészében szerepel a szolgáltatói nyilvántartásban.</w:t>
      </w:r>
    </w:p>
    <w:p w14:paraId="19987953" w14:textId="77777777" w:rsidR="00781FAC" w:rsidRDefault="005B37DD">
      <w:pPr>
        <w:pStyle w:val="Bekezds"/>
        <w:ind w:firstLine="204"/>
        <w:jc w:val="both"/>
      </w:pPr>
      <w:r>
        <w:t xml:space="preserve">21.1.10. Amennyiben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szolgáltatás, intézmény nem egész évben működik, a támogatás a működés megkezdését követő hónap 1-jétől, illetve megszűnése hónapjának utolsó napjáig időarányosan jár. Amennyiben a szolgáltatói nyilvántartásba történő bejegyzés adott hónap első napjától </w:t>
      </w:r>
      <w:proofErr w:type="gramStart"/>
      <w:r>
        <w:t>érvényes,</w:t>
      </w:r>
      <w:proofErr w:type="gramEnd"/>
      <w:r>
        <w:t xml:space="preserve"> és a szolgáltatás, intézmény ezen időponttól jogszerűen működik, e hónapra a támogatás igénybe vehető.</w:t>
      </w:r>
    </w:p>
    <w:p w14:paraId="09732020" w14:textId="77777777" w:rsidR="00781FAC" w:rsidRDefault="005B37DD">
      <w:pPr>
        <w:pStyle w:val="Bekezds"/>
        <w:ind w:firstLine="204"/>
        <w:jc w:val="both"/>
      </w:pPr>
      <w:r>
        <w:t xml:space="preserve">21.1.11. A nappali, illetve a bentlakásos intézményi ellátást nyújtó intézményekben - kivéve a hajléktalanok nappali intézményét - a </w:t>
      </w:r>
      <w:proofErr w:type="spellStart"/>
      <w:r>
        <w:t>Szoctv</w:t>
      </w:r>
      <w:proofErr w:type="spellEnd"/>
      <w:r>
        <w:t>. 92/K. § (5)-(6) bekezdései alapján az ellátottak száma egyetlen napon sem haladhatja meg:</w:t>
      </w:r>
    </w:p>
    <w:p w14:paraId="20A41D3B" w14:textId="77777777" w:rsidR="00781FAC" w:rsidRDefault="005B37DD">
      <w:pPr>
        <w:pStyle w:val="Bekezds"/>
        <w:ind w:firstLine="204"/>
        <w:jc w:val="both"/>
      </w:pPr>
      <w:r>
        <w:rPr>
          <w:i/>
          <w:iCs/>
        </w:rPr>
        <w:t xml:space="preserve">a) </w:t>
      </w:r>
      <w:r>
        <w:t>nappali intézmény esetén - a nappali melegedő kivételével - a szolgáltatói nyilvántartásban meghatározott férőhelyszám 110%-át,</w:t>
      </w:r>
    </w:p>
    <w:p w14:paraId="53021D59" w14:textId="77777777" w:rsidR="00781FAC" w:rsidRDefault="005B37DD">
      <w:pPr>
        <w:pStyle w:val="Bekezds"/>
        <w:ind w:firstLine="204"/>
        <w:jc w:val="both"/>
      </w:pPr>
      <w:r>
        <w:rPr>
          <w:i/>
          <w:iCs/>
        </w:rPr>
        <w:t xml:space="preserve">b) </w:t>
      </w:r>
      <w:r>
        <w:t>bentlakásos intézmény esetén a szolgáltatói nyilvántartásban meghatározott férőhelyszám 105%-át,</w:t>
      </w:r>
    </w:p>
    <w:p w14:paraId="132CD306" w14:textId="77777777" w:rsidR="00781FAC" w:rsidRDefault="005B37DD">
      <w:pPr>
        <w:pStyle w:val="Bekezds"/>
        <w:ind w:firstLine="204"/>
        <w:jc w:val="both"/>
      </w:pPr>
      <w:r>
        <w:rPr>
          <w:i/>
          <w:iCs/>
        </w:rPr>
        <w:t xml:space="preserve">c) </w:t>
      </w:r>
      <w:r>
        <w:t>mindkét intézménytípus esetében éves átlagban pedig a férőhelyszám 100%-át.</w:t>
      </w:r>
    </w:p>
    <w:p w14:paraId="39A8520A" w14:textId="77777777" w:rsidR="00781FAC" w:rsidRDefault="005B37DD">
      <w:pPr>
        <w:pStyle w:val="Bekezds"/>
        <w:ind w:firstLine="204"/>
        <w:jc w:val="both"/>
      </w:pPr>
      <w:r>
        <w:t xml:space="preserve">21.1.12. </w:t>
      </w:r>
      <w:proofErr w:type="spellStart"/>
      <w:r>
        <w:t>Demens</w:t>
      </w:r>
      <w:proofErr w:type="spellEnd"/>
      <w:r>
        <w:t xml:space="preserve"> személyek nappali ellátása, valamint időskorúak bentlakásos ellátása esetében a támogatás igénybevételéhez a 2019. január 1-je előtt kiállított demenciakórképet igazoló szakvélemények is elfogadhatók.</w:t>
      </w:r>
    </w:p>
    <w:p w14:paraId="096020B4" w14:textId="77777777" w:rsidR="00781FAC" w:rsidRDefault="005B37DD">
      <w:pPr>
        <w:pStyle w:val="Bekezds"/>
        <w:ind w:firstLine="204"/>
        <w:jc w:val="both"/>
      </w:pPr>
      <w:r>
        <w:t>21.1.13. Gondozási nap: egy ellátott egynapi intézményi ellátása (idős és hajléktalan személyeket ellátó tartós és átmeneti szociális intézményben, valamint gyermekek átmeneti gondozását biztosító intézményben), amely az intézménybe történő felvétel napjával kezdődik és annak végleges elhagyásával fejeződik be. A gondozási napok számításánál az ideiglenesen - egészségügyi vagy egyéb okból - távollévőket is figyelembe kell venni. Az intézményi jogviszony egy év folyamatos távollét esetén megszűnik.</w:t>
      </w:r>
    </w:p>
    <w:p w14:paraId="47D34F6A" w14:textId="77777777" w:rsidR="00781FAC" w:rsidRDefault="005B37DD">
      <w:pPr>
        <w:pStyle w:val="Bekezds"/>
        <w:ind w:firstLine="204"/>
        <w:jc w:val="both"/>
      </w:pPr>
      <w:r>
        <w:t>21.2. A szociális, gyermekjóléti és gyermekvédelmi szolgáltatások egyidejű igénybevételére vonatkozó szabályok:</w:t>
      </w:r>
    </w:p>
    <w:p w14:paraId="109A6DED" w14:textId="77777777" w:rsidR="00781FAC" w:rsidRDefault="005B37DD">
      <w:pPr>
        <w:pStyle w:val="Bekezds"/>
        <w:ind w:firstLine="204"/>
        <w:jc w:val="both"/>
      </w:pPr>
      <w:r>
        <w:t xml:space="preserve">21.2.1. Ha az ellátott ugyanazon a napon több szolgáltatótól, intézménytől, hálózattól, illetve székhelytől, telephelytől (a továbbiakban együtt: engedélyes) is ugyanabban - az 1.3.2.3. Szociális étkeztetés jogcím, az 1.3.2.4. Házi segítségnyújtás jogcím, az 1.3.2.6. Időskorúak nappali intézményi ellátása jogcím, az 1.3.2.7. Fogyatékos személyek nappali intézményi ellátása jogcím, az 1.3.2.8. </w:t>
      </w:r>
      <w:proofErr w:type="spellStart"/>
      <w:r>
        <w:t>Demens</w:t>
      </w:r>
      <w:proofErr w:type="spellEnd"/>
      <w:r>
        <w:t xml:space="preserve"> személyek nappali intézményi ellátása jogcím, az 1.3.2.9. Pszichiátriai betegek nappali intézményi ellátása jogcím, az 1.3.2.10. Szenvedélybetegek nappali intézményi ellátása jogcím, az 1.3.2.11. Hajléktalanok nappali intézményi ellátása jogcím, az 1.3.2.12. Családi bölcsőde jogcím, az 1.3.2.13. Hajléktalanok átmeneti intézményei jogcím és az 1.3.3. Bölcsőde, mini bölcsőde támogatása jogcím szerint támogatott és a </w:t>
      </w:r>
      <w:proofErr w:type="spellStart"/>
      <w:r>
        <w:t>Szoctv</w:t>
      </w:r>
      <w:proofErr w:type="spellEnd"/>
      <w:r>
        <w:t>. 20/C. § (2) bekezdésének és a Gyvt. 139. § (3) bekezdésének hatálya alá nem tartozó (a továbbiakban: adatszolgáltatási kötelezettséggel járó és támogatott) - a szociális szolgáltatásban vagy gyermekek napközbeni ellátásában részesül, a támogatás szempontjából az adott napon ellátottként csak annál az engedélyesnél vehető figyelembe, amelyik az ellátottról előbb teljesítette a 21.1.7. pont szerinti időszakos jelentést.</w:t>
      </w:r>
    </w:p>
    <w:p w14:paraId="0F77DD77" w14:textId="77777777" w:rsidR="00781FAC" w:rsidRDefault="005B37DD">
      <w:pPr>
        <w:pStyle w:val="Bekezds"/>
        <w:ind w:firstLine="204"/>
        <w:jc w:val="both"/>
      </w:pPr>
      <w:r>
        <w:lastRenderedPageBreak/>
        <w:t>21.2.2. A 21.2.1. pont szerinti rendelkezést kell alkalmazni akkor is, ha az ellátott ugyanazon a napon több, adatszolgáltatási kötelezettséggel járó és támogatott gyermekek átmeneti gondozásába tartozó ellátásban részesül.</w:t>
      </w:r>
    </w:p>
    <w:p w14:paraId="0477D2D6" w14:textId="77777777" w:rsidR="00781FAC" w:rsidRDefault="005B37DD">
      <w:pPr>
        <w:pStyle w:val="Bekezds"/>
        <w:ind w:firstLine="204"/>
        <w:jc w:val="both"/>
      </w:pPr>
      <w:r>
        <w:t>21.2.3. Ha az ellátott ugyanazon a napon több engedélyestől részesül hajléktalan személyek nappali ellátásában, a támogatás szempontjából az ellátott valamennyi engedélyesnél figyelembe vehető.</w:t>
      </w:r>
    </w:p>
    <w:p w14:paraId="03DFFC7D" w14:textId="77777777" w:rsidR="00781FAC" w:rsidRDefault="005B37DD">
      <w:pPr>
        <w:pStyle w:val="Bekezds"/>
        <w:ind w:firstLine="204"/>
        <w:jc w:val="both"/>
      </w:pPr>
      <w:r>
        <w:t>21.2.4. Szociális étkeztetés esetén - a népkonyha kivételével - a támogatás szempontjából nem vehető figyelembe az ellátott arra a napra, amelyen</w:t>
      </w:r>
    </w:p>
    <w:p w14:paraId="42E60959" w14:textId="77777777" w:rsidR="00781FAC" w:rsidRDefault="005B37DD">
      <w:pPr>
        <w:pStyle w:val="Bekezds"/>
        <w:ind w:firstLine="204"/>
        <w:jc w:val="both"/>
      </w:pPr>
      <w:r>
        <w:rPr>
          <w:i/>
          <w:iCs/>
        </w:rPr>
        <w:t xml:space="preserve">a) </w:t>
      </w:r>
      <w:r>
        <w:t xml:space="preserve">a </w:t>
      </w:r>
      <w:proofErr w:type="spellStart"/>
      <w:r>
        <w:t>demens</w:t>
      </w:r>
      <w:proofErr w:type="spellEnd"/>
      <w:r>
        <w:t xml:space="preserve"> személy időskorúak nappali ellátásában,</w:t>
      </w:r>
    </w:p>
    <w:p w14:paraId="0E016F2E" w14:textId="77777777" w:rsidR="00781FAC" w:rsidRDefault="005B37DD">
      <w:pPr>
        <w:pStyle w:val="Bekezds"/>
        <w:ind w:firstLine="204"/>
        <w:jc w:val="both"/>
      </w:pPr>
      <w:r>
        <w:rPr>
          <w:i/>
          <w:iCs/>
        </w:rPr>
        <w:t xml:space="preserve">b) </w:t>
      </w:r>
      <w:r>
        <w:t>fogyatékos személyek nappali ellátásában,</w:t>
      </w:r>
    </w:p>
    <w:p w14:paraId="6812F500" w14:textId="77777777" w:rsidR="00781FAC" w:rsidRDefault="005B37DD">
      <w:pPr>
        <w:pStyle w:val="Bekezds"/>
        <w:ind w:firstLine="204"/>
        <w:jc w:val="both"/>
      </w:pPr>
      <w:r>
        <w:rPr>
          <w:i/>
          <w:iCs/>
        </w:rPr>
        <w:t xml:space="preserve">c) </w:t>
      </w:r>
      <w:r>
        <w:t>pszichiátriai betegek nappali ellátásában,</w:t>
      </w:r>
    </w:p>
    <w:p w14:paraId="3A4DF12B" w14:textId="77777777" w:rsidR="00781FAC" w:rsidRDefault="005B37DD">
      <w:pPr>
        <w:pStyle w:val="Bekezds"/>
        <w:ind w:firstLine="204"/>
        <w:jc w:val="both"/>
      </w:pPr>
      <w:r>
        <w:rPr>
          <w:i/>
          <w:iCs/>
        </w:rPr>
        <w:t xml:space="preserve">d) </w:t>
      </w:r>
      <w:r>
        <w:t>szenvedélybetegek nappali ellátásában vagy</w:t>
      </w:r>
    </w:p>
    <w:p w14:paraId="5B29D53D" w14:textId="77777777" w:rsidR="00781FAC" w:rsidRDefault="005B37DD">
      <w:pPr>
        <w:pStyle w:val="Bekezds"/>
        <w:ind w:firstLine="204"/>
        <w:jc w:val="both"/>
      </w:pPr>
      <w:r>
        <w:rPr>
          <w:i/>
          <w:iCs/>
        </w:rPr>
        <w:t xml:space="preserve">e) </w:t>
      </w:r>
      <w:r>
        <w:t>hajléktalan személyek nappali ellátásában</w:t>
      </w:r>
    </w:p>
    <w:p w14:paraId="6EE65E19" w14:textId="77777777" w:rsidR="00781FAC" w:rsidRDefault="005B37DD">
      <w:pPr>
        <w:jc w:val="both"/>
      </w:pPr>
      <w:r>
        <w:t>is részesül.</w:t>
      </w:r>
    </w:p>
    <w:p w14:paraId="16B4D63A" w14:textId="77777777" w:rsidR="00781FAC" w:rsidRDefault="005B37DD">
      <w:pPr>
        <w:pStyle w:val="Bekezds"/>
        <w:ind w:firstLine="204"/>
        <w:jc w:val="both"/>
      </w:pPr>
      <w:r>
        <w:t xml:space="preserve">21.2.5. Házi segítségnyújtás esetén a támogatás szempontjából nem vehető figyelembe az ellátott arra a napra, amelyen nappali ellátásban is részesül, ide nem értve a </w:t>
      </w:r>
      <w:proofErr w:type="spellStart"/>
      <w:r>
        <w:t>demens</w:t>
      </w:r>
      <w:proofErr w:type="spellEnd"/>
      <w:r>
        <w:t xml:space="preserve"> betegek nappali ellátását.</w:t>
      </w:r>
    </w:p>
    <w:p w14:paraId="328B2D56" w14:textId="77777777" w:rsidR="00781FAC" w:rsidRDefault="005B37DD">
      <w:pPr>
        <w:pStyle w:val="Bekezds"/>
        <w:ind w:firstLine="204"/>
        <w:jc w:val="both"/>
      </w:pPr>
      <w:r>
        <w:t>21.2.6. Adatszolgáltatási kötelezettséggel járó és támogatott szociális alapszolgáltatás esetén a támogatás szempontjából nem vehető figyelembe az ellátott arra a napra, amelyen adatszolgáltatási kötelezettséggel járó és támogatott gyermekjóléti alapellátásban, gyermekvédelmi szakellátásban vagy szociális szakosított ellátásban is részesül, a 21.2.7.-21.2.12. pontokban meghatározott kivételekkel.</w:t>
      </w:r>
    </w:p>
    <w:p w14:paraId="205713E9" w14:textId="77777777" w:rsidR="00781FAC" w:rsidRDefault="005B37DD">
      <w:pPr>
        <w:pStyle w:val="Bekezds"/>
        <w:ind w:firstLine="204"/>
        <w:jc w:val="both"/>
      </w:pPr>
      <w:r>
        <w:t>21.2.7. Szociális étkeztetés esetén a támogatás szempontjából figyelembe kell venni az ellátottat, ha ugyanazon a napon éjjeli menedékhelyen vagy hajléktalan személyek átmeneti szállásán bentlakásos szociális intézményi ellátásban, családok átmeneti otthonában átmeneti gondozásban, utógondozói ellátásban vagy támogatott lakhatásban is részesül.</w:t>
      </w:r>
    </w:p>
    <w:p w14:paraId="47A3990D" w14:textId="77777777" w:rsidR="00781FAC" w:rsidRDefault="005B37DD">
      <w:pPr>
        <w:pStyle w:val="Bekezds"/>
        <w:ind w:firstLine="204"/>
        <w:jc w:val="both"/>
      </w:pPr>
      <w:r>
        <w:t>21.2.8. Hajléktalan személyek nappali ellátása esetén a támogatás szempontjából figyelembe kell venni az ellátottat, ha ugyanazon a napon éjjeli menedékhelyen vagy hajléktalan személyek átmeneti szállásán bentlakásos szociális intézményi ellátásban is részesül.</w:t>
      </w:r>
    </w:p>
    <w:p w14:paraId="6A336588" w14:textId="77777777" w:rsidR="00781FAC" w:rsidRDefault="005B37DD">
      <w:pPr>
        <w:pStyle w:val="Bekezds"/>
        <w:ind w:firstLine="204"/>
        <w:jc w:val="both"/>
      </w:pPr>
      <w:r>
        <w:t>21.2.9. Időskorúak nappali ellátása esetén a támogatás szempontjából figyelembe kell venni az ellátottat, ha ugyanazon a napon éjjeli menedékhelyen bentlakásos szociális intézményi ellátásban is részesül.</w:t>
      </w:r>
    </w:p>
    <w:p w14:paraId="50CAFC21" w14:textId="77777777" w:rsidR="00781FAC" w:rsidRDefault="005B37DD">
      <w:pPr>
        <w:pStyle w:val="Bekezds"/>
        <w:ind w:firstLine="204"/>
        <w:jc w:val="both"/>
      </w:pPr>
      <w:r>
        <w:t xml:space="preserve">21.2.10. Fogyatékos személyek nappali ellátása esetén a támogatás szempontjából figyelembe kell venni az ellátottat, ha ugyanazon a napon fogyatékos személyek rehabilitációs célú lakóotthonában, fogyatékos személyek támogatott lakhatásában vagy éjjeli menedékhelyen bentlakásos szociális intézményi ellátásban, </w:t>
      </w:r>
      <w:proofErr w:type="gramStart"/>
      <w:r>
        <w:t>továbbá</w:t>
      </w:r>
      <w:proofErr w:type="gramEnd"/>
      <w:r>
        <w:t xml:space="preserve"> ha nevelőszülői ellátásban vagy utógondozói ellátásban is részesül.</w:t>
      </w:r>
    </w:p>
    <w:p w14:paraId="16376325" w14:textId="77777777" w:rsidR="00781FAC" w:rsidRDefault="005B37DD">
      <w:pPr>
        <w:pStyle w:val="Bekezds"/>
        <w:ind w:firstLine="204"/>
        <w:jc w:val="both"/>
      </w:pPr>
      <w:r>
        <w:t xml:space="preserve">21.2.11. Pszichiátriai betegek nappali ellátása esetén a támogatás szempontjából figyelembe kell venni az ellátottat, ha ugyanazon a napon pszichiátriai betegek rehabilitációs célú lakóotthonában, pszichiátriai betegek támogatott lakhatásában vagy éjjeli menedékhelyen bentlakásos szociális intézményi ellátásban, </w:t>
      </w:r>
      <w:proofErr w:type="gramStart"/>
      <w:r>
        <w:t>továbbá</w:t>
      </w:r>
      <w:proofErr w:type="gramEnd"/>
      <w:r>
        <w:t xml:space="preserve"> ha utógondozói ellátásban is részesül.</w:t>
      </w:r>
    </w:p>
    <w:p w14:paraId="65E33E28" w14:textId="77777777" w:rsidR="00781FAC" w:rsidRDefault="005B37DD">
      <w:pPr>
        <w:pStyle w:val="Bekezds"/>
        <w:ind w:firstLine="204"/>
        <w:jc w:val="both"/>
      </w:pPr>
      <w:r>
        <w:t xml:space="preserve">21.2.12. Szenvedélybetegek nappali ellátása esetén a támogatás szempontjából figyelembe kell venni az ellátottat, ha ugyanazon a napon szenvedélybetegek rehabilitációs célú lakóotthonában vagy éjjeli menedékhelyen bentlakásos szociális intézményi ellátásban, </w:t>
      </w:r>
      <w:proofErr w:type="gramStart"/>
      <w:r>
        <w:t>továbbá</w:t>
      </w:r>
      <w:proofErr w:type="gramEnd"/>
      <w:r>
        <w:t xml:space="preserve"> ha utógondozói ellátásban is részesül.</w:t>
      </w:r>
    </w:p>
    <w:p w14:paraId="59D47BD1" w14:textId="77777777" w:rsidR="00781FAC" w:rsidRDefault="005B37DD">
      <w:pPr>
        <w:pStyle w:val="Bekezds"/>
        <w:ind w:firstLine="204"/>
        <w:jc w:val="both"/>
      </w:pPr>
      <w:r>
        <w:t>21.2.13. Bölcsődei ellátás keretén belül biztosított intézményi vagy szolgáltatási forma igénybevétele (bölcsőde, mini bölcsőde, munkahelyi bölcsőde, családi bölcsőde) esetén a támogatás szempontjából nem vehető figyelembe az ellátott arra a napra, amelyen a bölcsődei ellátás egy másik intézményi vagy szolgáltatási forma igénybevétele során is (bölcsőde, mini bölcsőde, munkahelyi bölcsőde, családi bölcsőde) ellátásban részesül.</w:t>
      </w:r>
    </w:p>
    <w:p w14:paraId="479EE15C" w14:textId="77777777" w:rsidR="00781FAC" w:rsidRDefault="005B37DD">
      <w:pPr>
        <w:pStyle w:val="Bekezds"/>
        <w:ind w:firstLine="204"/>
        <w:jc w:val="both"/>
      </w:pPr>
      <w:r>
        <w:t xml:space="preserve">21.2.14. Adatszolgáltatási kötelezettséggel járó és támogatott gyermekjóléti alapellátás esetén a támogatás szempontjából nem vehető figyelembe az ellátott arra a napra, amelyen adatszolgáltatási kötelezettséggel járó és támogatott szociális szakosított ellátásban vagy a Gyvt. 139. § (3) bekezdésének hatálya alá nem tartozó gyermekvédelmi szakellátásban is részesül, a 21.2.15. pontban </w:t>
      </w:r>
      <w:r>
        <w:lastRenderedPageBreak/>
        <w:t>foglalt kivétellel.</w:t>
      </w:r>
    </w:p>
    <w:p w14:paraId="3538577F" w14:textId="77777777" w:rsidR="00781FAC" w:rsidRDefault="005B37DD">
      <w:pPr>
        <w:pStyle w:val="Bekezds"/>
        <w:ind w:firstLine="204"/>
        <w:jc w:val="both"/>
      </w:pPr>
      <w:r>
        <w:t>21.2.15. Bölcsődei ellátás igénybevétele esetén a támogatás szempontjából figyelembe kell venni az ellátottat, ha ugyanazon a napon otthont nyújtó ellátásban is részesül.</w:t>
      </w:r>
    </w:p>
    <w:p w14:paraId="4D816B24" w14:textId="77777777" w:rsidR="00781FAC" w:rsidRDefault="005B37DD">
      <w:pPr>
        <w:pStyle w:val="Bekezds"/>
        <w:ind w:firstLine="204"/>
        <w:jc w:val="both"/>
      </w:pPr>
      <w:r>
        <w:t>21.2.16. Ugyanarra a napra ugyanazon ellátott a támogatás szempontjából nem vehető figyelembe több, adatszolgáltatási kötelezettséggel járó és támogatott szociális szakosított ellátás és gyermekvédelmi szakellátás esetén, kivéve az utógondozói ellátás és az éjjeli menedékhely legfeljebb három egymást követő napig történő egyidejű igénybevételét.</w:t>
      </w:r>
    </w:p>
    <w:p w14:paraId="78F83345" w14:textId="77777777" w:rsidR="00781FAC" w:rsidRDefault="005B37DD">
      <w:pPr>
        <w:pStyle w:val="Bekezds"/>
        <w:ind w:firstLine="204"/>
        <w:jc w:val="both"/>
      </w:pPr>
      <w:r>
        <w:t xml:space="preserve">21.2.17. A teljesített feladategység meghatározása során nem vehető figyelembe támogató szolgáltatás esetén az adott napon az azzal az ellátottal teljesített feladategység, aki ugyanazon a napon a </w:t>
      </w:r>
      <w:proofErr w:type="spellStart"/>
      <w:r>
        <w:t>Szoctv</w:t>
      </w:r>
      <w:proofErr w:type="spellEnd"/>
      <w:r>
        <w:t>. 20/C. § (2) bekezdésének és a Gyvt. 139. § (3) bekezdésének hatálya alá nem tartozó</w:t>
      </w:r>
    </w:p>
    <w:p w14:paraId="64D3CD2F" w14:textId="77777777" w:rsidR="00781FAC" w:rsidRDefault="005B37DD">
      <w:pPr>
        <w:pStyle w:val="Bekezds"/>
        <w:ind w:firstLine="204"/>
        <w:jc w:val="both"/>
      </w:pPr>
      <w:r>
        <w:rPr>
          <w:i/>
          <w:iCs/>
        </w:rPr>
        <w:t xml:space="preserve">a) </w:t>
      </w:r>
      <w:r>
        <w:t>szociális szakellátásban - az éjjeli menedékhely, hajléktalanok átmeneti szállása, fogyatékos személyek gondozóháza, időskorúak gondozóháza, idősek otthona, hajléktalanok otthona, fogyatékos személyek otthona, hajléktalan személyek rehabilitációs intézménye, fogyatékos személyek rehabilitációs intézménye, fogyatékos személyek rehabilitációs célú lakóotthona vagy fogyatékos személyek ápoló-gondozó célú lakóotthona támogatott lakhatás kivételével -,</w:t>
      </w:r>
    </w:p>
    <w:p w14:paraId="2C736C4D" w14:textId="77777777" w:rsidR="00781FAC" w:rsidRDefault="005B37DD">
      <w:pPr>
        <w:pStyle w:val="Bekezds"/>
        <w:ind w:firstLine="204"/>
        <w:jc w:val="both"/>
      </w:pPr>
      <w:r>
        <w:rPr>
          <w:i/>
          <w:iCs/>
        </w:rPr>
        <w:t xml:space="preserve">b) </w:t>
      </w:r>
      <w:r>
        <w:t>gyermekvédelmi szakellátásban - otthont nyújtó ellátás, utógondozói ellátás, utógondozás kivételével -, vagy</w:t>
      </w:r>
    </w:p>
    <w:p w14:paraId="630E92D9" w14:textId="77777777" w:rsidR="00781FAC" w:rsidRDefault="005B37DD">
      <w:pPr>
        <w:pStyle w:val="Bekezds"/>
        <w:ind w:firstLine="204"/>
        <w:jc w:val="both"/>
      </w:pPr>
      <w:r>
        <w:rPr>
          <w:i/>
          <w:iCs/>
        </w:rPr>
        <w:t xml:space="preserve">c) </w:t>
      </w:r>
      <w:r>
        <w:t>gyermekjóléti alapellátásban - a bölcsődei ellátás keretén belül biztosított intézményi vagy szolgáltatási forma kivételével -</w:t>
      </w:r>
    </w:p>
    <w:p w14:paraId="4124769C" w14:textId="77777777" w:rsidR="00781FAC" w:rsidRDefault="005B37DD">
      <w:pPr>
        <w:jc w:val="both"/>
      </w:pPr>
      <w:r>
        <w:t>is részesül.</w:t>
      </w:r>
    </w:p>
    <w:p w14:paraId="2EE7081A" w14:textId="77777777" w:rsidR="00781FAC" w:rsidRDefault="005B37DD">
      <w:pPr>
        <w:pStyle w:val="Bekezds"/>
        <w:ind w:firstLine="204"/>
        <w:jc w:val="both"/>
      </w:pPr>
      <w:r>
        <w:t>21.2.18. A teljesített feladategység meghatározása során nem vehető figyelembe pszichiátriai betegek részére nyújtott közösségi alapellátás esetén az a BNO 10 kódkönyv F 20-29 vagy F 31-33 diagnóziskódba nem besorolható ellátottakkal teljesített feladategység, amely éves szinten meghaladja az összes figyelembe vehető feladategység 10%-át.</w:t>
      </w:r>
    </w:p>
    <w:p w14:paraId="702EA795" w14:textId="77777777" w:rsidR="00781FAC" w:rsidRDefault="005B37DD">
      <w:pPr>
        <w:pStyle w:val="Bekezds"/>
        <w:ind w:firstLine="204"/>
        <w:jc w:val="both"/>
      </w:pPr>
      <w:r>
        <w:t>21.2.19. A teljesített feladategység meghatározása során nem vehető figyelembe szenvedélybetegek részére nyújtott közösségi alapellátás esetén az a BNO 10 kódkönyv F 10-19 és F 6300 diagnóziskódba nem besorolható ellátottakkal teljesített feladategység, amely éves szinten meghaladja az összes figyelembe vehető feladategység 30%-át.</w:t>
      </w:r>
    </w:p>
    <w:p w14:paraId="48DFECAD" w14:textId="77777777" w:rsidR="00781FAC" w:rsidRDefault="005B37DD">
      <w:pPr>
        <w:pStyle w:val="Bekezds"/>
        <w:ind w:firstLine="204"/>
        <w:jc w:val="both"/>
      </w:pPr>
      <w:r>
        <w:t xml:space="preserve">21.2.20. A teljesített feladategység meghatározása során nem vehető figyelembe közösségi alapellátás esetén az adott napon az azzal az ellátottal teljesített feladategység, aki ugyanazon a napon a </w:t>
      </w:r>
      <w:proofErr w:type="spellStart"/>
      <w:r>
        <w:t>Szoctv</w:t>
      </w:r>
      <w:proofErr w:type="spellEnd"/>
      <w:r>
        <w:t>. 20/C. § (2) bekezdésének és a Gyvt. 139. § (3) bekezdésének hatálya alá nem tartozó</w:t>
      </w:r>
    </w:p>
    <w:p w14:paraId="518771E7" w14:textId="77777777" w:rsidR="00781FAC" w:rsidRDefault="005B37DD">
      <w:pPr>
        <w:pStyle w:val="Bekezds"/>
        <w:ind w:firstLine="204"/>
        <w:jc w:val="both"/>
      </w:pPr>
      <w:r>
        <w:rPr>
          <w:i/>
          <w:iCs/>
        </w:rPr>
        <w:t xml:space="preserve">a) </w:t>
      </w:r>
      <w:r>
        <w:t>gyermekjóléti alapellátásban - a gyermekjóléti szolgáltatás, családok átmeneti otthona, családok átmeneti otthona külső férőhelye kivételével -,</w:t>
      </w:r>
    </w:p>
    <w:p w14:paraId="54298894" w14:textId="77777777" w:rsidR="00781FAC" w:rsidRDefault="005B37DD">
      <w:pPr>
        <w:pStyle w:val="Bekezds"/>
        <w:ind w:firstLine="204"/>
        <w:jc w:val="both"/>
      </w:pPr>
      <w:r>
        <w:rPr>
          <w:i/>
          <w:iCs/>
        </w:rPr>
        <w:t xml:space="preserve">b) </w:t>
      </w:r>
      <w:r>
        <w:t>szociális szakellátásban - az éjjeli menedékhely, hajléktalanok átmeneti szállása, hajléktalan személyek rehabilitációs intézménye, hajléktalanok otthona, pszichiátriai betegek rehabilitációs célú lakóotthona, a szenvedélybetegek rehabilitációs célú lakóotthona és a támogatott lakhatás kivételével - vagy</w:t>
      </w:r>
    </w:p>
    <w:p w14:paraId="5869718D" w14:textId="77777777" w:rsidR="00781FAC" w:rsidRDefault="005B37DD">
      <w:pPr>
        <w:pStyle w:val="Bekezds"/>
        <w:ind w:firstLine="204"/>
        <w:jc w:val="both"/>
      </w:pPr>
      <w:r>
        <w:rPr>
          <w:i/>
          <w:iCs/>
        </w:rPr>
        <w:t xml:space="preserve">c) </w:t>
      </w:r>
      <w:r>
        <w:t>gyermekvédelmi szakellátásban - utógondozói ellátás kivételével -</w:t>
      </w:r>
    </w:p>
    <w:p w14:paraId="60361B9E" w14:textId="77777777" w:rsidR="00781FAC" w:rsidRDefault="005B37DD">
      <w:pPr>
        <w:jc w:val="both"/>
      </w:pPr>
      <w:r>
        <w:t>is részesül.</w:t>
      </w:r>
    </w:p>
    <w:p w14:paraId="16CE5DBC" w14:textId="77777777" w:rsidR="00781FAC" w:rsidRDefault="005B37DD">
      <w:pPr>
        <w:pStyle w:val="Bekezds"/>
        <w:ind w:firstLine="204"/>
        <w:jc w:val="both"/>
      </w:pPr>
      <w:r>
        <w:t xml:space="preserve">21.2.21. Ha az ellátott ugyanazon a napon több engedélyestől is igénybe vesz pszichiátriai betegek részére nyújtott közösségi alapellátást vagy szenvedélybetegek részére nyújtott közösségi alapellátást, az adott napon a vele teljesített feladategységet annál az engedélyesnél kell figyelembe venni, amely az ellátott után - a szolgáltatások igénybe vevőinek a </w:t>
      </w:r>
      <w:proofErr w:type="spellStart"/>
      <w:r>
        <w:t>Szoctv</w:t>
      </w:r>
      <w:proofErr w:type="spellEnd"/>
      <w:r>
        <w:t>. 20/C. §-</w:t>
      </w:r>
      <w:proofErr w:type="spellStart"/>
      <w:r>
        <w:t>ában</w:t>
      </w:r>
      <w:proofErr w:type="spellEnd"/>
      <w:r>
        <w:t>, illetve a Gyvt. 139. § (2) bekezdésében meghatározott adatairól vezetett központi elektronikus nyilvántartási rendszerben - az időszakos jelentési kötelezettségét előbb teljesítette.</w:t>
      </w:r>
    </w:p>
    <w:p w14:paraId="05EEA6E7" w14:textId="77777777" w:rsidR="00781FAC" w:rsidRDefault="005B37DD">
      <w:pPr>
        <w:pStyle w:val="Bekezds"/>
        <w:spacing w:before="240"/>
        <w:ind w:firstLine="204"/>
        <w:jc w:val="both"/>
        <w:rPr>
          <w:b/>
          <w:bCs/>
        </w:rPr>
      </w:pPr>
      <w:r>
        <w:rPr>
          <w:b/>
          <w:bCs/>
        </w:rPr>
        <w:t>22. 1.3.1. A települési önkormányzatok szociális és gyermekjóléti feladatainak egyéb támogatása jogcím</w:t>
      </w:r>
    </w:p>
    <w:p w14:paraId="2F85A8D6" w14:textId="77777777" w:rsidR="00781FAC" w:rsidRDefault="005B37DD">
      <w:pPr>
        <w:pStyle w:val="Bekezds"/>
        <w:ind w:firstLine="204"/>
        <w:jc w:val="both"/>
      </w:pPr>
      <w:r>
        <w:t>22.1. A támogatás a 35 000 forint egy lakosra jutó iparűzési adóerő-képességet meg nem haladó önkormányzatok egyes szociális jellegű feladataihoz járul hozzá.</w:t>
      </w:r>
    </w:p>
    <w:p w14:paraId="35AAE712" w14:textId="77777777" w:rsidR="00781FAC" w:rsidRDefault="005B37DD">
      <w:pPr>
        <w:pStyle w:val="Bekezds"/>
        <w:ind w:firstLine="204"/>
        <w:jc w:val="both"/>
      </w:pPr>
      <w:r>
        <w:t>22.2. A támogatás számított összegét a</w:t>
      </w:r>
    </w:p>
    <w:p w14:paraId="786F6265" w14:textId="77777777" w:rsidR="00781FAC" w:rsidRDefault="005B37DD">
      <w:pPr>
        <w:pStyle w:val="Bekezds"/>
        <w:ind w:firstLine="204"/>
        <w:jc w:val="both"/>
      </w:pPr>
      <w:r>
        <w:rPr>
          <w:i/>
          <w:iCs/>
        </w:rPr>
        <w:lastRenderedPageBreak/>
        <w:t xml:space="preserve">a) </w:t>
      </w:r>
      <w:r>
        <w:t xml:space="preserve">30%-a </w:t>
      </w:r>
      <w:proofErr w:type="spellStart"/>
      <w:r>
        <w:t>a</w:t>
      </w:r>
      <w:proofErr w:type="spellEnd"/>
      <w:r>
        <w:t xml:space="preserve"> Gyvt. 20/A. § (1) és (2) bekezdése szerinti pénzbeli támogatásban részesülők 2020. augusztus és 2020. november havi együttes létszámadataiból számított átlaga,</w:t>
      </w:r>
    </w:p>
    <w:p w14:paraId="641EBA1F" w14:textId="77777777" w:rsidR="00781FAC" w:rsidRDefault="005B37DD">
      <w:pPr>
        <w:pStyle w:val="Bekezds"/>
        <w:ind w:firstLine="204"/>
        <w:jc w:val="both"/>
      </w:pPr>
      <w:r>
        <w:rPr>
          <w:i/>
          <w:iCs/>
        </w:rPr>
        <w:t xml:space="preserve">b) </w:t>
      </w:r>
      <w:r>
        <w:t xml:space="preserve">30%-a </w:t>
      </w:r>
      <w:proofErr w:type="spellStart"/>
      <w:r>
        <w:t>a</w:t>
      </w:r>
      <w:proofErr w:type="spellEnd"/>
      <w:r>
        <w:t xml:space="preserve"> </w:t>
      </w:r>
      <w:proofErr w:type="spellStart"/>
      <w:r>
        <w:t>Szoctv</w:t>
      </w:r>
      <w:proofErr w:type="spellEnd"/>
      <w:r>
        <w:t>. 33. § (1) bekezdése szerinti aktív korúak ellátásában részesülők 2020. évi átlagos száma,</w:t>
      </w:r>
    </w:p>
    <w:p w14:paraId="09D713CD" w14:textId="77777777" w:rsidR="00781FAC" w:rsidRDefault="005B37DD">
      <w:pPr>
        <w:pStyle w:val="Bekezds"/>
        <w:ind w:firstLine="204"/>
        <w:jc w:val="both"/>
      </w:pPr>
      <w:r>
        <w:rPr>
          <w:i/>
          <w:iCs/>
        </w:rPr>
        <w:t xml:space="preserve">c) </w:t>
      </w:r>
      <w:r>
        <w:t xml:space="preserve">10%-a </w:t>
      </w:r>
      <w:proofErr w:type="spellStart"/>
      <w:r>
        <w:t>a</w:t>
      </w:r>
      <w:proofErr w:type="spellEnd"/>
      <w:r>
        <w:t xml:space="preserve"> 18-59 éves korcsoportba tartozó, személyi jövedelemadót nem fizetők számának a 2020. évi adóbevallások összesítése alapján számított 18-59 éves korcsoporton belüli lakosságszámon belüli részaránya,</w:t>
      </w:r>
    </w:p>
    <w:p w14:paraId="1B1F5F77" w14:textId="77777777" w:rsidR="00781FAC" w:rsidRDefault="005B37DD">
      <w:pPr>
        <w:pStyle w:val="Bekezds"/>
        <w:ind w:firstLine="204"/>
        <w:jc w:val="both"/>
      </w:pPr>
      <w:r>
        <w:rPr>
          <w:i/>
          <w:iCs/>
        </w:rPr>
        <w:t xml:space="preserve">d) </w:t>
      </w:r>
      <w:r>
        <w:t xml:space="preserve">30%-a </w:t>
      </w:r>
      <w:proofErr w:type="spellStart"/>
      <w:r>
        <w:t>a</w:t>
      </w:r>
      <w:proofErr w:type="spellEnd"/>
      <w:r>
        <w:t xml:space="preserve"> településen élő 60 év feletti lakosoknak az állandó lakosokon belüli részaránya elismert mértéke szerint kell meghatározni.</w:t>
      </w:r>
    </w:p>
    <w:p w14:paraId="1D9E105B" w14:textId="77777777" w:rsidR="00781FAC" w:rsidRDefault="005B37DD">
      <w:pPr>
        <w:pStyle w:val="Bekezds"/>
        <w:spacing w:after="240"/>
        <w:ind w:firstLine="204"/>
        <w:jc w:val="both"/>
      </w:pPr>
      <w:r>
        <w:t>22.3. A támogatás számított összege esetében a támogatási mérték számításakor alkalmazandó paramétertábla:</w:t>
      </w:r>
    </w:p>
    <w:tbl>
      <w:tblPr>
        <w:tblW w:w="0" w:type="auto"/>
        <w:tblInd w:w="-8" w:type="dxa"/>
        <w:tblLayout w:type="fixed"/>
        <w:tblCellMar>
          <w:left w:w="0" w:type="dxa"/>
          <w:right w:w="0" w:type="dxa"/>
        </w:tblCellMar>
        <w:tblLook w:val="0000" w:firstRow="0" w:lastRow="0" w:firstColumn="0" w:lastColumn="0" w:noHBand="0" w:noVBand="0"/>
      </w:tblPr>
      <w:tblGrid>
        <w:gridCol w:w="654"/>
        <w:gridCol w:w="2244"/>
        <w:gridCol w:w="2246"/>
        <w:gridCol w:w="2244"/>
        <w:gridCol w:w="2246"/>
      </w:tblGrid>
      <w:tr w:rsidR="00781FAC" w14:paraId="19D4C680" w14:textId="77777777">
        <w:tc>
          <w:tcPr>
            <w:tcW w:w="654" w:type="dxa"/>
            <w:tcBorders>
              <w:top w:val="single" w:sz="4" w:space="0" w:color="auto"/>
              <w:left w:val="single" w:sz="4" w:space="0" w:color="auto"/>
              <w:bottom w:val="single" w:sz="4" w:space="0" w:color="auto"/>
              <w:right w:val="single" w:sz="4" w:space="0" w:color="auto"/>
            </w:tcBorders>
          </w:tcPr>
          <w:p w14:paraId="53E62868"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3FA90435" w14:textId="77777777" w:rsidR="00781FAC" w:rsidRDefault="005B37DD">
            <w:pPr>
              <w:ind w:left="56" w:right="56"/>
              <w:jc w:val="center"/>
              <w:rPr>
                <w:sz w:val="20"/>
                <w:szCs w:val="20"/>
              </w:rPr>
            </w:pPr>
            <w:r>
              <w:rPr>
                <w:sz w:val="20"/>
                <w:szCs w:val="20"/>
              </w:rPr>
              <w:t xml:space="preserve"> A</w:t>
            </w:r>
          </w:p>
        </w:tc>
        <w:tc>
          <w:tcPr>
            <w:tcW w:w="2244" w:type="dxa"/>
            <w:tcBorders>
              <w:top w:val="single" w:sz="4" w:space="0" w:color="auto"/>
              <w:left w:val="single" w:sz="4" w:space="0" w:color="auto"/>
              <w:bottom w:val="single" w:sz="4" w:space="0" w:color="auto"/>
              <w:right w:val="single" w:sz="4" w:space="0" w:color="auto"/>
            </w:tcBorders>
          </w:tcPr>
          <w:p w14:paraId="52134AB5" w14:textId="77777777" w:rsidR="00781FAC" w:rsidRDefault="005B37DD">
            <w:pPr>
              <w:ind w:left="56" w:right="56"/>
              <w:jc w:val="center"/>
              <w:rPr>
                <w:sz w:val="20"/>
                <w:szCs w:val="20"/>
              </w:rPr>
            </w:pPr>
            <w:r>
              <w:rPr>
                <w:sz w:val="20"/>
                <w:szCs w:val="20"/>
              </w:rPr>
              <w:t xml:space="preserve"> B</w:t>
            </w:r>
          </w:p>
        </w:tc>
        <w:tc>
          <w:tcPr>
            <w:tcW w:w="2244" w:type="dxa"/>
            <w:tcBorders>
              <w:top w:val="single" w:sz="4" w:space="0" w:color="auto"/>
              <w:left w:val="single" w:sz="4" w:space="0" w:color="auto"/>
              <w:bottom w:val="single" w:sz="4" w:space="0" w:color="auto"/>
              <w:right w:val="single" w:sz="4" w:space="0" w:color="auto"/>
            </w:tcBorders>
          </w:tcPr>
          <w:p w14:paraId="4925D958" w14:textId="77777777" w:rsidR="00781FAC" w:rsidRDefault="005B37DD">
            <w:pPr>
              <w:ind w:left="56" w:right="56"/>
              <w:jc w:val="center"/>
              <w:rPr>
                <w:sz w:val="20"/>
                <w:szCs w:val="20"/>
              </w:rPr>
            </w:pPr>
            <w:r>
              <w:rPr>
                <w:sz w:val="20"/>
                <w:szCs w:val="20"/>
              </w:rPr>
              <w:t xml:space="preserve"> C</w:t>
            </w:r>
          </w:p>
        </w:tc>
        <w:tc>
          <w:tcPr>
            <w:tcW w:w="2244" w:type="dxa"/>
            <w:tcBorders>
              <w:top w:val="single" w:sz="4" w:space="0" w:color="auto"/>
              <w:left w:val="single" w:sz="4" w:space="0" w:color="auto"/>
              <w:bottom w:val="single" w:sz="4" w:space="0" w:color="auto"/>
              <w:right w:val="single" w:sz="4" w:space="0" w:color="auto"/>
            </w:tcBorders>
          </w:tcPr>
          <w:p w14:paraId="4C0FEBC5" w14:textId="77777777" w:rsidR="00781FAC" w:rsidRDefault="005B37DD">
            <w:pPr>
              <w:ind w:left="56" w:right="56"/>
              <w:jc w:val="center"/>
              <w:rPr>
                <w:sz w:val="20"/>
                <w:szCs w:val="20"/>
              </w:rPr>
            </w:pPr>
            <w:r>
              <w:rPr>
                <w:sz w:val="20"/>
                <w:szCs w:val="20"/>
              </w:rPr>
              <w:t xml:space="preserve"> D</w:t>
            </w:r>
          </w:p>
        </w:tc>
      </w:tr>
      <w:tr w:rsidR="00781FAC" w14:paraId="5C7A7574" w14:textId="77777777">
        <w:tc>
          <w:tcPr>
            <w:tcW w:w="654" w:type="dxa"/>
            <w:tcBorders>
              <w:top w:val="single" w:sz="4" w:space="0" w:color="auto"/>
              <w:left w:val="single" w:sz="4" w:space="0" w:color="auto"/>
              <w:bottom w:val="nil"/>
              <w:right w:val="single" w:sz="4" w:space="0" w:color="auto"/>
            </w:tcBorders>
          </w:tcPr>
          <w:p w14:paraId="12CFDF7D" w14:textId="77777777" w:rsidR="00781FAC" w:rsidRDefault="005B37DD">
            <w:pPr>
              <w:jc w:val="both"/>
              <w:rPr>
                <w:sz w:val="20"/>
                <w:szCs w:val="20"/>
              </w:rPr>
            </w:pPr>
            <w:r>
              <w:rPr>
                <w:sz w:val="20"/>
                <w:szCs w:val="20"/>
              </w:rPr>
              <w:t xml:space="preserve"> </w:t>
            </w:r>
          </w:p>
        </w:tc>
        <w:tc>
          <w:tcPr>
            <w:tcW w:w="4490" w:type="dxa"/>
            <w:gridSpan w:val="2"/>
            <w:tcBorders>
              <w:top w:val="single" w:sz="4" w:space="0" w:color="auto"/>
              <w:left w:val="single" w:sz="4" w:space="0" w:color="auto"/>
              <w:bottom w:val="single" w:sz="4" w:space="0" w:color="auto"/>
              <w:right w:val="single" w:sz="4" w:space="0" w:color="auto"/>
            </w:tcBorders>
          </w:tcPr>
          <w:p w14:paraId="4BBD80B9" w14:textId="77777777" w:rsidR="00781FAC" w:rsidRDefault="005B37DD">
            <w:pPr>
              <w:ind w:left="56" w:right="56"/>
              <w:jc w:val="center"/>
              <w:rPr>
                <w:b/>
                <w:bCs/>
                <w:sz w:val="20"/>
                <w:szCs w:val="20"/>
              </w:rPr>
            </w:pPr>
            <w:r>
              <w:rPr>
                <w:sz w:val="20"/>
                <w:szCs w:val="20"/>
              </w:rPr>
              <w:t xml:space="preserve"> </w:t>
            </w:r>
            <w:r>
              <w:rPr>
                <w:b/>
                <w:bCs/>
                <w:sz w:val="20"/>
                <w:szCs w:val="20"/>
              </w:rPr>
              <w:t>Kategóriák az önkormányzat egy lakosra jutó iparűzési adóerő-képessége szerint (forint)</w:t>
            </w:r>
          </w:p>
        </w:tc>
        <w:tc>
          <w:tcPr>
            <w:tcW w:w="4490" w:type="dxa"/>
            <w:gridSpan w:val="2"/>
            <w:tcBorders>
              <w:top w:val="single" w:sz="4" w:space="0" w:color="auto"/>
              <w:left w:val="single" w:sz="4" w:space="0" w:color="auto"/>
              <w:bottom w:val="single" w:sz="4" w:space="0" w:color="auto"/>
              <w:right w:val="single" w:sz="4" w:space="0" w:color="auto"/>
            </w:tcBorders>
          </w:tcPr>
          <w:p w14:paraId="40000988" w14:textId="77777777" w:rsidR="00781FAC" w:rsidRDefault="005B37DD">
            <w:pPr>
              <w:ind w:left="56" w:right="56"/>
              <w:jc w:val="center"/>
              <w:rPr>
                <w:b/>
                <w:bCs/>
                <w:sz w:val="20"/>
                <w:szCs w:val="20"/>
              </w:rPr>
            </w:pPr>
            <w:r>
              <w:rPr>
                <w:sz w:val="20"/>
                <w:szCs w:val="20"/>
              </w:rPr>
              <w:t xml:space="preserve"> </w:t>
            </w:r>
            <w:r>
              <w:rPr>
                <w:b/>
                <w:bCs/>
                <w:sz w:val="20"/>
                <w:szCs w:val="20"/>
              </w:rPr>
              <w:t xml:space="preserve">Támogatási mérték </w:t>
            </w:r>
            <w:r>
              <w:rPr>
                <w:b/>
                <w:bCs/>
                <w:sz w:val="20"/>
                <w:szCs w:val="20"/>
              </w:rPr>
              <w:br/>
              <w:t>(%)</w:t>
            </w:r>
          </w:p>
        </w:tc>
      </w:tr>
      <w:tr w:rsidR="00781FAC" w14:paraId="550BA828" w14:textId="77777777">
        <w:tc>
          <w:tcPr>
            <w:tcW w:w="654" w:type="dxa"/>
            <w:tcBorders>
              <w:top w:val="nil"/>
              <w:left w:val="single" w:sz="4" w:space="0" w:color="auto"/>
              <w:bottom w:val="single" w:sz="4" w:space="0" w:color="auto"/>
              <w:right w:val="single" w:sz="4" w:space="0" w:color="auto"/>
            </w:tcBorders>
          </w:tcPr>
          <w:p w14:paraId="60F8D52E"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45173115" w14:textId="77777777" w:rsidR="00781FAC" w:rsidRDefault="005B37DD">
            <w:pPr>
              <w:ind w:left="56" w:right="56"/>
              <w:jc w:val="center"/>
              <w:rPr>
                <w:b/>
                <w:bCs/>
                <w:sz w:val="20"/>
                <w:szCs w:val="20"/>
              </w:rPr>
            </w:pPr>
            <w:r>
              <w:rPr>
                <w:sz w:val="20"/>
                <w:szCs w:val="20"/>
              </w:rPr>
              <w:t xml:space="preserve"> </w:t>
            </w:r>
            <w:r>
              <w:rPr>
                <w:b/>
                <w:bCs/>
                <w:sz w:val="20"/>
                <w:szCs w:val="20"/>
              </w:rPr>
              <w:t>alsó határ</w:t>
            </w:r>
          </w:p>
        </w:tc>
        <w:tc>
          <w:tcPr>
            <w:tcW w:w="2244" w:type="dxa"/>
            <w:tcBorders>
              <w:top w:val="single" w:sz="4" w:space="0" w:color="auto"/>
              <w:left w:val="single" w:sz="4" w:space="0" w:color="auto"/>
              <w:bottom w:val="single" w:sz="4" w:space="0" w:color="auto"/>
              <w:right w:val="single" w:sz="4" w:space="0" w:color="auto"/>
            </w:tcBorders>
          </w:tcPr>
          <w:p w14:paraId="25C2D7A2" w14:textId="77777777" w:rsidR="00781FAC" w:rsidRDefault="005B37DD">
            <w:pPr>
              <w:ind w:left="56" w:right="56"/>
              <w:jc w:val="center"/>
              <w:rPr>
                <w:b/>
                <w:bCs/>
                <w:sz w:val="20"/>
                <w:szCs w:val="20"/>
              </w:rPr>
            </w:pPr>
            <w:r>
              <w:rPr>
                <w:sz w:val="20"/>
                <w:szCs w:val="20"/>
              </w:rPr>
              <w:t xml:space="preserve"> </w:t>
            </w:r>
            <w:r>
              <w:rPr>
                <w:b/>
                <w:bCs/>
                <w:sz w:val="20"/>
                <w:szCs w:val="20"/>
              </w:rPr>
              <w:t>felső határ</w:t>
            </w:r>
          </w:p>
        </w:tc>
        <w:tc>
          <w:tcPr>
            <w:tcW w:w="2244" w:type="dxa"/>
            <w:tcBorders>
              <w:top w:val="single" w:sz="4" w:space="0" w:color="auto"/>
              <w:left w:val="single" w:sz="4" w:space="0" w:color="auto"/>
              <w:bottom w:val="single" w:sz="4" w:space="0" w:color="auto"/>
              <w:right w:val="single" w:sz="4" w:space="0" w:color="auto"/>
            </w:tcBorders>
          </w:tcPr>
          <w:p w14:paraId="3ED735FF" w14:textId="77777777" w:rsidR="00781FAC" w:rsidRDefault="005B37DD">
            <w:pPr>
              <w:ind w:left="56" w:right="56"/>
              <w:jc w:val="center"/>
              <w:rPr>
                <w:b/>
                <w:bCs/>
                <w:sz w:val="20"/>
                <w:szCs w:val="20"/>
              </w:rPr>
            </w:pPr>
            <w:r>
              <w:rPr>
                <w:sz w:val="20"/>
                <w:szCs w:val="20"/>
              </w:rPr>
              <w:t xml:space="preserve"> </w:t>
            </w:r>
            <w:r>
              <w:rPr>
                <w:b/>
                <w:bCs/>
                <w:sz w:val="20"/>
                <w:szCs w:val="20"/>
              </w:rPr>
              <w:t>maximuma</w:t>
            </w:r>
          </w:p>
        </w:tc>
        <w:tc>
          <w:tcPr>
            <w:tcW w:w="2244" w:type="dxa"/>
            <w:tcBorders>
              <w:top w:val="single" w:sz="4" w:space="0" w:color="auto"/>
              <w:left w:val="single" w:sz="4" w:space="0" w:color="auto"/>
              <w:bottom w:val="single" w:sz="4" w:space="0" w:color="auto"/>
              <w:right w:val="single" w:sz="4" w:space="0" w:color="auto"/>
            </w:tcBorders>
          </w:tcPr>
          <w:p w14:paraId="613F50CD" w14:textId="77777777" w:rsidR="00781FAC" w:rsidRDefault="005B37DD">
            <w:pPr>
              <w:ind w:left="56" w:right="56"/>
              <w:jc w:val="center"/>
              <w:rPr>
                <w:b/>
                <w:bCs/>
                <w:sz w:val="20"/>
                <w:szCs w:val="20"/>
              </w:rPr>
            </w:pPr>
            <w:r>
              <w:rPr>
                <w:sz w:val="20"/>
                <w:szCs w:val="20"/>
              </w:rPr>
              <w:t xml:space="preserve"> </w:t>
            </w:r>
            <w:r>
              <w:rPr>
                <w:b/>
                <w:bCs/>
                <w:sz w:val="20"/>
                <w:szCs w:val="20"/>
              </w:rPr>
              <w:t>minimuma</w:t>
            </w:r>
          </w:p>
        </w:tc>
      </w:tr>
      <w:tr w:rsidR="00781FAC" w14:paraId="5E4641E3" w14:textId="77777777">
        <w:tc>
          <w:tcPr>
            <w:tcW w:w="654" w:type="dxa"/>
            <w:tcBorders>
              <w:top w:val="single" w:sz="4" w:space="0" w:color="auto"/>
              <w:left w:val="single" w:sz="4" w:space="0" w:color="auto"/>
              <w:bottom w:val="single" w:sz="4" w:space="0" w:color="auto"/>
              <w:right w:val="single" w:sz="4" w:space="0" w:color="auto"/>
            </w:tcBorders>
          </w:tcPr>
          <w:p w14:paraId="3B3EDEA6" w14:textId="77777777" w:rsidR="00781FAC" w:rsidRDefault="005B37DD">
            <w:pPr>
              <w:ind w:left="56" w:right="56"/>
              <w:jc w:val="center"/>
              <w:rPr>
                <w:sz w:val="20"/>
                <w:szCs w:val="20"/>
              </w:rPr>
            </w:pPr>
            <w:r>
              <w:rPr>
                <w:sz w:val="20"/>
                <w:szCs w:val="20"/>
              </w:rPr>
              <w:t xml:space="preserve"> 1</w:t>
            </w:r>
          </w:p>
        </w:tc>
        <w:tc>
          <w:tcPr>
            <w:tcW w:w="2244" w:type="dxa"/>
            <w:tcBorders>
              <w:top w:val="single" w:sz="4" w:space="0" w:color="auto"/>
              <w:left w:val="single" w:sz="4" w:space="0" w:color="auto"/>
              <w:bottom w:val="single" w:sz="4" w:space="0" w:color="auto"/>
              <w:right w:val="single" w:sz="4" w:space="0" w:color="auto"/>
            </w:tcBorders>
          </w:tcPr>
          <w:p w14:paraId="75F05128" w14:textId="77777777" w:rsidR="00781FAC" w:rsidRDefault="005B37DD">
            <w:pPr>
              <w:ind w:left="56" w:right="56"/>
              <w:jc w:val="center"/>
              <w:rPr>
                <w:sz w:val="20"/>
                <w:szCs w:val="20"/>
              </w:rPr>
            </w:pPr>
            <w:r>
              <w:rPr>
                <w:sz w:val="20"/>
                <w:szCs w:val="20"/>
              </w:rPr>
              <w:t xml:space="preserve"> 1</w:t>
            </w:r>
          </w:p>
        </w:tc>
        <w:tc>
          <w:tcPr>
            <w:tcW w:w="2244" w:type="dxa"/>
            <w:tcBorders>
              <w:top w:val="single" w:sz="4" w:space="0" w:color="auto"/>
              <w:left w:val="single" w:sz="4" w:space="0" w:color="auto"/>
              <w:bottom w:val="single" w:sz="4" w:space="0" w:color="auto"/>
              <w:right w:val="single" w:sz="4" w:space="0" w:color="auto"/>
            </w:tcBorders>
          </w:tcPr>
          <w:p w14:paraId="1F6656FB" w14:textId="77777777" w:rsidR="00781FAC" w:rsidRDefault="005B37DD">
            <w:pPr>
              <w:ind w:left="56" w:right="56"/>
              <w:jc w:val="center"/>
              <w:rPr>
                <w:sz w:val="20"/>
                <w:szCs w:val="20"/>
              </w:rPr>
            </w:pPr>
            <w:r>
              <w:rPr>
                <w:sz w:val="20"/>
                <w:szCs w:val="20"/>
              </w:rPr>
              <w:t xml:space="preserve"> 18 000</w:t>
            </w:r>
          </w:p>
        </w:tc>
        <w:tc>
          <w:tcPr>
            <w:tcW w:w="2244" w:type="dxa"/>
            <w:tcBorders>
              <w:top w:val="single" w:sz="4" w:space="0" w:color="auto"/>
              <w:left w:val="single" w:sz="4" w:space="0" w:color="auto"/>
              <w:bottom w:val="single" w:sz="4" w:space="0" w:color="auto"/>
              <w:right w:val="single" w:sz="4" w:space="0" w:color="auto"/>
            </w:tcBorders>
          </w:tcPr>
          <w:p w14:paraId="3423A0F1" w14:textId="77777777" w:rsidR="00781FAC" w:rsidRDefault="005B37DD">
            <w:pPr>
              <w:ind w:left="56" w:right="56"/>
              <w:jc w:val="center"/>
              <w:rPr>
                <w:sz w:val="20"/>
                <w:szCs w:val="20"/>
              </w:rPr>
            </w:pPr>
            <w:r>
              <w:rPr>
                <w:sz w:val="20"/>
                <w:szCs w:val="20"/>
              </w:rPr>
              <w:t xml:space="preserve"> 100</w:t>
            </w:r>
          </w:p>
        </w:tc>
        <w:tc>
          <w:tcPr>
            <w:tcW w:w="2244" w:type="dxa"/>
            <w:tcBorders>
              <w:top w:val="single" w:sz="4" w:space="0" w:color="auto"/>
              <w:left w:val="single" w:sz="4" w:space="0" w:color="auto"/>
              <w:bottom w:val="single" w:sz="4" w:space="0" w:color="auto"/>
              <w:right w:val="single" w:sz="4" w:space="0" w:color="auto"/>
            </w:tcBorders>
          </w:tcPr>
          <w:p w14:paraId="55E21B83" w14:textId="77777777" w:rsidR="00781FAC" w:rsidRDefault="005B37DD">
            <w:pPr>
              <w:ind w:left="56" w:right="56"/>
              <w:jc w:val="center"/>
              <w:rPr>
                <w:sz w:val="20"/>
                <w:szCs w:val="20"/>
              </w:rPr>
            </w:pPr>
            <w:r>
              <w:rPr>
                <w:sz w:val="20"/>
                <w:szCs w:val="20"/>
              </w:rPr>
              <w:t xml:space="preserve"> 95</w:t>
            </w:r>
          </w:p>
        </w:tc>
      </w:tr>
      <w:tr w:rsidR="00781FAC" w14:paraId="01121B62" w14:textId="77777777">
        <w:tc>
          <w:tcPr>
            <w:tcW w:w="654" w:type="dxa"/>
            <w:tcBorders>
              <w:top w:val="single" w:sz="4" w:space="0" w:color="auto"/>
              <w:left w:val="single" w:sz="4" w:space="0" w:color="auto"/>
              <w:bottom w:val="single" w:sz="4" w:space="0" w:color="auto"/>
              <w:right w:val="single" w:sz="4" w:space="0" w:color="auto"/>
            </w:tcBorders>
          </w:tcPr>
          <w:p w14:paraId="485A7E60" w14:textId="77777777" w:rsidR="00781FAC" w:rsidRDefault="005B37DD">
            <w:pPr>
              <w:ind w:left="56" w:right="56"/>
              <w:jc w:val="center"/>
              <w:rPr>
                <w:sz w:val="20"/>
                <w:szCs w:val="20"/>
              </w:rPr>
            </w:pPr>
            <w:r>
              <w:rPr>
                <w:sz w:val="20"/>
                <w:szCs w:val="20"/>
              </w:rPr>
              <w:t xml:space="preserve"> 2</w:t>
            </w:r>
          </w:p>
        </w:tc>
        <w:tc>
          <w:tcPr>
            <w:tcW w:w="2244" w:type="dxa"/>
            <w:tcBorders>
              <w:top w:val="single" w:sz="4" w:space="0" w:color="auto"/>
              <w:left w:val="single" w:sz="4" w:space="0" w:color="auto"/>
              <w:bottom w:val="single" w:sz="4" w:space="0" w:color="auto"/>
              <w:right w:val="single" w:sz="4" w:space="0" w:color="auto"/>
            </w:tcBorders>
          </w:tcPr>
          <w:p w14:paraId="52AF0BB4" w14:textId="77777777" w:rsidR="00781FAC" w:rsidRDefault="005B37DD">
            <w:pPr>
              <w:ind w:left="56" w:right="56"/>
              <w:jc w:val="center"/>
              <w:rPr>
                <w:sz w:val="20"/>
                <w:szCs w:val="20"/>
              </w:rPr>
            </w:pPr>
            <w:r>
              <w:rPr>
                <w:sz w:val="20"/>
                <w:szCs w:val="20"/>
              </w:rPr>
              <w:t xml:space="preserve"> 18 001</w:t>
            </w:r>
          </w:p>
        </w:tc>
        <w:tc>
          <w:tcPr>
            <w:tcW w:w="2244" w:type="dxa"/>
            <w:tcBorders>
              <w:top w:val="single" w:sz="4" w:space="0" w:color="auto"/>
              <w:left w:val="single" w:sz="4" w:space="0" w:color="auto"/>
              <w:bottom w:val="single" w:sz="4" w:space="0" w:color="auto"/>
              <w:right w:val="single" w:sz="4" w:space="0" w:color="auto"/>
            </w:tcBorders>
          </w:tcPr>
          <w:p w14:paraId="2060E8A3" w14:textId="77777777" w:rsidR="00781FAC" w:rsidRDefault="005B37DD">
            <w:pPr>
              <w:ind w:left="56" w:right="56"/>
              <w:jc w:val="center"/>
              <w:rPr>
                <w:sz w:val="20"/>
                <w:szCs w:val="20"/>
              </w:rPr>
            </w:pPr>
            <w:r>
              <w:rPr>
                <w:sz w:val="20"/>
                <w:szCs w:val="20"/>
              </w:rPr>
              <w:t xml:space="preserve"> 24 000</w:t>
            </w:r>
          </w:p>
        </w:tc>
        <w:tc>
          <w:tcPr>
            <w:tcW w:w="2244" w:type="dxa"/>
            <w:tcBorders>
              <w:top w:val="single" w:sz="4" w:space="0" w:color="auto"/>
              <w:left w:val="single" w:sz="4" w:space="0" w:color="auto"/>
              <w:bottom w:val="single" w:sz="4" w:space="0" w:color="auto"/>
              <w:right w:val="single" w:sz="4" w:space="0" w:color="auto"/>
            </w:tcBorders>
          </w:tcPr>
          <w:p w14:paraId="40C96C70" w14:textId="77777777" w:rsidR="00781FAC" w:rsidRDefault="005B37DD">
            <w:pPr>
              <w:ind w:left="56" w:right="56"/>
              <w:jc w:val="center"/>
              <w:rPr>
                <w:sz w:val="20"/>
                <w:szCs w:val="20"/>
              </w:rPr>
            </w:pPr>
            <w:r>
              <w:rPr>
                <w:sz w:val="20"/>
                <w:szCs w:val="20"/>
              </w:rPr>
              <w:t xml:space="preserve"> 95</w:t>
            </w:r>
          </w:p>
        </w:tc>
        <w:tc>
          <w:tcPr>
            <w:tcW w:w="2244" w:type="dxa"/>
            <w:tcBorders>
              <w:top w:val="single" w:sz="4" w:space="0" w:color="auto"/>
              <w:left w:val="single" w:sz="4" w:space="0" w:color="auto"/>
              <w:bottom w:val="single" w:sz="4" w:space="0" w:color="auto"/>
              <w:right w:val="single" w:sz="4" w:space="0" w:color="auto"/>
            </w:tcBorders>
          </w:tcPr>
          <w:p w14:paraId="0A51D983" w14:textId="77777777" w:rsidR="00781FAC" w:rsidRDefault="005B37DD">
            <w:pPr>
              <w:ind w:left="56" w:right="56"/>
              <w:jc w:val="center"/>
              <w:rPr>
                <w:sz w:val="20"/>
                <w:szCs w:val="20"/>
              </w:rPr>
            </w:pPr>
            <w:r>
              <w:rPr>
                <w:sz w:val="20"/>
                <w:szCs w:val="20"/>
              </w:rPr>
              <w:t xml:space="preserve"> 60</w:t>
            </w:r>
          </w:p>
        </w:tc>
      </w:tr>
      <w:tr w:rsidR="00781FAC" w14:paraId="36DD778E" w14:textId="77777777">
        <w:tc>
          <w:tcPr>
            <w:tcW w:w="654" w:type="dxa"/>
            <w:tcBorders>
              <w:top w:val="single" w:sz="4" w:space="0" w:color="auto"/>
              <w:left w:val="single" w:sz="4" w:space="0" w:color="auto"/>
              <w:bottom w:val="single" w:sz="4" w:space="0" w:color="auto"/>
              <w:right w:val="single" w:sz="4" w:space="0" w:color="auto"/>
            </w:tcBorders>
          </w:tcPr>
          <w:p w14:paraId="2EB13932" w14:textId="77777777" w:rsidR="00781FAC" w:rsidRDefault="005B37DD">
            <w:pPr>
              <w:ind w:left="56" w:right="56"/>
              <w:jc w:val="center"/>
              <w:rPr>
                <w:sz w:val="20"/>
                <w:szCs w:val="20"/>
              </w:rPr>
            </w:pPr>
            <w:r>
              <w:rPr>
                <w:sz w:val="20"/>
                <w:szCs w:val="20"/>
              </w:rPr>
              <w:t xml:space="preserve"> 3</w:t>
            </w:r>
          </w:p>
        </w:tc>
        <w:tc>
          <w:tcPr>
            <w:tcW w:w="2244" w:type="dxa"/>
            <w:tcBorders>
              <w:top w:val="single" w:sz="4" w:space="0" w:color="auto"/>
              <w:left w:val="single" w:sz="4" w:space="0" w:color="auto"/>
              <w:bottom w:val="single" w:sz="4" w:space="0" w:color="auto"/>
              <w:right w:val="single" w:sz="4" w:space="0" w:color="auto"/>
            </w:tcBorders>
          </w:tcPr>
          <w:p w14:paraId="5FEC0EA7" w14:textId="77777777" w:rsidR="00781FAC" w:rsidRDefault="005B37DD">
            <w:pPr>
              <w:ind w:left="56" w:right="56"/>
              <w:jc w:val="center"/>
              <w:rPr>
                <w:sz w:val="20"/>
                <w:szCs w:val="20"/>
              </w:rPr>
            </w:pPr>
            <w:r>
              <w:rPr>
                <w:sz w:val="20"/>
                <w:szCs w:val="20"/>
              </w:rPr>
              <w:t xml:space="preserve"> 24 001</w:t>
            </w:r>
          </w:p>
        </w:tc>
        <w:tc>
          <w:tcPr>
            <w:tcW w:w="2244" w:type="dxa"/>
            <w:tcBorders>
              <w:top w:val="single" w:sz="4" w:space="0" w:color="auto"/>
              <w:left w:val="single" w:sz="4" w:space="0" w:color="auto"/>
              <w:bottom w:val="single" w:sz="4" w:space="0" w:color="auto"/>
              <w:right w:val="single" w:sz="4" w:space="0" w:color="auto"/>
            </w:tcBorders>
          </w:tcPr>
          <w:p w14:paraId="7DFAF9B0" w14:textId="77777777" w:rsidR="00781FAC" w:rsidRDefault="005B37DD">
            <w:pPr>
              <w:ind w:left="56" w:right="56"/>
              <w:jc w:val="center"/>
              <w:rPr>
                <w:sz w:val="20"/>
                <w:szCs w:val="20"/>
              </w:rPr>
            </w:pPr>
            <w:r>
              <w:rPr>
                <w:sz w:val="20"/>
                <w:szCs w:val="20"/>
              </w:rPr>
              <w:t xml:space="preserve"> 32 000</w:t>
            </w:r>
          </w:p>
        </w:tc>
        <w:tc>
          <w:tcPr>
            <w:tcW w:w="2244" w:type="dxa"/>
            <w:tcBorders>
              <w:top w:val="single" w:sz="4" w:space="0" w:color="auto"/>
              <w:left w:val="single" w:sz="4" w:space="0" w:color="auto"/>
              <w:bottom w:val="single" w:sz="4" w:space="0" w:color="auto"/>
              <w:right w:val="single" w:sz="4" w:space="0" w:color="auto"/>
            </w:tcBorders>
          </w:tcPr>
          <w:p w14:paraId="2049D55E" w14:textId="77777777" w:rsidR="00781FAC" w:rsidRDefault="005B37DD">
            <w:pPr>
              <w:ind w:left="56" w:right="56"/>
              <w:jc w:val="center"/>
              <w:rPr>
                <w:sz w:val="20"/>
                <w:szCs w:val="20"/>
              </w:rPr>
            </w:pPr>
            <w:r>
              <w:rPr>
                <w:sz w:val="20"/>
                <w:szCs w:val="20"/>
              </w:rPr>
              <w:t xml:space="preserve"> 60</w:t>
            </w:r>
          </w:p>
        </w:tc>
        <w:tc>
          <w:tcPr>
            <w:tcW w:w="2244" w:type="dxa"/>
            <w:tcBorders>
              <w:top w:val="single" w:sz="4" w:space="0" w:color="auto"/>
              <w:left w:val="single" w:sz="4" w:space="0" w:color="auto"/>
              <w:bottom w:val="single" w:sz="4" w:space="0" w:color="auto"/>
              <w:right w:val="single" w:sz="4" w:space="0" w:color="auto"/>
            </w:tcBorders>
          </w:tcPr>
          <w:p w14:paraId="4B8B3783" w14:textId="77777777" w:rsidR="00781FAC" w:rsidRDefault="005B37DD">
            <w:pPr>
              <w:ind w:left="56" w:right="56"/>
              <w:jc w:val="center"/>
              <w:rPr>
                <w:sz w:val="20"/>
                <w:szCs w:val="20"/>
              </w:rPr>
            </w:pPr>
            <w:r>
              <w:rPr>
                <w:sz w:val="20"/>
                <w:szCs w:val="20"/>
              </w:rPr>
              <w:t xml:space="preserve"> 30</w:t>
            </w:r>
          </w:p>
        </w:tc>
      </w:tr>
      <w:tr w:rsidR="00781FAC" w14:paraId="5D0A3B4E" w14:textId="77777777">
        <w:tc>
          <w:tcPr>
            <w:tcW w:w="654" w:type="dxa"/>
            <w:tcBorders>
              <w:top w:val="single" w:sz="4" w:space="0" w:color="auto"/>
              <w:left w:val="single" w:sz="4" w:space="0" w:color="auto"/>
              <w:bottom w:val="single" w:sz="4" w:space="0" w:color="auto"/>
              <w:right w:val="single" w:sz="4" w:space="0" w:color="auto"/>
            </w:tcBorders>
          </w:tcPr>
          <w:p w14:paraId="694049B1" w14:textId="77777777" w:rsidR="00781FAC" w:rsidRDefault="005B37DD">
            <w:pPr>
              <w:ind w:left="56" w:right="56"/>
              <w:jc w:val="center"/>
              <w:rPr>
                <w:sz w:val="20"/>
                <w:szCs w:val="20"/>
              </w:rPr>
            </w:pPr>
            <w:r>
              <w:rPr>
                <w:sz w:val="20"/>
                <w:szCs w:val="20"/>
              </w:rPr>
              <w:t xml:space="preserve"> 4</w:t>
            </w:r>
          </w:p>
        </w:tc>
        <w:tc>
          <w:tcPr>
            <w:tcW w:w="2244" w:type="dxa"/>
            <w:tcBorders>
              <w:top w:val="single" w:sz="4" w:space="0" w:color="auto"/>
              <w:left w:val="single" w:sz="4" w:space="0" w:color="auto"/>
              <w:bottom w:val="single" w:sz="4" w:space="0" w:color="auto"/>
              <w:right w:val="single" w:sz="4" w:space="0" w:color="auto"/>
            </w:tcBorders>
          </w:tcPr>
          <w:p w14:paraId="6257F399" w14:textId="77777777" w:rsidR="00781FAC" w:rsidRDefault="005B37DD">
            <w:pPr>
              <w:ind w:left="56" w:right="56"/>
              <w:jc w:val="center"/>
              <w:rPr>
                <w:sz w:val="20"/>
                <w:szCs w:val="20"/>
              </w:rPr>
            </w:pPr>
            <w:r>
              <w:rPr>
                <w:sz w:val="20"/>
                <w:szCs w:val="20"/>
              </w:rPr>
              <w:t xml:space="preserve"> 32 001</w:t>
            </w:r>
          </w:p>
        </w:tc>
        <w:tc>
          <w:tcPr>
            <w:tcW w:w="2244" w:type="dxa"/>
            <w:tcBorders>
              <w:top w:val="single" w:sz="4" w:space="0" w:color="auto"/>
              <w:left w:val="single" w:sz="4" w:space="0" w:color="auto"/>
              <w:bottom w:val="single" w:sz="4" w:space="0" w:color="auto"/>
              <w:right w:val="single" w:sz="4" w:space="0" w:color="auto"/>
            </w:tcBorders>
          </w:tcPr>
          <w:p w14:paraId="63292ECA" w14:textId="77777777" w:rsidR="00781FAC" w:rsidRDefault="005B37DD">
            <w:pPr>
              <w:ind w:left="56" w:right="56"/>
              <w:jc w:val="center"/>
              <w:rPr>
                <w:sz w:val="20"/>
                <w:szCs w:val="20"/>
              </w:rPr>
            </w:pPr>
            <w:r>
              <w:rPr>
                <w:sz w:val="20"/>
                <w:szCs w:val="20"/>
              </w:rPr>
              <w:t xml:space="preserve"> 35 000</w:t>
            </w:r>
          </w:p>
        </w:tc>
        <w:tc>
          <w:tcPr>
            <w:tcW w:w="2244" w:type="dxa"/>
            <w:tcBorders>
              <w:top w:val="single" w:sz="4" w:space="0" w:color="auto"/>
              <w:left w:val="single" w:sz="4" w:space="0" w:color="auto"/>
              <w:bottom w:val="single" w:sz="4" w:space="0" w:color="auto"/>
              <w:right w:val="single" w:sz="4" w:space="0" w:color="auto"/>
            </w:tcBorders>
          </w:tcPr>
          <w:p w14:paraId="3DF4DF0A" w14:textId="77777777" w:rsidR="00781FAC" w:rsidRDefault="005B37DD">
            <w:pPr>
              <w:ind w:left="56" w:right="56"/>
              <w:jc w:val="center"/>
              <w:rPr>
                <w:sz w:val="20"/>
                <w:szCs w:val="20"/>
              </w:rPr>
            </w:pPr>
            <w:r>
              <w:rPr>
                <w:sz w:val="20"/>
                <w:szCs w:val="20"/>
              </w:rPr>
              <w:t xml:space="preserve"> 30</w:t>
            </w:r>
          </w:p>
        </w:tc>
        <w:tc>
          <w:tcPr>
            <w:tcW w:w="2244" w:type="dxa"/>
            <w:tcBorders>
              <w:top w:val="single" w:sz="4" w:space="0" w:color="auto"/>
              <w:left w:val="single" w:sz="4" w:space="0" w:color="auto"/>
              <w:bottom w:val="single" w:sz="4" w:space="0" w:color="auto"/>
              <w:right w:val="single" w:sz="4" w:space="0" w:color="auto"/>
            </w:tcBorders>
          </w:tcPr>
          <w:p w14:paraId="761D4C6F" w14:textId="77777777" w:rsidR="00781FAC" w:rsidRDefault="005B37DD">
            <w:pPr>
              <w:ind w:left="56" w:right="56"/>
              <w:jc w:val="center"/>
              <w:rPr>
                <w:sz w:val="20"/>
                <w:szCs w:val="20"/>
              </w:rPr>
            </w:pPr>
            <w:r>
              <w:rPr>
                <w:sz w:val="20"/>
                <w:szCs w:val="20"/>
              </w:rPr>
              <w:t xml:space="preserve"> 10</w:t>
            </w:r>
          </w:p>
        </w:tc>
      </w:tr>
    </w:tbl>
    <w:p w14:paraId="6C91F846" w14:textId="77777777" w:rsidR="00781FAC" w:rsidRDefault="005B37DD">
      <w:pPr>
        <w:pStyle w:val="Bekezds"/>
        <w:spacing w:before="240"/>
        <w:ind w:firstLine="204"/>
        <w:jc w:val="both"/>
      </w:pPr>
      <w:r>
        <w:t>22.4. A támogatás számított összege esetében alkalmazandó támogatási mérték az egy lakosra jutó iparűzési adóerő-képesség növekedésével arányosan csökken, és az alábbi képlet alapján határozható meg:</w:t>
      </w:r>
    </w:p>
    <w:p w14:paraId="36EE8693" w14:textId="77777777" w:rsidR="00781FAC" w:rsidRDefault="005B37DD">
      <w:pPr>
        <w:pStyle w:val="Bekezds"/>
        <w:spacing w:before="240"/>
        <w:ind w:firstLine="204"/>
        <w:jc w:val="both"/>
      </w:pPr>
      <w:r>
        <w:t>TM = C + (AE - A)/(B - A) * (D - C)</w:t>
      </w:r>
    </w:p>
    <w:p w14:paraId="77AD73AA" w14:textId="77777777" w:rsidR="00781FAC" w:rsidRDefault="005B37DD">
      <w:pPr>
        <w:pStyle w:val="Bekezds"/>
        <w:spacing w:before="240"/>
        <w:ind w:firstLine="204"/>
        <w:jc w:val="both"/>
      </w:pPr>
      <w:r>
        <w:t>ahol:</w:t>
      </w:r>
    </w:p>
    <w:p w14:paraId="543B3EC9" w14:textId="77777777" w:rsidR="00781FAC" w:rsidRDefault="005B37DD">
      <w:pPr>
        <w:pStyle w:val="Bekezds"/>
        <w:ind w:firstLine="204"/>
        <w:jc w:val="both"/>
      </w:pPr>
      <w:r>
        <w:t>TM = támogatási mérték,</w:t>
      </w:r>
    </w:p>
    <w:p w14:paraId="7FE492F0" w14:textId="77777777" w:rsidR="00781FAC" w:rsidRDefault="005B37DD">
      <w:pPr>
        <w:pStyle w:val="Bekezds"/>
        <w:ind w:firstLine="204"/>
        <w:jc w:val="both"/>
      </w:pPr>
      <w:r>
        <w:t>AE = az önkormányzat egy lakosra jutó iparűzési adóerő-képessége, ami alapján a támogatás mértékének számításakor alkalmazandó paramétertábla megfelelő sora alkalmazandó,</w:t>
      </w:r>
    </w:p>
    <w:p w14:paraId="7EE5ECEE" w14:textId="77777777" w:rsidR="00781FAC" w:rsidRDefault="005B37DD">
      <w:pPr>
        <w:pStyle w:val="Bekezds"/>
        <w:ind w:firstLine="204"/>
        <w:jc w:val="both"/>
      </w:pPr>
      <w:r>
        <w:t>A-D = a támogatás mértékének számításakor alkalmazandó 22.3. pont szerinti paramétertábla oszlopai szerinti érték.</w:t>
      </w:r>
    </w:p>
    <w:p w14:paraId="55BF6E74" w14:textId="77777777" w:rsidR="00781FAC" w:rsidRDefault="005B37DD">
      <w:pPr>
        <w:pStyle w:val="Bekezds"/>
        <w:ind w:firstLine="204"/>
        <w:jc w:val="both"/>
      </w:pPr>
      <w:r>
        <w:t>22.5. A támogatás meghatározása a támogatás számított összegét figyelembe véve az alábbi képlet szerint történik:</w:t>
      </w:r>
    </w:p>
    <w:p w14:paraId="2BFD4C0E" w14:textId="77777777" w:rsidR="00781FAC" w:rsidRDefault="005B37DD">
      <w:pPr>
        <w:pStyle w:val="Bekezds"/>
        <w:spacing w:before="240"/>
        <w:ind w:firstLine="204"/>
        <w:jc w:val="both"/>
      </w:pPr>
      <w:r>
        <w:t>T = ha SZT &lt; [SZT + ha (SZF</w:t>
      </w:r>
      <w:r>
        <w:rPr>
          <w:position w:val="-12"/>
        </w:rPr>
        <w:t>2021</w:t>
      </w:r>
      <w:r>
        <w:t>&gt;0; akkor K</w:t>
      </w:r>
      <w:r>
        <w:rPr>
          <w:position w:val="-12"/>
        </w:rPr>
        <w:t>2020</w:t>
      </w:r>
      <w:r>
        <w:t>*1,6, egyébként K</w:t>
      </w:r>
      <w:r>
        <w:rPr>
          <w:position w:val="-12"/>
        </w:rPr>
        <w:t>2020</w:t>
      </w:r>
      <w:r>
        <w:t>)]/2, akkor SZT, egyébként [SZT + ha (SZF</w:t>
      </w:r>
      <w:r>
        <w:rPr>
          <w:position w:val="-12"/>
        </w:rPr>
        <w:t>2021</w:t>
      </w:r>
      <w:r>
        <w:t>&gt;0; akkor K</w:t>
      </w:r>
      <w:r>
        <w:rPr>
          <w:position w:val="-12"/>
        </w:rPr>
        <w:t>2020</w:t>
      </w:r>
      <w:r>
        <w:t>*1,6, egyébként K</w:t>
      </w:r>
      <w:r>
        <w:rPr>
          <w:position w:val="-12"/>
        </w:rPr>
        <w:t>2020</w:t>
      </w:r>
      <w:r>
        <w:t>)]/2</w:t>
      </w:r>
    </w:p>
    <w:p w14:paraId="2F5B8EDA" w14:textId="77777777" w:rsidR="00781FAC" w:rsidRDefault="005B37DD">
      <w:pPr>
        <w:pStyle w:val="Bekezds"/>
        <w:spacing w:before="240"/>
        <w:ind w:firstLine="204"/>
        <w:jc w:val="both"/>
      </w:pPr>
      <w:r>
        <w:t>ahol:</w:t>
      </w:r>
    </w:p>
    <w:p w14:paraId="66840BE6" w14:textId="77777777" w:rsidR="00781FAC" w:rsidRDefault="005B37DD">
      <w:pPr>
        <w:pStyle w:val="Bekezds"/>
        <w:ind w:firstLine="204"/>
        <w:jc w:val="both"/>
      </w:pPr>
      <w:r>
        <w:t>T = támogatás,</w:t>
      </w:r>
    </w:p>
    <w:p w14:paraId="72C95410" w14:textId="77777777" w:rsidR="00781FAC" w:rsidRDefault="005B37DD">
      <w:pPr>
        <w:pStyle w:val="Bekezds"/>
        <w:ind w:firstLine="204"/>
        <w:jc w:val="both"/>
      </w:pPr>
      <w:r>
        <w:t>SZT = támogatás számított összege,</w:t>
      </w:r>
    </w:p>
    <w:p w14:paraId="30AADE07" w14:textId="77777777" w:rsidR="00781FAC" w:rsidRDefault="005B37DD">
      <w:pPr>
        <w:pStyle w:val="Bekezds"/>
        <w:ind w:firstLine="204"/>
        <w:jc w:val="both"/>
      </w:pPr>
      <w:r>
        <w:t>SZF</w:t>
      </w:r>
      <w:r>
        <w:rPr>
          <w:position w:val="-12"/>
        </w:rPr>
        <w:t>2021</w:t>
      </w:r>
      <w:r>
        <w:t xml:space="preserve"> = a Magyarország 2021. évi központi költségvetéséről szóló 2020. évi XC. törvény (a továbbiakban: 2021. évi költségvetési törvény) 2. melléklet 1.4. pontja alapján visszamutatott, az önkormányzatot a 1.3.2. Egyes szociális és gyermekjóléti feladatok támogatása jogcím, 1.3.3. Bölcsőde, mini bölcsőde támogatása jogcím, 1.3.4. A települési önkormányzatok által biztosított egyes szociális szakosított ellátások, valamint a gyermekek átmeneti gondozásával kapcsolatos feladatok támogatása jogcím és 1.4. A települési önkormányzatok gyermekétkeztetési feladatainak támogatása jogcímen megillető támogatás együttes összege,</w:t>
      </w:r>
    </w:p>
    <w:p w14:paraId="261481E5" w14:textId="77777777" w:rsidR="00781FAC" w:rsidRDefault="005B37DD">
      <w:pPr>
        <w:pStyle w:val="Bekezds"/>
        <w:ind w:firstLine="204"/>
        <w:jc w:val="both"/>
      </w:pPr>
      <w:r>
        <w:t>K</w:t>
      </w:r>
      <w:r>
        <w:rPr>
          <w:position w:val="-12"/>
        </w:rPr>
        <w:t>2020</w:t>
      </w:r>
      <w:r>
        <w:t xml:space="preserve"> = az önkormányzat által a 2020. évi költségvetési beszámolóban a „Lakóingatlan szociális célú bérbeadása, üzemeltetése”, a „Lakásfenntartással, lakhatással összefüggő ellátások”, „Egyéb </w:t>
      </w:r>
      <w:r>
        <w:lastRenderedPageBreak/>
        <w:t>szociális pénzbeli és természetbeni ellátások, támogatások” kormányzati funkciókon teljesített költségvetési kiadások csökkentve az önkormányzatok előző évi elszámolásából származó kiadások és az ellátottak pénzbeli juttatásai rovatok összegével, továbbá a „Támogatási célú finanszírozási műveletek” kivételével valamennyi kormányzati funkción az ellátottak pénzbeli juttatásai rovaton teljesített kiadások együttes összege.</w:t>
      </w:r>
    </w:p>
    <w:p w14:paraId="7BC7EF60" w14:textId="77777777" w:rsidR="00781FAC" w:rsidRDefault="005B37DD">
      <w:pPr>
        <w:pStyle w:val="Bekezds"/>
        <w:ind w:firstLine="204"/>
        <w:jc w:val="both"/>
      </w:pPr>
      <w:r>
        <w:t>22.6. A támogatás felhasználásával kapcsolatos szabály:</w:t>
      </w:r>
    </w:p>
    <w:p w14:paraId="40373720" w14:textId="77777777" w:rsidR="00781FAC" w:rsidRDefault="005B37DD">
      <w:pPr>
        <w:pStyle w:val="Bekezds"/>
        <w:ind w:firstLine="204"/>
        <w:jc w:val="both"/>
      </w:pPr>
      <w:r>
        <w:t xml:space="preserve">22.6.1. A támogatás elsősorban az önkormányzati helyi hatáskörű pénzbeli és természetbeni ellátások nyújtására, valamint az állampolgárok lakáshoz jutásának önkormányzatok általi, szociális alapon történő támogatására, valamint a 3. melléklet 6.3. pont </w:t>
      </w:r>
      <w:r>
        <w:rPr>
          <w:i/>
          <w:iCs/>
        </w:rPr>
        <w:t xml:space="preserve">h) </w:t>
      </w:r>
      <w:r>
        <w:t>alpontja szerinti ellátások önrészére, az 1.3.2. Egyes szociális és gyermekjóléti feladatok támogatása jogcím, az 1.3.3. Bölcsőde, mini bölcsőde támogatása jogcím, az 1.4.1. Intézményi gyermekétkeztetés támogatása jogcím és az 1.4.2. Szünidei étkeztetés támogatása jogcím szerinti, az önkormányzat vagy társulása által ellátott és támogatott feladatokra használható.</w:t>
      </w:r>
    </w:p>
    <w:p w14:paraId="214AAD34" w14:textId="77777777" w:rsidR="00781FAC" w:rsidRDefault="005B37DD">
      <w:pPr>
        <w:pStyle w:val="Bekezds"/>
        <w:ind w:firstLine="204"/>
        <w:jc w:val="both"/>
      </w:pPr>
      <w:r>
        <w:t>22.6.2. A támogatás szempontjából kizárólag</w:t>
      </w:r>
    </w:p>
    <w:p w14:paraId="48E370EB" w14:textId="77777777" w:rsidR="00781FAC" w:rsidRDefault="005B37DD">
      <w:pPr>
        <w:pStyle w:val="Bekezds"/>
        <w:ind w:firstLine="204"/>
        <w:jc w:val="both"/>
      </w:pPr>
      <w:r>
        <w:rPr>
          <w:i/>
          <w:iCs/>
        </w:rPr>
        <w:t xml:space="preserve">a) </w:t>
      </w:r>
      <w:r>
        <w:t>az „Ellátottak pénzbeli juttatásai” megfelelő rovatain,</w:t>
      </w:r>
    </w:p>
    <w:p w14:paraId="586FB6B8" w14:textId="77777777" w:rsidR="00781FAC" w:rsidRDefault="005B37DD">
      <w:pPr>
        <w:pStyle w:val="Bekezds"/>
        <w:ind w:firstLine="204"/>
        <w:jc w:val="both"/>
      </w:pPr>
      <w:r>
        <w:rPr>
          <w:i/>
          <w:iCs/>
        </w:rPr>
        <w:t xml:space="preserve">b) </w:t>
      </w:r>
      <w:r>
        <w:t>a „Lakáshoz jutást segítő támogatások”,</w:t>
      </w:r>
    </w:p>
    <w:p w14:paraId="50C19865" w14:textId="77777777" w:rsidR="00781FAC" w:rsidRDefault="005B37DD">
      <w:pPr>
        <w:pStyle w:val="Bekezds"/>
        <w:ind w:firstLine="204"/>
        <w:jc w:val="both"/>
      </w:pPr>
      <w:r>
        <w:rPr>
          <w:i/>
          <w:iCs/>
        </w:rPr>
        <w:t xml:space="preserve">c) </w:t>
      </w:r>
      <w:r>
        <w:t>a „Lakóingatlan szociális célú bérbeadása, üzemeltetése”,</w:t>
      </w:r>
    </w:p>
    <w:p w14:paraId="2E003595" w14:textId="77777777" w:rsidR="00781FAC" w:rsidRDefault="005B37DD">
      <w:pPr>
        <w:pStyle w:val="Bekezds"/>
        <w:ind w:firstLine="204"/>
        <w:jc w:val="both"/>
      </w:pPr>
      <w:r>
        <w:rPr>
          <w:i/>
          <w:iCs/>
        </w:rPr>
        <w:t xml:space="preserve">d) </w:t>
      </w:r>
      <w:r>
        <w:t>a „Lakásfenntartással, lakhatással összefüggő ellátások”,</w:t>
      </w:r>
    </w:p>
    <w:p w14:paraId="59145544" w14:textId="77777777" w:rsidR="00781FAC" w:rsidRDefault="005B37DD">
      <w:pPr>
        <w:pStyle w:val="Bekezds"/>
        <w:ind w:firstLine="204"/>
        <w:jc w:val="both"/>
      </w:pPr>
      <w:r>
        <w:rPr>
          <w:i/>
          <w:iCs/>
        </w:rPr>
        <w:t xml:space="preserve">e) </w:t>
      </w:r>
      <w:r>
        <w:t>az „Egyéb szociális pénzbeli és természetbeni ellátások, támogatások”, valamint</w:t>
      </w:r>
    </w:p>
    <w:p w14:paraId="7C17FE1F" w14:textId="77777777" w:rsidR="00781FAC" w:rsidRDefault="005B37DD">
      <w:pPr>
        <w:pStyle w:val="Bekezds"/>
        <w:ind w:firstLine="204"/>
        <w:jc w:val="both"/>
      </w:pPr>
      <w:r>
        <w:rPr>
          <w:i/>
          <w:iCs/>
        </w:rPr>
        <w:t xml:space="preserve">f) </w:t>
      </w:r>
      <w:r>
        <w:t>az 1.3.2. Egyes szociális és gyermekjóléti feladatok támogatása jogcím, az 1.3.3. Bölcsőde, mini bölcsőde támogatása jogcím, az 1.4.1. Intézményi gyermekétkeztetés támogatása jogcím és az 1.4.2. Szünidei étkeztetés támogatása jogcím szerinti támogatásoknál az e melléklet szerint alkalmazható</w:t>
      </w:r>
    </w:p>
    <w:p w14:paraId="3F7CE518" w14:textId="77777777" w:rsidR="00781FAC" w:rsidRDefault="005B37DD">
      <w:pPr>
        <w:jc w:val="both"/>
      </w:pPr>
      <w:r>
        <w:t>kormányzati funkciókon elszámolt kiadások vehetők figyelembe.</w:t>
      </w:r>
    </w:p>
    <w:p w14:paraId="356DB10C" w14:textId="77777777" w:rsidR="00781FAC" w:rsidRDefault="005B37DD">
      <w:pPr>
        <w:pStyle w:val="Bekezds"/>
        <w:ind w:firstLine="204"/>
        <w:jc w:val="both"/>
      </w:pPr>
      <w:r>
        <w:t>Amennyiben az önkormányzat az 1.3.2. Egyes szociális és gyermekjóléti feladatok támogatása jogcím, az 1.3.3. Bölcsőde, mini bölcsőde támogatása jogcím, az 1.4.1. Intézményi gyermekétkeztetés támogatása jogcím és az 1.4.2. Szünidei étkeztetés támogatása jogcím szerinti feladatokra támogatásban nem részesül, de e feladatok ellátásához társulás vagy másik önkormányzat felé a „Támogatási célú finanszírozási műveletek” kormányzati funkción teljesített kiadással hozzájárul, úgy ennek összege a támogatás elszámolása szempontjából figyelembe vehető.</w:t>
      </w:r>
    </w:p>
    <w:p w14:paraId="4C2DDF58" w14:textId="77777777" w:rsidR="00781FAC" w:rsidRDefault="005B37DD">
      <w:pPr>
        <w:pStyle w:val="Bekezds"/>
        <w:spacing w:before="240"/>
        <w:ind w:firstLine="204"/>
        <w:jc w:val="both"/>
        <w:rPr>
          <w:b/>
          <w:bCs/>
        </w:rPr>
      </w:pPr>
      <w:r>
        <w:rPr>
          <w:b/>
          <w:bCs/>
        </w:rPr>
        <w:t>23. 1.3.2. Egyes szociális és gyermekjóléti feladatok támogatása jogcím</w:t>
      </w:r>
    </w:p>
    <w:p w14:paraId="16DDFF79" w14:textId="77777777" w:rsidR="00781FAC" w:rsidRDefault="005B37DD">
      <w:pPr>
        <w:pStyle w:val="Bekezds"/>
        <w:ind w:firstLine="204"/>
        <w:jc w:val="both"/>
      </w:pPr>
      <w:r>
        <w:t>A támogatás felhasználásával kapcsolatos közös szabályok:</w:t>
      </w:r>
    </w:p>
    <w:p w14:paraId="5D9E89E4" w14:textId="77777777" w:rsidR="00781FAC" w:rsidRDefault="005B37DD">
      <w:pPr>
        <w:pStyle w:val="Bekezds"/>
        <w:ind w:firstLine="204"/>
        <w:jc w:val="both"/>
      </w:pPr>
      <w:r>
        <w:t>23.1. Az 1.3.2.1. Család- és gyermekjóléti szolgálat jogcím, az 1.3.2.2. Család- és gyermekjóléti központ jogcím és a 3. melléklet 2.2.3. Óvodai és iskolai szociális segítő tevékenység támogatása jogcím között átcsoportosítás hajtható végre. A támogatás szempontjából kizárólag</w:t>
      </w:r>
    </w:p>
    <w:p w14:paraId="261CCDDD" w14:textId="77777777" w:rsidR="00781FAC" w:rsidRDefault="005B37DD">
      <w:pPr>
        <w:pStyle w:val="Bekezds"/>
        <w:ind w:firstLine="204"/>
        <w:jc w:val="both"/>
      </w:pPr>
      <w:r>
        <w:rPr>
          <w:i/>
          <w:iCs/>
        </w:rPr>
        <w:t xml:space="preserve">a) </w:t>
      </w:r>
      <w:r>
        <w:t>a „Család és gyermekjóléti szolgáltatások” és</w:t>
      </w:r>
    </w:p>
    <w:p w14:paraId="3A126F8D" w14:textId="77777777" w:rsidR="00781FAC" w:rsidRDefault="005B37DD">
      <w:pPr>
        <w:pStyle w:val="Bekezds"/>
        <w:ind w:firstLine="204"/>
        <w:jc w:val="both"/>
      </w:pPr>
      <w:r>
        <w:rPr>
          <w:i/>
          <w:iCs/>
        </w:rPr>
        <w:t xml:space="preserve">b) </w:t>
      </w:r>
      <w:r>
        <w:t>a „Család és gyermekjóléti központ”</w:t>
      </w:r>
    </w:p>
    <w:p w14:paraId="704E4D03" w14:textId="77777777" w:rsidR="00781FAC" w:rsidRDefault="005B37DD">
      <w:pPr>
        <w:jc w:val="both"/>
      </w:pPr>
      <w:r>
        <w:t>kormányzati funkciókon elszámolt kiadások vehetők figyelembe.</w:t>
      </w:r>
    </w:p>
    <w:p w14:paraId="06ED4F4C" w14:textId="77777777" w:rsidR="00781FAC" w:rsidRDefault="005B37DD">
      <w:pPr>
        <w:pStyle w:val="Bekezds"/>
        <w:ind w:firstLine="204"/>
        <w:jc w:val="both"/>
      </w:pPr>
      <w:r>
        <w:t>23.2. Az 1.3.2.3. Szociális étkeztetés jogcímtől az 1.3.2.15. Közösségi ellátások jogcímig a támogatások között átcsoportosítás hajtható végre. A támogatás szempontjából kizárólag</w:t>
      </w:r>
    </w:p>
    <w:p w14:paraId="5907DCF7" w14:textId="77777777" w:rsidR="00781FAC" w:rsidRDefault="005B37DD">
      <w:pPr>
        <w:pStyle w:val="Bekezds"/>
        <w:ind w:firstLine="204"/>
        <w:jc w:val="both"/>
      </w:pPr>
      <w:r>
        <w:rPr>
          <w:i/>
          <w:iCs/>
        </w:rPr>
        <w:t xml:space="preserve">a) </w:t>
      </w:r>
      <w:r>
        <w:t>a „Család és gyermekjóléti szolgáltatások”,</w:t>
      </w:r>
    </w:p>
    <w:p w14:paraId="1DB4DF14" w14:textId="77777777" w:rsidR="00781FAC" w:rsidRDefault="005B37DD">
      <w:pPr>
        <w:pStyle w:val="Bekezds"/>
        <w:ind w:firstLine="204"/>
        <w:jc w:val="both"/>
      </w:pPr>
      <w:r>
        <w:rPr>
          <w:i/>
          <w:iCs/>
        </w:rPr>
        <w:t xml:space="preserve">b) </w:t>
      </w:r>
      <w:r>
        <w:t>a „Család és gyermekjóléti központ”,</w:t>
      </w:r>
    </w:p>
    <w:p w14:paraId="3EDEB298" w14:textId="77777777" w:rsidR="00781FAC" w:rsidRDefault="005B37DD">
      <w:pPr>
        <w:pStyle w:val="Bekezds"/>
        <w:ind w:firstLine="204"/>
        <w:jc w:val="both"/>
      </w:pPr>
      <w:r>
        <w:rPr>
          <w:i/>
          <w:iCs/>
        </w:rPr>
        <w:t xml:space="preserve">c) </w:t>
      </w:r>
      <w:r>
        <w:t>a „Szociális étkeztetés népkonyhán”,</w:t>
      </w:r>
    </w:p>
    <w:p w14:paraId="00765122" w14:textId="77777777" w:rsidR="00781FAC" w:rsidRDefault="005B37DD">
      <w:pPr>
        <w:pStyle w:val="Bekezds"/>
        <w:ind w:firstLine="204"/>
        <w:jc w:val="both"/>
      </w:pPr>
      <w:r>
        <w:rPr>
          <w:i/>
          <w:iCs/>
        </w:rPr>
        <w:t xml:space="preserve">d) </w:t>
      </w:r>
      <w:r>
        <w:t>a „Szociális étkeztetés szociális konyhán”,</w:t>
      </w:r>
    </w:p>
    <w:p w14:paraId="561325A5" w14:textId="77777777" w:rsidR="00781FAC" w:rsidRDefault="005B37DD">
      <w:pPr>
        <w:pStyle w:val="Bekezds"/>
        <w:ind w:firstLine="204"/>
        <w:jc w:val="both"/>
      </w:pPr>
      <w:r>
        <w:rPr>
          <w:i/>
          <w:iCs/>
        </w:rPr>
        <w:t xml:space="preserve">e) </w:t>
      </w:r>
      <w:r>
        <w:t>a „Házi segítségnyújtás”,</w:t>
      </w:r>
    </w:p>
    <w:p w14:paraId="37980FCC" w14:textId="77777777" w:rsidR="00781FAC" w:rsidRDefault="005B37DD">
      <w:pPr>
        <w:pStyle w:val="Bekezds"/>
        <w:ind w:firstLine="204"/>
        <w:jc w:val="both"/>
      </w:pPr>
      <w:r>
        <w:rPr>
          <w:i/>
          <w:iCs/>
        </w:rPr>
        <w:t xml:space="preserve">f) </w:t>
      </w:r>
      <w:r>
        <w:t>a „Falugondnoki, tanyagondnoki szolgáltatás”,</w:t>
      </w:r>
    </w:p>
    <w:p w14:paraId="5FA2D6C8" w14:textId="77777777" w:rsidR="00781FAC" w:rsidRDefault="005B37DD">
      <w:pPr>
        <w:pStyle w:val="Bekezds"/>
        <w:ind w:firstLine="204"/>
        <w:jc w:val="both"/>
      </w:pPr>
      <w:r>
        <w:rPr>
          <w:i/>
          <w:iCs/>
        </w:rPr>
        <w:t xml:space="preserve">g) </w:t>
      </w:r>
      <w:r>
        <w:t>az „Idősek nappali ellátása”,</w:t>
      </w:r>
    </w:p>
    <w:p w14:paraId="0516900D" w14:textId="77777777" w:rsidR="00781FAC" w:rsidRDefault="005B37DD">
      <w:pPr>
        <w:pStyle w:val="Bekezds"/>
        <w:ind w:firstLine="204"/>
        <w:jc w:val="both"/>
      </w:pPr>
      <w:r>
        <w:rPr>
          <w:i/>
          <w:iCs/>
        </w:rPr>
        <w:t xml:space="preserve">h) </w:t>
      </w:r>
      <w:r>
        <w:t>a „</w:t>
      </w:r>
      <w:proofErr w:type="spellStart"/>
      <w:r>
        <w:t>Demens</w:t>
      </w:r>
      <w:proofErr w:type="spellEnd"/>
      <w:r>
        <w:t xml:space="preserve"> betegek nappali ellátása”,</w:t>
      </w:r>
    </w:p>
    <w:p w14:paraId="4DA0EA96" w14:textId="77777777" w:rsidR="00781FAC" w:rsidRDefault="005B37DD">
      <w:pPr>
        <w:pStyle w:val="Bekezds"/>
        <w:ind w:firstLine="204"/>
        <w:jc w:val="both"/>
      </w:pPr>
      <w:r>
        <w:rPr>
          <w:i/>
          <w:iCs/>
        </w:rPr>
        <w:t xml:space="preserve">i) </w:t>
      </w:r>
      <w:r>
        <w:t>a „Fogyatékossággal élők nappali ellátása”,</w:t>
      </w:r>
    </w:p>
    <w:p w14:paraId="3154483F" w14:textId="77777777" w:rsidR="00781FAC" w:rsidRDefault="005B37DD">
      <w:pPr>
        <w:pStyle w:val="Bekezds"/>
        <w:ind w:firstLine="204"/>
        <w:jc w:val="both"/>
      </w:pPr>
      <w:r>
        <w:rPr>
          <w:i/>
          <w:iCs/>
        </w:rPr>
        <w:t xml:space="preserve">j) </w:t>
      </w:r>
      <w:r>
        <w:t>a „Pszichiátriai betegek nappali ellátása”,</w:t>
      </w:r>
    </w:p>
    <w:p w14:paraId="096464DE" w14:textId="77777777" w:rsidR="00781FAC" w:rsidRDefault="005B37DD">
      <w:pPr>
        <w:pStyle w:val="Bekezds"/>
        <w:ind w:firstLine="204"/>
        <w:jc w:val="both"/>
      </w:pPr>
      <w:r>
        <w:rPr>
          <w:i/>
          <w:iCs/>
        </w:rPr>
        <w:t xml:space="preserve">k) </w:t>
      </w:r>
      <w:r>
        <w:t>a „Szenvedélybetegek nappali ellátása”,</w:t>
      </w:r>
    </w:p>
    <w:p w14:paraId="6B7E532A" w14:textId="77777777" w:rsidR="00781FAC" w:rsidRDefault="005B37DD">
      <w:pPr>
        <w:pStyle w:val="Bekezds"/>
        <w:ind w:firstLine="204"/>
        <w:jc w:val="both"/>
      </w:pPr>
      <w:r>
        <w:rPr>
          <w:i/>
          <w:iCs/>
        </w:rPr>
        <w:lastRenderedPageBreak/>
        <w:t xml:space="preserve">l) </w:t>
      </w:r>
      <w:r>
        <w:t>a „Hajléktalanok nappali ellátása”,</w:t>
      </w:r>
    </w:p>
    <w:p w14:paraId="68496D23" w14:textId="77777777" w:rsidR="00781FAC" w:rsidRDefault="005B37DD">
      <w:pPr>
        <w:pStyle w:val="Bekezds"/>
        <w:ind w:firstLine="204"/>
        <w:jc w:val="both"/>
      </w:pPr>
      <w:r>
        <w:rPr>
          <w:i/>
          <w:iCs/>
        </w:rPr>
        <w:t xml:space="preserve">m) </w:t>
      </w:r>
      <w:r>
        <w:t>a „Gyermekek napközbeni ellátása családi bölcsőde, munkahelyi bölcsőde, napközbeni gyermekfelügyelet vagy alternatív napközbeni ellátás útján”,</w:t>
      </w:r>
    </w:p>
    <w:p w14:paraId="63ECD3B8" w14:textId="77777777" w:rsidR="00781FAC" w:rsidRDefault="005B37DD">
      <w:pPr>
        <w:pStyle w:val="Bekezds"/>
        <w:ind w:firstLine="204"/>
        <w:jc w:val="both"/>
      </w:pPr>
      <w:r>
        <w:rPr>
          <w:i/>
          <w:iCs/>
        </w:rPr>
        <w:t xml:space="preserve">n) </w:t>
      </w:r>
      <w:r>
        <w:t>a „Hajléktalanok átmeneti ellátása”,</w:t>
      </w:r>
    </w:p>
    <w:p w14:paraId="0F832B4A" w14:textId="77777777" w:rsidR="00781FAC" w:rsidRDefault="005B37DD">
      <w:pPr>
        <w:pStyle w:val="Bekezds"/>
        <w:ind w:firstLine="204"/>
        <w:jc w:val="both"/>
      </w:pPr>
      <w:r>
        <w:rPr>
          <w:i/>
          <w:iCs/>
        </w:rPr>
        <w:t xml:space="preserve">o) </w:t>
      </w:r>
      <w:r>
        <w:t>a „Támogató szolgáltatás fogyatékos személyek részére”,</w:t>
      </w:r>
    </w:p>
    <w:p w14:paraId="36206982" w14:textId="77777777" w:rsidR="00781FAC" w:rsidRDefault="005B37DD">
      <w:pPr>
        <w:pStyle w:val="Bekezds"/>
        <w:ind w:firstLine="204"/>
        <w:jc w:val="both"/>
      </w:pPr>
      <w:r>
        <w:rPr>
          <w:i/>
          <w:iCs/>
        </w:rPr>
        <w:t xml:space="preserve">p) </w:t>
      </w:r>
      <w:r>
        <w:t>a „Pszichiátriai betegek közösségi alapellátása” és</w:t>
      </w:r>
    </w:p>
    <w:p w14:paraId="147C7FD7" w14:textId="77777777" w:rsidR="00781FAC" w:rsidRDefault="005B37DD">
      <w:pPr>
        <w:pStyle w:val="Bekezds"/>
        <w:ind w:firstLine="204"/>
        <w:jc w:val="both"/>
      </w:pPr>
      <w:r>
        <w:rPr>
          <w:i/>
          <w:iCs/>
        </w:rPr>
        <w:t xml:space="preserve">q) </w:t>
      </w:r>
      <w:r>
        <w:t>a „Szenvedélybetegek közösségi alapellátása (kivéve: alacsonyküszöbű ellátás)”</w:t>
      </w:r>
    </w:p>
    <w:p w14:paraId="074105E5" w14:textId="77777777" w:rsidR="00781FAC" w:rsidRDefault="005B37DD">
      <w:pPr>
        <w:jc w:val="both"/>
      </w:pPr>
      <w:r>
        <w:t>kormányzati funkciókon elszámolt kiadások vehetők figyelembe.</w:t>
      </w:r>
    </w:p>
    <w:p w14:paraId="648BCACD" w14:textId="77777777" w:rsidR="00781FAC" w:rsidRDefault="005B37DD">
      <w:pPr>
        <w:pStyle w:val="Bekezds"/>
        <w:spacing w:before="240"/>
        <w:ind w:firstLine="204"/>
        <w:jc w:val="both"/>
        <w:rPr>
          <w:b/>
          <w:bCs/>
        </w:rPr>
      </w:pPr>
      <w:r>
        <w:rPr>
          <w:b/>
          <w:bCs/>
        </w:rPr>
        <w:t>24. 1.3.2.1. Család- és gyermekjóléti szolgálat jogcím</w:t>
      </w:r>
    </w:p>
    <w:p w14:paraId="61F0058B" w14:textId="77777777" w:rsidR="00781FAC" w:rsidRDefault="005B37DD">
      <w:pPr>
        <w:pStyle w:val="Bekezds"/>
        <w:ind w:firstLine="204"/>
        <w:jc w:val="both"/>
      </w:pPr>
      <w:r>
        <w:t>24.1. A központi költségvetés a számított szakmai létszám alapján támogatást biztosít a család- és gyermekjóléti szolgálatot biztosító önkormányzatok részére, a személyi és dologi kiadások elismert átlagos költségei figyelembevételével.</w:t>
      </w:r>
    </w:p>
    <w:p w14:paraId="501194FD" w14:textId="77777777" w:rsidR="00781FAC" w:rsidRDefault="005B37DD">
      <w:pPr>
        <w:pStyle w:val="Bekezds"/>
        <w:ind w:firstLine="204"/>
        <w:jc w:val="both"/>
      </w:pPr>
      <w:r>
        <w:t>24.2. A támogatásra a feladat ellátására kötelezett önkormányzat, azaz az önálló polgármesteri hivatalt működtető, illetve a közös önkormányzati hivatal székhelye szerinti önkormányzat jogosult. Ez utóbbi esetben a támogatás igénylője a támogatásból a közös önkormányzati hivatalhoz tartozó valamennyi település feladatellátását biztosítja.</w:t>
      </w:r>
    </w:p>
    <w:p w14:paraId="4D8D928A" w14:textId="77777777" w:rsidR="00781FAC" w:rsidRDefault="005B37DD">
      <w:pPr>
        <w:pStyle w:val="Bekezds"/>
        <w:ind w:firstLine="204"/>
        <w:jc w:val="both"/>
      </w:pPr>
      <w:r>
        <w:t>24.3. Támogatás nyújtható a feladat ellátására kötelezett önkormányzatoknak a Gyvt. szerinti ellátási területen kívüli települések ellátásához is, figyelembe véve azon jogszabályi rendelkezést, hogy - közös hivatalhoz tartozó település esetén - a közös hivatalhoz tartozó valamennyi települést ugyanannak a szolgálatnak kell ellátnia. Ebben az esetben a támogatás megállapítása az ellátott</w:t>
      </w:r>
    </w:p>
    <w:p w14:paraId="4B3B8FCC" w14:textId="77777777" w:rsidR="00781FAC" w:rsidRDefault="005B37DD">
      <w:pPr>
        <w:pStyle w:val="Bekezds"/>
        <w:ind w:firstLine="204"/>
        <w:jc w:val="both"/>
      </w:pPr>
      <w:r>
        <w:rPr>
          <w:i/>
          <w:iCs/>
        </w:rPr>
        <w:t xml:space="preserve">a) </w:t>
      </w:r>
      <w:r>
        <w:t>önálló polgármesteri hivatallal rendelkező önkormányzatonként és</w:t>
      </w:r>
    </w:p>
    <w:p w14:paraId="470872E1" w14:textId="77777777" w:rsidR="00781FAC" w:rsidRDefault="005B37DD">
      <w:pPr>
        <w:pStyle w:val="Bekezds"/>
        <w:ind w:firstLine="204"/>
        <w:jc w:val="both"/>
      </w:pPr>
      <w:r>
        <w:rPr>
          <w:i/>
          <w:iCs/>
        </w:rPr>
        <w:t xml:space="preserve">b) </w:t>
      </w:r>
      <w:r>
        <w:t>közös hivatalonként</w:t>
      </w:r>
    </w:p>
    <w:p w14:paraId="2A2BFF8D" w14:textId="77777777" w:rsidR="00781FAC" w:rsidRDefault="005B37DD">
      <w:pPr>
        <w:jc w:val="both"/>
      </w:pPr>
      <w:r>
        <w:t>külön-külön történik, a támogatás igénylője ezek együttes összegére jogosult. Ebben az esetben az ellátást nem saját maga biztosító önkormányzat a támogatásra nem jogosult.</w:t>
      </w:r>
    </w:p>
    <w:p w14:paraId="74F78795" w14:textId="77777777" w:rsidR="00781FAC" w:rsidRDefault="005B37DD">
      <w:pPr>
        <w:pStyle w:val="Bekezds"/>
        <w:ind w:firstLine="204"/>
        <w:jc w:val="both"/>
      </w:pPr>
      <w:r>
        <w:t>24.4. Társult feladatellátás csak abban az esetben támogatható, ha annak székhelye, így a támogatás igénylője a feladat ellátására kötelezett önkormányzat.</w:t>
      </w:r>
    </w:p>
    <w:p w14:paraId="57194448" w14:textId="77777777" w:rsidR="00781FAC" w:rsidRDefault="005B37DD">
      <w:pPr>
        <w:pStyle w:val="Bekezds"/>
        <w:ind w:firstLine="204"/>
        <w:jc w:val="both"/>
      </w:pPr>
      <w:r>
        <w:t>24.5. A támogatásra nem jogosult az az önkormányzat, amelynek a lakosságszáma nulla.</w:t>
      </w:r>
    </w:p>
    <w:p w14:paraId="7F5D6062" w14:textId="77777777" w:rsidR="00781FAC" w:rsidRDefault="005B37DD">
      <w:pPr>
        <w:pStyle w:val="Bekezds"/>
        <w:ind w:firstLine="204"/>
        <w:jc w:val="both"/>
      </w:pPr>
      <w:r>
        <w:t>24.6. Valamennyi, a támogatásra jogosult önkormányzatot támogatás illeti meg a számított szakmai létszám alapján. E szakmai létszám meghatározása számított alap- és kiegészítő létszám, illetve korrekciós szorzó alapján történik a következő képlet szerint:</w:t>
      </w:r>
    </w:p>
    <w:p w14:paraId="3C4794D3" w14:textId="77777777" w:rsidR="00781FAC" w:rsidRDefault="005B37DD">
      <w:pPr>
        <w:pStyle w:val="Bekezds"/>
        <w:spacing w:before="240"/>
        <w:ind w:firstLine="204"/>
        <w:jc w:val="both"/>
      </w:pPr>
      <w:r>
        <w:t>T = [(</w:t>
      </w:r>
      <w:proofErr w:type="spellStart"/>
      <w:r>
        <w:t>ALsz</w:t>
      </w:r>
      <w:proofErr w:type="spellEnd"/>
      <w:r>
        <w:t>*</w:t>
      </w:r>
      <w:proofErr w:type="spellStart"/>
      <w:r>
        <w:t>SZk</w:t>
      </w:r>
      <w:proofErr w:type="spellEnd"/>
      <w:r>
        <w:t xml:space="preserve">) + </w:t>
      </w:r>
      <w:proofErr w:type="spellStart"/>
      <w:r>
        <w:t>KLsz</w:t>
      </w:r>
      <w:proofErr w:type="spellEnd"/>
      <w:r>
        <w:t>] * FÖ</w:t>
      </w:r>
    </w:p>
    <w:p w14:paraId="21253AFF" w14:textId="77777777" w:rsidR="00781FAC" w:rsidRDefault="005B37DD">
      <w:pPr>
        <w:pStyle w:val="Bekezds"/>
        <w:spacing w:before="240"/>
        <w:ind w:firstLine="204"/>
        <w:jc w:val="both"/>
      </w:pPr>
      <w:r>
        <w:t>ahol:</w:t>
      </w:r>
    </w:p>
    <w:p w14:paraId="2C550209" w14:textId="77777777" w:rsidR="00781FAC" w:rsidRDefault="005B37DD">
      <w:pPr>
        <w:pStyle w:val="Bekezds"/>
        <w:ind w:firstLine="204"/>
        <w:jc w:val="both"/>
      </w:pPr>
      <w:r>
        <w:t>T = a támogatás összege,</w:t>
      </w:r>
    </w:p>
    <w:p w14:paraId="543BCBFD" w14:textId="77777777" w:rsidR="00781FAC" w:rsidRDefault="005B37DD">
      <w:pPr>
        <w:pStyle w:val="Bekezds"/>
        <w:ind w:firstLine="204"/>
        <w:jc w:val="both"/>
      </w:pPr>
      <w:proofErr w:type="spellStart"/>
      <w:r>
        <w:t>ALsz</w:t>
      </w:r>
      <w:proofErr w:type="spellEnd"/>
      <w:r>
        <w:t xml:space="preserve"> = a település, fővárosi kerület lakosságszáma, közös önkormányzati hivatal esetén a hivatalhoz tartozó önkormányzatok együttes lakosságszám (L) alapján az adott évre elismert foglalkoztatottak számított alaplétszáma, egy tizedesjegyre kerekítve, </w:t>
      </w:r>
      <w:proofErr w:type="spellStart"/>
      <w:r>
        <w:t>ALsz</w:t>
      </w:r>
      <w:proofErr w:type="spellEnd"/>
      <w:r>
        <w:t xml:space="preserve"> értéke: járásszékhely önkormányzatok esetében: L/8 000, fővárosi kerületi önkormányzatok esetében: L/12 000, egyéb önkormányzatok esetében: L/5 000, de minimum 1 fő,</w:t>
      </w:r>
    </w:p>
    <w:p w14:paraId="150D9602" w14:textId="77777777" w:rsidR="00781FAC" w:rsidRDefault="005B37DD">
      <w:pPr>
        <w:pStyle w:val="Bekezds"/>
        <w:ind w:firstLine="204"/>
        <w:jc w:val="both"/>
      </w:pPr>
      <w:proofErr w:type="spellStart"/>
      <w:r>
        <w:t>SZk</w:t>
      </w:r>
      <w:proofErr w:type="spellEnd"/>
      <w:r>
        <w:t xml:space="preserve"> = a számított alaplétszám korrekciós szorzója (</w:t>
      </w:r>
      <w:proofErr w:type="spellStart"/>
      <w:r>
        <w:t>SZk</w:t>
      </w:r>
      <w:proofErr w:type="spellEnd"/>
      <w:r>
        <w:t>) azon fővárosi kerületi önkormányzatok esetében, amelyeknél a kerület teljes lakosságszámához viszonyítva - tárgyévet megelőző év május 31-én - a rendszeres gyermekvédelmi kedvezményben részesülő gyermekek aránya meghaladja a 2,5%-ot: 1,5, minden más önkormányzat esetében: 1,</w:t>
      </w:r>
    </w:p>
    <w:p w14:paraId="4540902F" w14:textId="77777777" w:rsidR="00781FAC" w:rsidRDefault="005B37DD">
      <w:pPr>
        <w:pStyle w:val="Bekezds"/>
        <w:ind w:firstLine="204"/>
        <w:jc w:val="both"/>
      </w:pPr>
      <w:proofErr w:type="spellStart"/>
      <w:r>
        <w:t>KLsz</w:t>
      </w:r>
      <w:proofErr w:type="spellEnd"/>
      <w:r>
        <w:t xml:space="preserve"> = adott évre elismert foglalkoztatottak számított kiegészítő létszáma, egy tizedesjegyre kerekítve. </w:t>
      </w:r>
      <w:proofErr w:type="spellStart"/>
      <w:r>
        <w:t>KLsz</w:t>
      </w:r>
      <w:proofErr w:type="spellEnd"/>
      <w:r>
        <w:t xml:space="preserve"> értéke a közös hivatalt alkotó települések számától és együttes lakosságszámától függ; 5-8 település esetén L/10 000, de legalább 0,5 fő, 8 település felett 2*L/10 000, de legalább 1 fő,</w:t>
      </w:r>
    </w:p>
    <w:p w14:paraId="58E84386" w14:textId="77777777" w:rsidR="00781FAC" w:rsidRDefault="005B37DD">
      <w:pPr>
        <w:pStyle w:val="Bekezds"/>
        <w:ind w:firstLine="204"/>
        <w:jc w:val="both"/>
      </w:pPr>
      <w:r>
        <w:t>FÖ = 1.3.2.1. Család- és gyermekjóléti szolgálat jogcím szerinti fajlagos összeg.</w:t>
      </w:r>
    </w:p>
    <w:p w14:paraId="61734D76" w14:textId="77777777" w:rsidR="00781FAC" w:rsidRDefault="005B37DD">
      <w:pPr>
        <w:pStyle w:val="Bekezds"/>
        <w:spacing w:before="240"/>
        <w:ind w:firstLine="204"/>
        <w:jc w:val="both"/>
        <w:rPr>
          <w:b/>
          <w:bCs/>
        </w:rPr>
      </w:pPr>
      <w:r>
        <w:rPr>
          <w:b/>
          <w:bCs/>
        </w:rPr>
        <w:lastRenderedPageBreak/>
        <w:t>25. 1.3.2.2. Család- és gyermekjóléti központ jogcím</w:t>
      </w:r>
    </w:p>
    <w:p w14:paraId="1F6F8348" w14:textId="77777777" w:rsidR="00781FAC" w:rsidRDefault="005B37DD">
      <w:pPr>
        <w:pStyle w:val="Bekezds"/>
        <w:ind w:firstLine="204"/>
        <w:jc w:val="both"/>
      </w:pPr>
      <w:r>
        <w:t>25.1. A központi költségvetés a számított szakmai létszám alapján támogatást biztosít a járásszékhely önkormányzatoknak és a fővárosi kerületi önkormányzatoknak a család- és gyermekjóléti központ fenntartásához, a személyi és dologi kiadások elismert átlagos költségei figyelembevételével.</w:t>
      </w:r>
    </w:p>
    <w:p w14:paraId="140C2BB7" w14:textId="77777777" w:rsidR="00781FAC" w:rsidRDefault="005B37DD">
      <w:pPr>
        <w:pStyle w:val="Bekezds"/>
        <w:ind w:firstLine="204"/>
        <w:jc w:val="both"/>
      </w:pPr>
      <w:r>
        <w:t>25.2. A támogatásra jogosult önkormányzat e támogatásból a járáshoz tartozó összes településen biztosítja a feladatellátást. Társult feladatellátás csak abban az esetben támogatható, ha annak székhelye, így a támogatás igénylője a feladat ellátására kötelezett önkormányzat.</w:t>
      </w:r>
    </w:p>
    <w:p w14:paraId="31F5B4B1" w14:textId="77777777" w:rsidR="00781FAC" w:rsidRDefault="005B37DD">
      <w:pPr>
        <w:pStyle w:val="Bekezds"/>
        <w:ind w:firstLine="204"/>
        <w:jc w:val="both"/>
      </w:pPr>
      <w:r>
        <w:t>25.3. Valamennyi, a támogatásra jogosult önkormányzatot támogatás illeti meg a számított szakmai létszám alapján. A számított szakmai létszám meghatározása számított alap- és kiegészítő létszám, illetve korrekciós szorzó alapján történik a következő képlet szerint:</w:t>
      </w:r>
    </w:p>
    <w:p w14:paraId="3A21C065" w14:textId="77777777" w:rsidR="00781FAC" w:rsidRDefault="005B37DD">
      <w:pPr>
        <w:pStyle w:val="Bekezds"/>
        <w:spacing w:before="240"/>
        <w:ind w:firstLine="204"/>
        <w:jc w:val="both"/>
      </w:pPr>
      <w:r>
        <w:t>JAT = [(</w:t>
      </w:r>
      <w:proofErr w:type="spellStart"/>
      <w:r>
        <w:t>JALsz</w:t>
      </w:r>
      <w:proofErr w:type="spellEnd"/>
      <w:r>
        <w:t xml:space="preserve"> * </w:t>
      </w:r>
      <w:proofErr w:type="spellStart"/>
      <w:r>
        <w:t>SZk</w:t>
      </w:r>
      <w:proofErr w:type="spellEnd"/>
      <w:r>
        <w:t xml:space="preserve">) + </w:t>
      </w:r>
      <w:proofErr w:type="spellStart"/>
      <w:r>
        <w:t>JKLsz</w:t>
      </w:r>
      <w:proofErr w:type="spellEnd"/>
      <w:r>
        <w:t xml:space="preserve"> + EM] * JFÖ + FT</w:t>
      </w:r>
    </w:p>
    <w:p w14:paraId="3BDEB138" w14:textId="77777777" w:rsidR="00781FAC" w:rsidRDefault="005B37DD">
      <w:pPr>
        <w:pStyle w:val="Bekezds"/>
        <w:spacing w:before="240"/>
        <w:ind w:firstLine="204"/>
        <w:jc w:val="both"/>
      </w:pPr>
      <w:r>
        <w:t>ahol:</w:t>
      </w:r>
    </w:p>
    <w:p w14:paraId="6941729B" w14:textId="77777777" w:rsidR="00781FAC" w:rsidRDefault="005B37DD">
      <w:pPr>
        <w:pStyle w:val="Bekezds"/>
        <w:ind w:firstLine="204"/>
        <w:jc w:val="both"/>
      </w:pPr>
      <w:r>
        <w:t>JAT = a támogatás összege,</w:t>
      </w:r>
    </w:p>
    <w:p w14:paraId="0ED6862B" w14:textId="77777777" w:rsidR="00781FAC" w:rsidRDefault="005B37DD">
      <w:pPr>
        <w:pStyle w:val="Bekezds"/>
        <w:ind w:firstLine="204"/>
        <w:jc w:val="both"/>
      </w:pPr>
      <w:proofErr w:type="spellStart"/>
      <w:r>
        <w:t>JALsz</w:t>
      </w:r>
      <w:proofErr w:type="spellEnd"/>
      <w:r>
        <w:t xml:space="preserve"> = a járáshoz tartozó önkormányzatok együttes, illetve a kerületi önkormányzat lakosságszáma (</w:t>
      </w:r>
      <w:proofErr w:type="spellStart"/>
      <w:r>
        <w:t>Lj</w:t>
      </w:r>
      <w:proofErr w:type="spellEnd"/>
      <w:r>
        <w:t>) és a járáshoz tartozó önkormányzatok száma (</w:t>
      </w:r>
      <w:proofErr w:type="spellStart"/>
      <w:r>
        <w:t>TELsz</w:t>
      </w:r>
      <w:proofErr w:type="spellEnd"/>
      <w:r>
        <w:t xml:space="preserve">) alapján az adott évre elismert foglalkoztatottak számított alaplétszáma, egy tizedesre kerekítve, </w:t>
      </w:r>
      <w:proofErr w:type="spellStart"/>
      <w:r>
        <w:t>JALsz</w:t>
      </w:r>
      <w:proofErr w:type="spellEnd"/>
      <w:r>
        <w:t xml:space="preserve"> értéke: járásszékhely önkormányzatok esetében: </w:t>
      </w:r>
      <w:proofErr w:type="spellStart"/>
      <w:r>
        <w:t>Lj</w:t>
      </w:r>
      <w:proofErr w:type="spellEnd"/>
      <w:r>
        <w:t xml:space="preserve">/9 000*(1+TELsz/84), de minimum 3 fő, kerületi önkormányzatok esetében: </w:t>
      </w:r>
      <w:proofErr w:type="spellStart"/>
      <w:r>
        <w:t>Lj</w:t>
      </w:r>
      <w:proofErr w:type="spellEnd"/>
      <w:r>
        <w:t>/12 000,</w:t>
      </w:r>
    </w:p>
    <w:p w14:paraId="56E5DBA3" w14:textId="77777777" w:rsidR="00781FAC" w:rsidRDefault="005B37DD">
      <w:pPr>
        <w:pStyle w:val="Bekezds"/>
        <w:ind w:firstLine="204"/>
        <w:jc w:val="both"/>
      </w:pPr>
      <w:proofErr w:type="spellStart"/>
      <w:r>
        <w:t>SZk</w:t>
      </w:r>
      <w:proofErr w:type="spellEnd"/>
      <w:r>
        <w:t xml:space="preserve"> = a számított alaplétszám korrekciós szorzója (</w:t>
      </w:r>
      <w:proofErr w:type="spellStart"/>
      <w:r>
        <w:t>SZk</w:t>
      </w:r>
      <w:proofErr w:type="spellEnd"/>
      <w:r>
        <w:t>) azon kerületi önkormányzatok esetében, amelyeknél a kerület teljes lakosságszámához viszonyítva - tárgyévet megelőző év május 31-én - a rendszeres gyermekvédelmi kedvezményben részesülő gyermekek aránya meghaladja a 2,5%-ot: 1,5, minden más esetben: 1,</w:t>
      </w:r>
    </w:p>
    <w:p w14:paraId="4B27E903" w14:textId="77777777" w:rsidR="00781FAC" w:rsidRDefault="005B37DD">
      <w:pPr>
        <w:pStyle w:val="Bekezds"/>
        <w:spacing w:after="240"/>
        <w:ind w:firstLine="204"/>
        <w:jc w:val="both"/>
      </w:pPr>
      <w:proofErr w:type="spellStart"/>
      <w:r>
        <w:t>JKLsz</w:t>
      </w:r>
      <w:proofErr w:type="spellEnd"/>
      <w:r>
        <w:t xml:space="preserve"> = adott évre elismert foglalkoztatottak számított kiegészítő létszáma, egy tizedesjegyre kerekítve. Értéke a kedvezményezett járások besorolásáról szóló 290/2014. (XI. 26.) Korm. rendelet szerinti kedvezményezett, fejlesztendő és komplex programmal fejlesztendő járások tekintetében a következő paramétertábla alapján számolandó:</w:t>
      </w:r>
    </w:p>
    <w:tbl>
      <w:tblPr>
        <w:tblW w:w="0" w:type="auto"/>
        <w:tblInd w:w="-8" w:type="dxa"/>
        <w:tblLayout w:type="fixed"/>
        <w:tblCellMar>
          <w:left w:w="0" w:type="dxa"/>
          <w:right w:w="0" w:type="dxa"/>
        </w:tblCellMar>
        <w:tblLook w:val="0000" w:firstRow="0" w:lastRow="0" w:firstColumn="0" w:lastColumn="0" w:noHBand="0" w:noVBand="0"/>
      </w:tblPr>
      <w:tblGrid>
        <w:gridCol w:w="714"/>
        <w:gridCol w:w="3596"/>
        <w:gridCol w:w="1438"/>
        <w:gridCol w:w="1438"/>
        <w:gridCol w:w="2446"/>
      </w:tblGrid>
      <w:tr w:rsidR="00781FAC" w14:paraId="616A36B0" w14:textId="77777777">
        <w:tc>
          <w:tcPr>
            <w:tcW w:w="714" w:type="dxa"/>
            <w:tcBorders>
              <w:top w:val="single" w:sz="4" w:space="0" w:color="auto"/>
              <w:left w:val="single" w:sz="4" w:space="0" w:color="auto"/>
              <w:bottom w:val="single" w:sz="4" w:space="0" w:color="auto"/>
              <w:right w:val="single" w:sz="4" w:space="0" w:color="auto"/>
            </w:tcBorders>
          </w:tcPr>
          <w:p w14:paraId="5522E80A" w14:textId="77777777" w:rsidR="00781FAC" w:rsidRDefault="005B37DD">
            <w:pPr>
              <w:jc w:val="both"/>
              <w:rPr>
                <w:sz w:val="20"/>
                <w:szCs w:val="20"/>
              </w:rPr>
            </w:pPr>
            <w:r>
              <w:rPr>
                <w:sz w:val="20"/>
                <w:szCs w:val="20"/>
              </w:rPr>
              <w:t xml:space="preserve"> </w:t>
            </w:r>
          </w:p>
        </w:tc>
        <w:tc>
          <w:tcPr>
            <w:tcW w:w="3596" w:type="dxa"/>
            <w:tcBorders>
              <w:top w:val="single" w:sz="4" w:space="0" w:color="auto"/>
              <w:left w:val="single" w:sz="4" w:space="0" w:color="auto"/>
              <w:bottom w:val="single" w:sz="4" w:space="0" w:color="auto"/>
              <w:right w:val="single" w:sz="4" w:space="0" w:color="auto"/>
            </w:tcBorders>
          </w:tcPr>
          <w:p w14:paraId="372C9A34" w14:textId="77777777" w:rsidR="00781FAC" w:rsidRDefault="005B37DD">
            <w:pPr>
              <w:ind w:left="56" w:right="56"/>
              <w:jc w:val="center"/>
              <w:rPr>
                <w:sz w:val="20"/>
                <w:szCs w:val="20"/>
              </w:rPr>
            </w:pPr>
            <w:r>
              <w:rPr>
                <w:sz w:val="20"/>
                <w:szCs w:val="20"/>
              </w:rPr>
              <w:t xml:space="preserve"> A</w:t>
            </w:r>
          </w:p>
        </w:tc>
        <w:tc>
          <w:tcPr>
            <w:tcW w:w="1438" w:type="dxa"/>
            <w:tcBorders>
              <w:top w:val="single" w:sz="4" w:space="0" w:color="auto"/>
              <w:left w:val="single" w:sz="4" w:space="0" w:color="auto"/>
              <w:bottom w:val="single" w:sz="4" w:space="0" w:color="auto"/>
              <w:right w:val="single" w:sz="4" w:space="0" w:color="auto"/>
            </w:tcBorders>
          </w:tcPr>
          <w:p w14:paraId="45249D2C" w14:textId="77777777" w:rsidR="00781FAC" w:rsidRDefault="005B37DD">
            <w:pPr>
              <w:ind w:left="56" w:right="56"/>
              <w:jc w:val="center"/>
              <w:rPr>
                <w:sz w:val="20"/>
                <w:szCs w:val="20"/>
              </w:rPr>
            </w:pPr>
            <w:r>
              <w:rPr>
                <w:sz w:val="20"/>
                <w:szCs w:val="20"/>
              </w:rPr>
              <w:t xml:space="preserve"> B</w:t>
            </w:r>
          </w:p>
        </w:tc>
        <w:tc>
          <w:tcPr>
            <w:tcW w:w="1438" w:type="dxa"/>
            <w:tcBorders>
              <w:top w:val="single" w:sz="4" w:space="0" w:color="auto"/>
              <w:left w:val="single" w:sz="4" w:space="0" w:color="auto"/>
              <w:bottom w:val="single" w:sz="4" w:space="0" w:color="auto"/>
              <w:right w:val="single" w:sz="4" w:space="0" w:color="auto"/>
            </w:tcBorders>
          </w:tcPr>
          <w:p w14:paraId="28AE8A7C" w14:textId="77777777" w:rsidR="00781FAC" w:rsidRDefault="005B37DD">
            <w:pPr>
              <w:ind w:left="56" w:right="56"/>
              <w:jc w:val="center"/>
              <w:rPr>
                <w:sz w:val="20"/>
                <w:szCs w:val="20"/>
              </w:rPr>
            </w:pPr>
            <w:r>
              <w:rPr>
                <w:sz w:val="20"/>
                <w:szCs w:val="20"/>
              </w:rPr>
              <w:t xml:space="preserve"> C</w:t>
            </w:r>
          </w:p>
        </w:tc>
        <w:tc>
          <w:tcPr>
            <w:tcW w:w="2446" w:type="dxa"/>
            <w:tcBorders>
              <w:top w:val="single" w:sz="4" w:space="0" w:color="auto"/>
              <w:left w:val="single" w:sz="4" w:space="0" w:color="auto"/>
              <w:bottom w:val="single" w:sz="4" w:space="0" w:color="auto"/>
              <w:right w:val="single" w:sz="4" w:space="0" w:color="auto"/>
            </w:tcBorders>
          </w:tcPr>
          <w:p w14:paraId="4B03874B" w14:textId="77777777" w:rsidR="00781FAC" w:rsidRDefault="005B37DD">
            <w:pPr>
              <w:ind w:left="56" w:right="56"/>
              <w:jc w:val="center"/>
              <w:rPr>
                <w:sz w:val="20"/>
                <w:szCs w:val="20"/>
              </w:rPr>
            </w:pPr>
            <w:r>
              <w:rPr>
                <w:sz w:val="20"/>
                <w:szCs w:val="20"/>
              </w:rPr>
              <w:t xml:space="preserve"> D</w:t>
            </w:r>
          </w:p>
        </w:tc>
      </w:tr>
      <w:tr w:rsidR="00781FAC" w14:paraId="4DE110C3" w14:textId="77777777">
        <w:tc>
          <w:tcPr>
            <w:tcW w:w="714" w:type="dxa"/>
            <w:tcBorders>
              <w:top w:val="single" w:sz="4" w:space="0" w:color="auto"/>
              <w:left w:val="single" w:sz="4" w:space="0" w:color="auto"/>
              <w:bottom w:val="single" w:sz="4" w:space="0" w:color="auto"/>
              <w:right w:val="single" w:sz="4" w:space="0" w:color="auto"/>
            </w:tcBorders>
          </w:tcPr>
          <w:p w14:paraId="42C0F419" w14:textId="77777777" w:rsidR="00781FAC" w:rsidRDefault="005B37DD">
            <w:pPr>
              <w:jc w:val="both"/>
              <w:rPr>
                <w:sz w:val="20"/>
                <w:szCs w:val="20"/>
              </w:rPr>
            </w:pPr>
            <w:r>
              <w:rPr>
                <w:sz w:val="20"/>
                <w:szCs w:val="20"/>
              </w:rPr>
              <w:t xml:space="preserve"> </w:t>
            </w:r>
          </w:p>
        </w:tc>
        <w:tc>
          <w:tcPr>
            <w:tcW w:w="3596" w:type="dxa"/>
            <w:tcBorders>
              <w:top w:val="single" w:sz="4" w:space="0" w:color="auto"/>
              <w:left w:val="single" w:sz="4" w:space="0" w:color="auto"/>
              <w:bottom w:val="single" w:sz="4" w:space="0" w:color="auto"/>
              <w:right w:val="single" w:sz="4" w:space="0" w:color="auto"/>
            </w:tcBorders>
          </w:tcPr>
          <w:p w14:paraId="7F614E13" w14:textId="77777777" w:rsidR="00781FAC" w:rsidRDefault="005B37DD">
            <w:pPr>
              <w:ind w:left="56" w:right="56"/>
              <w:jc w:val="center"/>
              <w:rPr>
                <w:b/>
                <w:bCs/>
                <w:sz w:val="20"/>
                <w:szCs w:val="20"/>
              </w:rPr>
            </w:pPr>
            <w:r>
              <w:rPr>
                <w:sz w:val="20"/>
                <w:szCs w:val="20"/>
              </w:rPr>
              <w:t xml:space="preserve"> </w:t>
            </w:r>
            <w:r>
              <w:rPr>
                <w:b/>
                <w:bCs/>
                <w:sz w:val="20"/>
                <w:szCs w:val="20"/>
              </w:rPr>
              <w:t>Járás besorolása</w:t>
            </w:r>
          </w:p>
        </w:tc>
        <w:tc>
          <w:tcPr>
            <w:tcW w:w="1438" w:type="dxa"/>
            <w:tcBorders>
              <w:top w:val="single" w:sz="4" w:space="0" w:color="auto"/>
              <w:left w:val="single" w:sz="4" w:space="0" w:color="auto"/>
              <w:bottom w:val="single" w:sz="4" w:space="0" w:color="auto"/>
              <w:right w:val="single" w:sz="4" w:space="0" w:color="auto"/>
            </w:tcBorders>
          </w:tcPr>
          <w:p w14:paraId="52FD3DCA" w14:textId="77777777" w:rsidR="00781FAC" w:rsidRDefault="005B37DD">
            <w:pPr>
              <w:ind w:left="56" w:right="56"/>
              <w:jc w:val="center"/>
              <w:rPr>
                <w:b/>
                <w:bCs/>
                <w:sz w:val="20"/>
                <w:szCs w:val="20"/>
              </w:rPr>
            </w:pPr>
            <w:r>
              <w:rPr>
                <w:sz w:val="20"/>
                <w:szCs w:val="20"/>
              </w:rPr>
              <w:t xml:space="preserve"> </w:t>
            </w:r>
            <w:proofErr w:type="spellStart"/>
            <w:r>
              <w:rPr>
                <w:b/>
                <w:bCs/>
                <w:sz w:val="20"/>
                <w:szCs w:val="20"/>
              </w:rPr>
              <w:t>Lj</w:t>
            </w:r>
            <w:proofErr w:type="spellEnd"/>
            <w:r>
              <w:rPr>
                <w:b/>
                <w:bCs/>
                <w:sz w:val="20"/>
                <w:szCs w:val="20"/>
              </w:rPr>
              <w:t xml:space="preserve"> &lt; 20 000</w:t>
            </w:r>
          </w:p>
        </w:tc>
        <w:tc>
          <w:tcPr>
            <w:tcW w:w="1438" w:type="dxa"/>
            <w:tcBorders>
              <w:top w:val="single" w:sz="4" w:space="0" w:color="auto"/>
              <w:left w:val="single" w:sz="4" w:space="0" w:color="auto"/>
              <w:bottom w:val="single" w:sz="4" w:space="0" w:color="auto"/>
              <w:right w:val="single" w:sz="4" w:space="0" w:color="auto"/>
            </w:tcBorders>
          </w:tcPr>
          <w:p w14:paraId="58385735" w14:textId="77777777" w:rsidR="00781FAC" w:rsidRDefault="005B37DD">
            <w:pPr>
              <w:ind w:left="56" w:right="56"/>
              <w:jc w:val="center"/>
              <w:rPr>
                <w:b/>
                <w:bCs/>
                <w:sz w:val="20"/>
                <w:szCs w:val="20"/>
              </w:rPr>
            </w:pPr>
            <w:r>
              <w:rPr>
                <w:sz w:val="20"/>
                <w:szCs w:val="20"/>
              </w:rPr>
              <w:t xml:space="preserve"> </w:t>
            </w:r>
            <w:r>
              <w:rPr>
                <w:b/>
                <w:bCs/>
                <w:sz w:val="20"/>
                <w:szCs w:val="20"/>
              </w:rPr>
              <w:t xml:space="preserve">20 000 &lt;= </w:t>
            </w:r>
            <w:proofErr w:type="spellStart"/>
            <w:r>
              <w:rPr>
                <w:b/>
                <w:bCs/>
                <w:sz w:val="20"/>
                <w:szCs w:val="20"/>
              </w:rPr>
              <w:t>Lj</w:t>
            </w:r>
            <w:proofErr w:type="spellEnd"/>
            <w:r>
              <w:rPr>
                <w:b/>
                <w:bCs/>
                <w:sz w:val="20"/>
                <w:szCs w:val="20"/>
              </w:rPr>
              <w:t xml:space="preserve"> &lt;= 35 000</w:t>
            </w:r>
          </w:p>
        </w:tc>
        <w:tc>
          <w:tcPr>
            <w:tcW w:w="2446" w:type="dxa"/>
            <w:tcBorders>
              <w:top w:val="single" w:sz="4" w:space="0" w:color="auto"/>
              <w:left w:val="single" w:sz="4" w:space="0" w:color="auto"/>
              <w:bottom w:val="single" w:sz="4" w:space="0" w:color="auto"/>
              <w:right w:val="single" w:sz="4" w:space="0" w:color="auto"/>
            </w:tcBorders>
          </w:tcPr>
          <w:p w14:paraId="04766A85" w14:textId="77777777" w:rsidR="00781FAC" w:rsidRDefault="005B37DD">
            <w:pPr>
              <w:ind w:left="56" w:right="56"/>
              <w:jc w:val="center"/>
              <w:rPr>
                <w:b/>
                <w:bCs/>
                <w:sz w:val="20"/>
                <w:szCs w:val="20"/>
              </w:rPr>
            </w:pPr>
            <w:r>
              <w:rPr>
                <w:sz w:val="20"/>
                <w:szCs w:val="20"/>
              </w:rPr>
              <w:t xml:space="preserve"> </w:t>
            </w:r>
            <w:proofErr w:type="spellStart"/>
            <w:r>
              <w:rPr>
                <w:b/>
                <w:bCs/>
                <w:sz w:val="20"/>
                <w:szCs w:val="20"/>
              </w:rPr>
              <w:t>Lj</w:t>
            </w:r>
            <w:proofErr w:type="spellEnd"/>
            <w:r>
              <w:rPr>
                <w:b/>
                <w:bCs/>
                <w:sz w:val="20"/>
                <w:szCs w:val="20"/>
              </w:rPr>
              <w:t xml:space="preserve"> &gt; 35 000</w:t>
            </w:r>
          </w:p>
        </w:tc>
      </w:tr>
      <w:tr w:rsidR="00781FAC" w14:paraId="4E54837D" w14:textId="77777777">
        <w:tc>
          <w:tcPr>
            <w:tcW w:w="714" w:type="dxa"/>
            <w:tcBorders>
              <w:top w:val="single" w:sz="4" w:space="0" w:color="auto"/>
              <w:left w:val="single" w:sz="4" w:space="0" w:color="auto"/>
              <w:bottom w:val="single" w:sz="4" w:space="0" w:color="auto"/>
              <w:right w:val="single" w:sz="4" w:space="0" w:color="auto"/>
            </w:tcBorders>
          </w:tcPr>
          <w:p w14:paraId="4E4CD544" w14:textId="77777777" w:rsidR="00781FAC" w:rsidRDefault="005B37DD">
            <w:pPr>
              <w:ind w:left="56" w:right="56"/>
              <w:jc w:val="center"/>
              <w:rPr>
                <w:sz w:val="20"/>
                <w:szCs w:val="20"/>
              </w:rPr>
            </w:pPr>
            <w:r>
              <w:rPr>
                <w:sz w:val="20"/>
                <w:szCs w:val="20"/>
              </w:rPr>
              <w:t xml:space="preserve"> 1</w:t>
            </w:r>
          </w:p>
        </w:tc>
        <w:tc>
          <w:tcPr>
            <w:tcW w:w="3596" w:type="dxa"/>
            <w:tcBorders>
              <w:top w:val="single" w:sz="4" w:space="0" w:color="auto"/>
              <w:left w:val="single" w:sz="4" w:space="0" w:color="auto"/>
              <w:bottom w:val="single" w:sz="4" w:space="0" w:color="auto"/>
              <w:right w:val="single" w:sz="4" w:space="0" w:color="auto"/>
            </w:tcBorders>
          </w:tcPr>
          <w:p w14:paraId="749E7607" w14:textId="77777777" w:rsidR="00781FAC" w:rsidRDefault="005B37DD">
            <w:pPr>
              <w:ind w:left="56" w:right="56"/>
              <w:jc w:val="both"/>
              <w:rPr>
                <w:sz w:val="20"/>
                <w:szCs w:val="20"/>
              </w:rPr>
            </w:pPr>
            <w:r>
              <w:rPr>
                <w:sz w:val="20"/>
                <w:szCs w:val="20"/>
              </w:rPr>
              <w:t xml:space="preserve"> Kedvezményezett járás</w:t>
            </w:r>
          </w:p>
        </w:tc>
        <w:tc>
          <w:tcPr>
            <w:tcW w:w="1438" w:type="dxa"/>
            <w:tcBorders>
              <w:top w:val="single" w:sz="4" w:space="0" w:color="auto"/>
              <w:left w:val="single" w:sz="4" w:space="0" w:color="auto"/>
              <w:bottom w:val="single" w:sz="4" w:space="0" w:color="auto"/>
              <w:right w:val="single" w:sz="4" w:space="0" w:color="auto"/>
            </w:tcBorders>
          </w:tcPr>
          <w:p w14:paraId="7E22F30F" w14:textId="77777777" w:rsidR="00781FAC" w:rsidRDefault="005B37DD">
            <w:pPr>
              <w:ind w:left="56" w:right="56"/>
              <w:jc w:val="center"/>
              <w:rPr>
                <w:sz w:val="20"/>
                <w:szCs w:val="20"/>
              </w:rPr>
            </w:pPr>
            <w:r>
              <w:rPr>
                <w:sz w:val="20"/>
                <w:szCs w:val="20"/>
              </w:rPr>
              <w:t xml:space="preserve"> 0,5</w:t>
            </w:r>
          </w:p>
        </w:tc>
        <w:tc>
          <w:tcPr>
            <w:tcW w:w="1438" w:type="dxa"/>
            <w:tcBorders>
              <w:top w:val="single" w:sz="4" w:space="0" w:color="auto"/>
              <w:left w:val="single" w:sz="4" w:space="0" w:color="auto"/>
              <w:bottom w:val="single" w:sz="4" w:space="0" w:color="auto"/>
              <w:right w:val="single" w:sz="4" w:space="0" w:color="auto"/>
            </w:tcBorders>
          </w:tcPr>
          <w:p w14:paraId="1DD384DB" w14:textId="77777777" w:rsidR="00781FAC" w:rsidRDefault="005B37DD">
            <w:pPr>
              <w:ind w:left="56" w:right="56"/>
              <w:jc w:val="center"/>
              <w:rPr>
                <w:sz w:val="20"/>
                <w:szCs w:val="20"/>
              </w:rPr>
            </w:pPr>
            <w:r>
              <w:rPr>
                <w:sz w:val="20"/>
                <w:szCs w:val="20"/>
              </w:rPr>
              <w:t xml:space="preserve"> 1</w:t>
            </w:r>
          </w:p>
        </w:tc>
        <w:tc>
          <w:tcPr>
            <w:tcW w:w="2446" w:type="dxa"/>
            <w:tcBorders>
              <w:top w:val="single" w:sz="4" w:space="0" w:color="auto"/>
              <w:left w:val="single" w:sz="4" w:space="0" w:color="auto"/>
              <w:bottom w:val="single" w:sz="4" w:space="0" w:color="auto"/>
              <w:right w:val="single" w:sz="4" w:space="0" w:color="auto"/>
            </w:tcBorders>
          </w:tcPr>
          <w:p w14:paraId="569C8984" w14:textId="77777777" w:rsidR="00781FAC" w:rsidRDefault="005B37DD">
            <w:pPr>
              <w:ind w:left="56" w:right="56"/>
              <w:jc w:val="both"/>
              <w:rPr>
                <w:sz w:val="20"/>
                <w:szCs w:val="20"/>
              </w:rPr>
            </w:pPr>
            <w:r>
              <w:rPr>
                <w:sz w:val="20"/>
                <w:szCs w:val="20"/>
              </w:rPr>
              <w:t xml:space="preserve"> 1 + [(Lj-35 000)/35 000]</w:t>
            </w:r>
          </w:p>
        </w:tc>
      </w:tr>
      <w:tr w:rsidR="00781FAC" w14:paraId="351E3CF8" w14:textId="77777777">
        <w:tc>
          <w:tcPr>
            <w:tcW w:w="714" w:type="dxa"/>
            <w:tcBorders>
              <w:top w:val="single" w:sz="4" w:space="0" w:color="auto"/>
              <w:left w:val="single" w:sz="4" w:space="0" w:color="auto"/>
              <w:bottom w:val="single" w:sz="4" w:space="0" w:color="auto"/>
              <w:right w:val="single" w:sz="4" w:space="0" w:color="auto"/>
            </w:tcBorders>
          </w:tcPr>
          <w:p w14:paraId="1B4539E4" w14:textId="77777777" w:rsidR="00781FAC" w:rsidRDefault="005B37DD">
            <w:pPr>
              <w:ind w:left="56" w:right="56"/>
              <w:jc w:val="center"/>
              <w:rPr>
                <w:sz w:val="20"/>
                <w:szCs w:val="20"/>
              </w:rPr>
            </w:pPr>
            <w:r>
              <w:rPr>
                <w:sz w:val="20"/>
                <w:szCs w:val="20"/>
              </w:rPr>
              <w:t xml:space="preserve"> 2</w:t>
            </w:r>
          </w:p>
        </w:tc>
        <w:tc>
          <w:tcPr>
            <w:tcW w:w="3596" w:type="dxa"/>
            <w:tcBorders>
              <w:top w:val="single" w:sz="4" w:space="0" w:color="auto"/>
              <w:left w:val="single" w:sz="4" w:space="0" w:color="auto"/>
              <w:bottom w:val="single" w:sz="4" w:space="0" w:color="auto"/>
              <w:right w:val="single" w:sz="4" w:space="0" w:color="auto"/>
            </w:tcBorders>
          </w:tcPr>
          <w:p w14:paraId="49CA8D62" w14:textId="77777777" w:rsidR="00781FAC" w:rsidRDefault="005B37DD">
            <w:pPr>
              <w:ind w:left="56" w:right="56"/>
              <w:jc w:val="both"/>
              <w:rPr>
                <w:sz w:val="20"/>
                <w:szCs w:val="20"/>
              </w:rPr>
            </w:pPr>
            <w:r>
              <w:rPr>
                <w:sz w:val="20"/>
                <w:szCs w:val="20"/>
              </w:rPr>
              <w:t xml:space="preserve"> Fejlesztendő járás</w:t>
            </w:r>
          </w:p>
        </w:tc>
        <w:tc>
          <w:tcPr>
            <w:tcW w:w="1438" w:type="dxa"/>
            <w:tcBorders>
              <w:top w:val="single" w:sz="4" w:space="0" w:color="auto"/>
              <w:left w:val="single" w:sz="4" w:space="0" w:color="auto"/>
              <w:bottom w:val="single" w:sz="4" w:space="0" w:color="auto"/>
              <w:right w:val="single" w:sz="4" w:space="0" w:color="auto"/>
            </w:tcBorders>
          </w:tcPr>
          <w:p w14:paraId="7A9ED339" w14:textId="77777777" w:rsidR="00781FAC" w:rsidRDefault="005B37DD">
            <w:pPr>
              <w:ind w:left="56" w:right="56"/>
              <w:jc w:val="center"/>
              <w:rPr>
                <w:sz w:val="20"/>
                <w:szCs w:val="20"/>
              </w:rPr>
            </w:pPr>
            <w:r>
              <w:rPr>
                <w:sz w:val="20"/>
                <w:szCs w:val="20"/>
              </w:rPr>
              <w:t xml:space="preserve"> 1</w:t>
            </w:r>
          </w:p>
        </w:tc>
        <w:tc>
          <w:tcPr>
            <w:tcW w:w="1438" w:type="dxa"/>
            <w:tcBorders>
              <w:top w:val="single" w:sz="4" w:space="0" w:color="auto"/>
              <w:left w:val="single" w:sz="4" w:space="0" w:color="auto"/>
              <w:bottom w:val="single" w:sz="4" w:space="0" w:color="auto"/>
              <w:right w:val="single" w:sz="4" w:space="0" w:color="auto"/>
            </w:tcBorders>
          </w:tcPr>
          <w:p w14:paraId="3A1A1DC1" w14:textId="77777777" w:rsidR="00781FAC" w:rsidRDefault="005B37DD">
            <w:pPr>
              <w:ind w:left="56" w:right="56"/>
              <w:jc w:val="center"/>
              <w:rPr>
                <w:sz w:val="20"/>
                <w:szCs w:val="20"/>
              </w:rPr>
            </w:pPr>
            <w:r>
              <w:rPr>
                <w:sz w:val="20"/>
                <w:szCs w:val="20"/>
              </w:rPr>
              <w:t xml:space="preserve"> 2</w:t>
            </w:r>
          </w:p>
        </w:tc>
        <w:tc>
          <w:tcPr>
            <w:tcW w:w="2446" w:type="dxa"/>
            <w:tcBorders>
              <w:top w:val="single" w:sz="4" w:space="0" w:color="auto"/>
              <w:left w:val="single" w:sz="4" w:space="0" w:color="auto"/>
              <w:bottom w:val="single" w:sz="4" w:space="0" w:color="auto"/>
              <w:right w:val="single" w:sz="4" w:space="0" w:color="auto"/>
            </w:tcBorders>
          </w:tcPr>
          <w:p w14:paraId="16F44C42" w14:textId="77777777" w:rsidR="00781FAC" w:rsidRDefault="005B37DD">
            <w:pPr>
              <w:ind w:left="56" w:right="56"/>
              <w:jc w:val="both"/>
              <w:rPr>
                <w:sz w:val="20"/>
                <w:szCs w:val="20"/>
              </w:rPr>
            </w:pPr>
            <w:r>
              <w:rPr>
                <w:sz w:val="20"/>
                <w:szCs w:val="20"/>
              </w:rPr>
              <w:t xml:space="preserve"> 2 + [(Lj-35 000)/35 000]</w:t>
            </w:r>
          </w:p>
        </w:tc>
      </w:tr>
      <w:tr w:rsidR="00781FAC" w14:paraId="20296202" w14:textId="77777777">
        <w:tc>
          <w:tcPr>
            <w:tcW w:w="714" w:type="dxa"/>
            <w:tcBorders>
              <w:top w:val="single" w:sz="4" w:space="0" w:color="auto"/>
              <w:left w:val="single" w:sz="4" w:space="0" w:color="auto"/>
              <w:bottom w:val="single" w:sz="4" w:space="0" w:color="auto"/>
              <w:right w:val="single" w:sz="4" w:space="0" w:color="auto"/>
            </w:tcBorders>
          </w:tcPr>
          <w:p w14:paraId="6415CA63" w14:textId="77777777" w:rsidR="00781FAC" w:rsidRDefault="005B37DD">
            <w:pPr>
              <w:ind w:left="56" w:right="56"/>
              <w:jc w:val="center"/>
              <w:rPr>
                <w:sz w:val="20"/>
                <w:szCs w:val="20"/>
              </w:rPr>
            </w:pPr>
            <w:r>
              <w:rPr>
                <w:sz w:val="20"/>
                <w:szCs w:val="20"/>
              </w:rPr>
              <w:t xml:space="preserve"> 3</w:t>
            </w:r>
          </w:p>
        </w:tc>
        <w:tc>
          <w:tcPr>
            <w:tcW w:w="3596" w:type="dxa"/>
            <w:tcBorders>
              <w:top w:val="single" w:sz="4" w:space="0" w:color="auto"/>
              <w:left w:val="single" w:sz="4" w:space="0" w:color="auto"/>
              <w:bottom w:val="single" w:sz="4" w:space="0" w:color="auto"/>
              <w:right w:val="single" w:sz="4" w:space="0" w:color="auto"/>
            </w:tcBorders>
          </w:tcPr>
          <w:p w14:paraId="33021F11" w14:textId="77777777" w:rsidR="00781FAC" w:rsidRDefault="005B37DD">
            <w:pPr>
              <w:ind w:left="56" w:right="56"/>
              <w:jc w:val="both"/>
              <w:rPr>
                <w:sz w:val="20"/>
                <w:szCs w:val="20"/>
              </w:rPr>
            </w:pPr>
            <w:r>
              <w:rPr>
                <w:sz w:val="20"/>
                <w:szCs w:val="20"/>
              </w:rPr>
              <w:t xml:space="preserve"> Komplex programmal fejlesztendő járás</w:t>
            </w:r>
          </w:p>
        </w:tc>
        <w:tc>
          <w:tcPr>
            <w:tcW w:w="1438" w:type="dxa"/>
            <w:tcBorders>
              <w:top w:val="single" w:sz="4" w:space="0" w:color="auto"/>
              <w:left w:val="single" w:sz="4" w:space="0" w:color="auto"/>
              <w:bottom w:val="single" w:sz="4" w:space="0" w:color="auto"/>
              <w:right w:val="single" w:sz="4" w:space="0" w:color="auto"/>
            </w:tcBorders>
          </w:tcPr>
          <w:p w14:paraId="736EA69D" w14:textId="77777777" w:rsidR="00781FAC" w:rsidRDefault="005B37DD">
            <w:pPr>
              <w:ind w:left="56" w:right="56"/>
              <w:jc w:val="center"/>
              <w:rPr>
                <w:sz w:val="20"/>
                <w:szCs w:val="20"/>
              </w:rPr>
            </w:pPr>
            <w:r>
              <w:rPr>
                <w:sz w:val="20"/>
                <w:szCs w:val="20"/>
              </w:rPr>
              <w:t xml:space="preserve"> 1,5</w:t>
            </w:r>
          </w:p>
        </w:tc>
        <w:tc>
          <w:tcPr>
            <w:tcW w:w="1438" w:type="dxa"/>
            <w:tcBorders>
              <w:top w:val="single" w:sz="4" w:space="0" w:color="auto"/>
              <w:left w:val="single" w:sz="4" w:space="0" w:color="auto"/>
              <w:bottom w:val="single" w:sz="4" w:space="0" w:color="auto"/>
              <w:right w:val="single" w:sz="4" w:space="0" w:color="auto"/>
            </w:tcBorders>
          </w:tcPr>
          <w:p w14:paraId="76FAD443" w14:textId="77777777" w:rsidR="00781FAC" w:rsidRDefault="005B37DD">
            <w:pPr>
              <w:ind w:left="56" w:right="56"/>
              <w:jc w:val="center"/>
              <w:rPr>
                <w:sz w:val="20"/>
                <w:szCs w:val="20"/>
              </w:rPr>
            </w:pPr>
            <w:r>
              <w:rPr>
                <w:sz w:val="20"/>
                <w:szCs w:val="20"/>
              </w:rPr>
              <w:t xml:space="preserve"> 3</w:t>
            </w:r>
          </w:p>
        </w:tc>
        <w:tc>
          <w:tcPr>
            <w:tcW w:w="2446" w:type="dxa"/>
            <w:tcBorders>
              <w:top w:val="single" w:sz="4" w:space="0" w:color="auto"/>
              <w:left w:val="single" w:sz="4" w:space="0" w:color="auto"/>
              <w:bottom w:val="single" w:sz="4" w:space="0" w:color="auto"/>
              <w:right w:val="single" w:sz="4" w:space="0" w:color="auto"/>
            </w:tcBorders>
          </w:tcPr>
          <w:p w14:paraId="0FADF8AB" w14:textId="77777777" w:rsidR="00781FAC" w:rsidRDefault="005B37DD">
            <w:pPr>
              <w:ind w:left="56" w:right="56"/>
              <w:jc w:val="both"/>
              <w:rPr>
                <w:sz w:val="20"/>
                <w:szCs w:val="20"/>
              </w:rPr>
            </w:pPr>
            <w:r>
              <w:rPr>
                <w:sz w:val="20"/>
                <w:szCs w:val="20"/>
              </w:rPr>
              <w:t xml:space="preserve"> 3 + [(Lj-35 000)/35 000] </w:t>
            </w:r>
          </w:p>
        </w:tc>
      </w:tr>
    </w:tbl>
    <w:p w14:paraId="6EA1AECE" w14:textId="77777777" w:rsidR="00781FAC" w:rsidRDefault="005B37DD">
      <w:pPr>
        <w:pStyle w:val="Bekezds"/>
        <w:spacing w:before="240"/>
        <w:ind w:firstLine="204"/>
        <w:jc w:val="both"/>
      </w:pPr>
      <w:r>
        <w:t>EM = család- és gyermekjóléti központonként 1 fő szociális diagnózis felvételét végző esetmenedzser,</w:t>
      </w:r>
    </w:p>
    <w:p w14:paraId="4BBC0AFF" w14:textId="77777777" w:rsidR="00781FAC" w:rsidRDefault="005B37DD">
      <w:pPr>
        <w:pStyle w:val="Bekezds"/>
        <w:ind w:firstLine="204"/>
        <w:jc w:val="both"/>
      </w:pPr>
      <w:r>
        <w:t>JFÖ = 1.3.2.2. Család- és gyermekjóléti központ jogcím szerinti fajlagos összeg,</w:t>
      </w:r>
    </w:p>
    <w:p w14:paraId="07FEC3B7" w14:textId="77777777" w:rsidR="00781FAC" w:rsidRDefault="005B37DD">
      <w:pPr>
        <w:pStyle w:val="Bekezds"/>
        <w:ind w:firstLine="204"/>
        <w:jc w:val="both"/>
      </w:pPr>
      <w:r>
        <w:t>FT = a szociál- és nyugdíjpolitikáért felelős miniszter által kijelölt intézmény esetében 10 460 000 Ft/engedélyes.</w:t>
      </w:r>
    </w:p>
    <w:p w14:paraId="53A6E63F" w14:textId="77777777" w:rsidR="00781FAC" w:rsidRDefault="005B37DD">
      <w:pPr>
        <w:pStyle w:val="Bekezds"/>
        <w:spacing w:before="240"/>
        <w:ind w:firstLine="204"/>
        <w:jc w:val="both"/>
        <w:rPr>
          <w:b/>
          <w:bCs/>
        </w:rPr>
      </w:pPr>
      <w:r>
        <w:rPr>
          <w:b/>
          <w:bCs/>
        </w:rPr>
        <w:t>26. 1.3.2.3. Szociális étkeztetés jogcím</w:t>
      </w:r>
    </w:p>
    <w:p w14:paraId="44DBE384" w14:textId="77777777" w:rsidR="00781FAC" w:rsidRDefault="005B37DD">
      <w:pPr>
        <w:pStyle w:val="Bekezds"/>
        <w:ind w:firstLine="204"/>
        <w:jc w:val="both"/>
      </w:pPr>
      <w:r>
        <w:t>26.1. A támogatás az önkormányzatoknak a szociális étkeztetés feladataihoz kapcsolódik.</w:t>
      </w:r>
    </w:p>
    <w:p w14:paraId="42B4169F" w14:textId="77777777" w:rsidR="00781FAC" w:rsidRDefault="005B37DD">
      <w:pPr>
        <w:pStyle w:val="Bekezds"/>
        <w:ind w:firstLine="204"/>
        <w:jc w:val="both"/>
      </w:pPr>
      <w:r>
        <w:t>26.2. A támogatás az önkormányzatot a szociális étkeztetésben ellátottak száma szerint illeti meg. Ezen a jogcímen igényelhető támogatás a népkonyhai étkeztetésben részesülők után is.</w:t>
      </w:r>
    </w:p>
    <w:p w14:paraId="11D4992C" w14:textId="77777777" w:rsidR="00781FAC" w:rsidRDefault="005B37DD">
      <w:pPr>
        <w:pStyle w:val="Bekezds"/>
        <w:ind w:firstLine="204"/>
        <w:jc w:val="both"/>
      </w:pPr>
      <w:r>
        <w:t>26.3. A támogatás nem vehető igénybe az 1.4. A települési önkormányzatok gyermekétkeztetési feladatainak támogatása jogcím szerinti gyermekétkeztetésben részesülők után.</w:t>
      </w:r>
    </w:p>
    <w:p w14:paraId="2404E46F" w14:textId="77777777" w:rsidR="00781FAC" w:rsidRDefault="005B37DD">
      <w:pPr>
        <w:pStyle w:val="Bekezds"/>
        <w:ind w:firstLine="204"/>
        <w:jc w:val="both"/>
      </w:pPr>
      <w:r>
        <w:t xml:space="preserve">26.4. Az ellátottak számának meghatározása: tervezéskor - a heti 6, illetve 7 napon nyújtott szolgáltatásoknál a 6, illetve 7 nap alapulvételével - az ellátottak éves becsült száma, elszámoláskor az étkeztetésben részesülők étkeztetésre vonatkozó igénybevételi naplója alapján naponta összesített </w:t>
      </w:r>
      <w:r>
        <w:lastRenderedPageBreak/>
        <w:t>ellátottak száma osztva 249-cel. Egy ellátott naponta csak egyszer vehető figyelembe.</w:t>
      </w:r>
    </w:p>
    <w:p w14:paraId="6ABC39AF" w14:textId="77777777" w:rsidR="00781FAC" w:rsidRDefault="005B37DD">
      <w:pPr>
        <w:pStyle w:val="Bekezds"/>
        <w:spacing w:before="240"/>
        <w:ind w:firstLine="204"/>
        <w:jc w:val="both"/>
        <w:rPr>
          <w:b/>
          <w:bCs/>
        </w:rPr>
      </w:pPr>
      <w:r>
        <w:rPr>
          <w:b/>
          <w:bCs/>
        </w:rPr>
        <w:t>27. 1.3.2.4. Házi segítségnyújtás jogcím</w:t>
      </w:r>
    </w:p>
    <w:p w14:paraId="51FDD3BA" w14:textId="77777777" w:rsidR="00781FAC" w:rsidRDefault="005B37DD">
      <w:pPr>
        <w:pStyle w:val="Bekezds"/>
        <w:ind w:firstLine="204"/>
        <w:jc w:val="both"/>
      </w:pPr>
      <w:r>
        <w:t>27.1. A támogatásra az az önkormányzat jogosult, amely a házi segítségnyújtást működteti.</w:t>
      </w:r>
    </w:p>
    <w:p w14:paraId="11B068A8" w14:textId="77777777" w:rsidR="00781FAC" w:rsidRDefault="005B37DD">
      <w:pPr>
        <w:pStyle w:val="Bekezds"/>
        <w:ind w:firstLine="204"/>
        <w:jc w:val="both"/>
      </w:pPr>
      <w:r>
        <w:t>27.2. A támogatás az önkormányzatot a házi segítségnyújtás szociális segítés keretében ellátott személyek száma, személyi gondozás esetén a számított ellátotti létszám szerint illeti meg.</w:t>
      </w:r>
    </w:p>
    <w:p w14:paraId="37AB9F97" w14:textId="77777777" w:rsidR="00781FAC" w:rsidRDefault="005B37DD">
      <w:pPr>
        <w:pStyle w:val="Bekezds"/>
        <w:ind w:firstLine="204"/>
        <w:jc w:val="both"/>
      </w:pPr>
      <w:r>
        <w:t>27.3. Az ellátottak száma éves átlagban nem haladhatja meg a szolgáltatói nyilvántartásba véglegessé vált döntéssel bejegyzett ellátotti létszám 100%-át.</w:t>
      </w:r>
    </w:p>
    <w:p w14:paraId="4E16444A" w14:textId="77777777" w:rsidR="00781FAC" w:rsidRDefault="005B37DD">
      <w:pPr>
        <w:pStyle w:val="Bekezds"/>
        <w:spacing w:before="240"/>
        <w:ind w:firstLine="204"/>
        <w:jc w:val="both"/>
        <w:rPr>
          <w:b/>
          <w:bCs/>
        </w:rPr>
      </w:pPr>
      <w:r>
        <w:rPr>
          <w:b/>
          <w:bCs/>
        </w:rPr>
        <w:t>28. 1.3.2.4.1. Szociális segítés jogcím</w:t>
      </w:r>
    </w:p>
    <w:p w14:paraId="47469BF5" w14:textId="77777777" w:rsidR="00781FAC" w:rsidRDefault="005B37DD">
      <w:pPr>
        <w:pStyle w:val="Bekezds"/>
        <w:ind w:firstLine="204"/>
        <w:jc w:val="both"/>
      </w:pPr>
      <w:r>
        <w:t>28.1. A támogatás a szociális segítés keretében kizárólag szociális segítésre megállapodást kötött ellátottak után jár. A feladat ellátható közfoglalkoztatottak alkalmazásával, de ez esetben a támogatás kizárólag a feladat ellátásával összefüggő kiadások közfoglalkoztatáshoz kapcsolódó egyéb állami támogatással nem fedezett részére használható fel.</w:t>
      </w:r>
    </w:p>
    <w:p w14:paraId="7AD9CE02" w14:textId="77777777" w:rsidR="00781FAC" w:rsidRDefault="005B37DD">
      <w:pPr>
        <w:pStyle w:val="Bekezds"/>
        <w:ind w:firstLine="204"/>
        <w:jc w:val="both"/>
      </w:pPr>
      <w:r>
        <w:t>28.2. Az ellátottak számának meghatározása: tervezéskor a szociális segítés keretében ellátottak éves becsült száma, elszámoláskor a szociális segítésben részesülők tevékenységnaplója alapján naponta összesített ellátottak száma osztva 249-cel.</w:t>
      </w:r>
    </w:p>
    <w:p w14:paraId="10C111EC" w14:textId="77777777" w:rsidR="00781FAC" w:rsidRDefault="005B37DD">
      <w:pPr>
        <w:pStyle w:val="Bekezds"/>
        <w:spacing w:before="240"/>
        <w:ind w:firstLine="204"/>
        <w:jc w:val="both"/>
        <w:rPr>
          <w:b/>
          <w:bCs/>
        </w:rPr>
      </w:pPr>
      <w:r>
        <w:rPr>
          <w:b/>
          <w:bCs/>
        </w:rPr>
        <w:t>29. 1.3.2.4.2. Személyi gondozás - önálló feladatellátás jogcím és 1.3.2.4.3. Személyi gondozás - társulás által történő feladatellátás jogcím</w:t>
      </w:r>
    </w:p>
    <w:p w14:paraId="59D9537D" w14:textId="77777777" w:rsidR="00781FAC" w:rsidRDefault="005B37DD">
      <w:pPr>
        <w:pStyle w:val="Bekezds"/>
        <w:ind w:firstLine="204"/>
        <w:jc w:val="both"/>
      </w:pPr>
      <w:r>
        <w:t>29.1. A támogatás a személyi gondozás keretében kizárólag személyi gondozásra megállapodást kötött ellátottak után jár. A 2016. évben kötött megállapodások esetén azon ellátottak után is jár a támogatás, akikkel személyi gondozásra és szociális segítésre kötöttek megállapodást. A támogatásnál nem vehető figyelembe a társadalmi gondozók alkalmazásával, a közérdekű önkéntes tevékenység keretében, a közfoglalkoztatotti jogviszonyban álló személyek, vagy szociális szövetkezet igénybevételével nyújtott ellátás.</w:t>
      </w:r>
    </w:p>
    <w:p w14:paraId="0164CA91" w14:textId="77777777" w:rsidR="00781FAC" w:rsidRDefault="005B37DD">
      <w:pPr>
        <w:pStyle w:val="Bekezds"/>
        <w:ind w:firstLine="204"/>
        <w:jc w:val="both"/>
      </w:pPr>
      <w:r>
        <w:t xml:space="preserve">29.2. Az ellátottak számának meghatározása: tervezéskor a személyi gondozásra megállapodással rendelkező ellátottak részére nyújtott tevékenység éves becsült óraszáma alapján kalkulált ellátotti létszám. Elszámoláskor az ellátotti létszámot a személyes gondoskodást nyújtó szociális intézmények szakmai feladatairól és működésük feltételeiről szóló 1/2000. (I. 7.) </w:t>
      </w:r>
      <w:proofErr w:type="spellStart"/>
      <w:r>
        <w:t>SzCsM</w:t>
      </w:r>
      <w:proofErr w:type="spellEnd"/>
      <w:r>
        <w:t xml:space="preserve"> rendelet (a továbbiakban: 1/2000. (I. 7.) </w:t>
      </w:r>
      <w:proofErr w:type="spellStart"/>
      <w:r>
        <w:t>SzCsM</w:t>
      </w:r>
      <w:proofErr w:type="spellEnd"/>
      <w:r>
        <w:t xml:space="preserve"> rendelet) 6. § (4a) bekezdés </w:t>
      </w:r>
      <w:r>
        <w:rPr>
          <w:i/>
          <w:iCs/>
        </w:rPr>
        <w:t xml:space="preserve">d) </w:t>
      </w:r>
      <w:r>
        <w:t>pontja alapján kell meghatározni. Amennyiben a gondozást nem heti 40 órában foglalkoztatott szociális gondozó végzi, úgy a gondozásra fordított havi 147 órás órakeret arányosan csökkentve vehető figyelembe. Az ellátottak száma igényléskor és elszámoláskor sem haladhatja meg a befogadott ellátotti létszámot.</w:t>
      </w:r>
    </w:p>
    <w:p w14:paraId="12BBBC39" w14:textId="77777777" w:rsidR="00781FAC" w:rsidRDefault="005B37DD">
      <w:pPr>
        <w:pStyle w:val="Bekezds"/>
        <w:ind w:firstLine="204"/>
        <w:jc w:val="both"/>
      </w:pPr>
      <w:r>
        <w:t>29.3. Egy ellátott naponta az 1.3.2.4.1. Szociális segítés jogcím, az 1.3.2.4.2. Személyi gondozás - önálló feladatellátás jogcím és az 1.3.2.4.3. Személyi gondozás - társulás által történő feladatellátás jogcím közül csak egy jogcímen vehető figyelembe.</w:t>
      </w:r>
    </w:p>
    <w:p w14:paraId="47309C3E" w14:textId="77777777" w:rsidR="00781FAC" w:rsidRDefault="005B37DD">
      <w:pPr>
        <w:pStyle w:val="Bekezds"/>
        <w:spacing w:before="240"/>
        <w:ind w:firstLine="204"/>
        <w:jc w:val="both"/>
        <w:rPr>
          <w:b/>
          <w:bCs/>
        </w:rPr>
      </w:pPr>
      <w:r>
        <w:rPr>
          <w:b/>
          <w:bCs/>
        </w:rPr>
        <w:t>30. 1.3.2.5. Falugondnoki vagy tanyagondnoki szolgáltatás összesen jogcím</w:t>
      </w:r>
    </w:p>
    <w:p w14:paraId="2EE6CB15" w14:textId="77777777" w:rsidR="00781FAC" w:rsidRDefault="005B37DD">
      <w:pPr>
        <w:pStyle w:val="Bekezds"/>
        <w:ind w:firstLine="204"/>
        <w:jc w:val="both"/>
      </w:pPr>
      <w:r>
        <w:t>30.1. A támogatásra az az önkormányzat jogosult, amely falugondnoki vagy tanyagondnoki szolgáltatást tart fenn.</w:t>
      </w:r>
    </w:p>
    <w:p w14:paraId="6709AA9C" w14:textId="77777777" w:rsidR="00781FAC" w:rsidRDefault="005B37DD">
      <w:pPr>
        <w:pStyle w:val="Bekezds"/>
        <w:ind w:firstLine="204"/>
        <w:jc w:val="both"/>
      </w:pPr>
      <w:r>
        <w:t>30.2. A támogatás az önkormányzatot az ellátást biztosító szolgálat száma alapján illeti meg.</w:t>
      </w:r>
    </w:p>
    <w:p w14:paraId="78E31589" w14:textId="77777777" w:rsidR="00781FAC" w:rsidRDefault="005B37DD">
      <w:pPr>
        <w:pStyle w:val="Bekezds"/>
        <w:spacing w:before="240"/>
        <w:ind w:firstLine="204"/>
        <w:jc w:val="both"/>
        <w:rPr>
          <w:b/>
          <w:bCs/>
        </w:rPr>
      </w:pPr>
      <w:r>
        <w:rPr>
          <w:b/>
          <w:bCs/>
        </w:rPr>
        <w:t>31. 1.3.2.6. Időskorúak nappali intézményi ellátása jogcím</w:t>
      </w:r>
    </w:p>
    <w:p w14:paraId="3ABE1411" w14:textId="77777777" w:rsidR="00781FAC" w:rsidRDefault="005B37DD">
      <w:pPr>
        <w:pStyle w:val="Bekezds"/>
        <w:ind w:firstLine="204"/>
        <w:jc w:val="both"/>
      </w:pPr>
      <w:r>
        <w:t>31.1. A támogatást azok az önkormányzatok vehetik igénybe, amelyek időskorúak nappali ellátását biztosító intézményt tartanak fenn. A támogatás az önkormányzatokat az ellátottak száma szerint illeti meg.</w:t>
      </w:r>
    </w:p>
    <w:p w14:paraId="2914AE36" w14:textId="77777777" w:rsidR="00781FAC" w:rsidRDefault="005B37DD">
      <w:pPr>
        <w:pStyle w:val="Bekezds"/>
        <w:ind w:firstLine="204"/>
        <w:jc w:val="both"/>
      </w:pPr>
      <w:r>
        <w:t xml:space="preserve">31.2. Azon ellátott után, akire vonatkozóan a támogató szolgáltatás és a közösségi ellátások finanszírozásának rendjéről szóló jogszabályban meghatározott intézményen belüli foglalkoztatási támogatást vagy fejlesztő foglalkoztatás működési támogatását, vagy a megváltozott munkaképességű munkavállalókat foglalkoztató munkáltatók akkreditációjáról, valamint a megváltozott munkaképességű munkavállalók foglalkoztatásához nyújtható költségvetési </w:t>
      </w:r>
      <w:r>
        <w:lastRenderedPageBreak/>
        <w:t>támogatásokról szóló 327/2012. (XI. 16.) Korm. rendelet (a továbbiakban: 327/2012. (XI. 16.) Korm. rendelet) alapján az akkreditált munkáltatónak támogatást folyósítanak, a fenntartó az adott napra az 1.3.2.6.3. Foglalkoztatási támogatásban részesülő időskorúak nappali intézményben ellátottak - önálló feladatellátás jogcím vagy az 1.3.2.6.4. Foglalkoztatási támogatásban részesülő időskorúak nappali intézményben ellátottak - társulás által történő feladatellátás jogcím szerinti támogatást igényelheti.</w:t>
      </w:r>
    </w:p>
    <w:p w14:paraId="196C25E3" w14:textId="77777777" w:rsidR="00781FAC" w:rsidRDefault="005B37DD">
      <w:pPr>
        <w:pStyle w:val="Bekezds"/>
        <w:ind w:firstLine="204"/>
        <w:jc w:val="both"/>
      </w:pPr>
      <w:r>
        <w:t>31.3. Az ellátottak számának meghatározása: tervezéskor az ellátottak éves becsült száma, elszámolásnál a nappali ellátásban részesülők látogatási és eseménynaplója alapján naponta összesített ellátottak száma - a heti 6, illetve heti 7 napon nyújtott szolgáltatásoknál a 6, illetve 7 nap alapulvételével - osztva 249-cel. Nem vehetők figyelembe a kizárólag étkeztetésben részesülők.</w:t>
      </w:r>
    </w:p>
    <w:p w14:paraId="64F627E4" w14:textId="77777777" w:rsidR="00781FAC" w:rsidRDefault="005B37DD">
      <w:pPr>
        <w:pStyle w:val="Bekezds"/>
        <w:spacing w:before="240"/>
        <w:ind w:firstLine="204"/>
        <w:jc w:val="both"/>
        <w:rPr>
          <w:b/>
          <w:bCs/>
        </w:rPr>
      </w:pPr>
      <w:r>
        <w:rPr>
          <w:b/>
          <w:bCs/>
        </w:rPr>
        <w:t>32. 1.3.2.7. Fogyatékos személyek nappali intézményi ellátása jogcím</w:t>
      </w:r>
    </w:p>
    <w:p w14:paraId="52653908" w14:textId="77777777" w:rsidR="00781FAC" w:rsidRDefault="005B37DD">
      <w:pPr>
        <w:pStyle w:val="Bekezds"/>
        <w:ind w:firstLine="204"/>
        <w:jc w:val="both"/>
      </w:pPr>
      <w:r>
        <w:t>32.1. A támogatást azok az önkormányzatok vehetik igénybe, amelyek fogyatékosok nappali ellátását biztosító intézményt tartanak fenn.</w:t>
      </w:r>
    </w:p>
    <w:p w14:paraId="1049D4A1" w14:textId="77777777" w:rsidR="00781FAC" w:rsidRDefault="005B37DD">
      <w:pPr>
        <w:pStyle w:val="Bekezds"/>
        <w:ind w:firstLine="204"/>
        <w:jc w:val="both"/>
      </w:pPr>
      <w:r>
        <w:t>32.2. A támogatás az önkormányzatokat az ellátottak száma szerint illeti meg. Azon ellátott után, akikre vonatkozóan a támogató szolgáltatás és a közösségi ellátások finanszírozásának rendjéről szóló jogszabályban meghatározott intézményen belüli foglalkoztatási támogatást vagy fejlesztő foglalkoztatás működési támogatását, vagy a 327/2012. (XI. 16.) Korm. rendelet alapján az akkreditált munkáltatónak támogatást folyósítanak, a fenntartó az adott napra csak az 1.3.2.7.3. Foglalkoztatási támogatásban részesülő fogyatékos nappali intézményben ellátottak - önálló feladatellátás jogcím és az 1.3.2.7.4. Foglalkoztatási támogatásban részesülő fogyatékos nappali intézményben ellátottak - társulás által történő feladatellátás jogcím szerinti támogatást igényelheti.</w:t>
      </w:r>
    </w:p>
    <w:p w14:paraId="7B6EED77" w14:textId="77777777" w:rsidR="00781FAC" w:rsidRDefault="005B37DD">
      <w:pPr>
        <w:pStyle w:val="Bekezds"/>
        <w:ind w:firstLine="204"/>
        <w:jc w:val="both"/>
      </w:pPr>
      <w:r>
        <w:t xml:space="preserve">32.3. Az ellátottak számának meghatározása: tervezéskor az ellátottak éves becsült száma, elszámolásnál a nappali ellátásban részesülők látogatási és eseménynaplója alapján naponta összesített ellátottak száma - a heti 6, illetve heti 7 napos </w:t>
      </w:r>
      <w:proofErr w:type="spellStart"/>
      <w:r>
        <w:t>nyitvatartással</w:t>
      </w:r>
      <w:proofErr w:type="spellEnd"/>
      <w:r>
        <w:t xml:space="preserve"> működő intézmények esetén a 6, illetve 7 nap alapulvételével - osztva 249-cel. Nem vehetők figyelembe a kizárólag étkeztetésben részesülők.</w:t>
      </w:r>
    </w:p>
    <w:p w14:paraId="6998EB49" w14:textId="77777777" w:rsidR="00781FAC" w:rsidRDefault="005B37DD">
      <w:pPr>
        <w:pStyle w:val="Bekezds"/>
        <w:spacing w:before="240"/>
        <w:ind w:firstLine="204"/>
        <w:jc w:val="both"/>
        <w:rPr>
          <w:b/>
          <w:bCs/>
        </w:rPr>
      </w:pPr>
      <w:r>
        <w:rPr>
          <w:b/>
          <w:bCs/>
        </w:rPr>
        <w:t xml:space="preserve">33. 1.3.2.8. </w:t>
      </w:r>
      <w:proofErr w:type="spellStart"/>
      <w:r>
        <w:rPr>
          <w:b/>
          <w:bCs/>
        </w:rPr>
        <w:t>Demens</w:t>
      </w:r>
      <w:proofErr w:type="spellEnd"/>
      <w:r>
        <w:rPr>
          <w:b/>
          <w:bCs/>
        </w:rPr>
        <w:t xml:space="preserve"> személyek nappali intézményi ellátása jogcím</w:t>
      </w:r>
    </w:p>
    <w:p w14:paraId="2A872F81" w14:textId="77777777" w:rsidR="00781FAC" w:rsidRDefault="005B37DD">
      <w:pPr>
        <w:pStyle w:val="Bekezds"/>
        <w:ind w:firstLine="204"/>
        <w:jc w:val="both"/>
      </w:pPr>
      <w:r>
        <w:t xml:space="preserve">33.1. A támogatást azok az önkormányzatok vehetik igénybe, amelyek </w:t>
      </w:r>
      <w:proofErr w:type="spellStart"/>
      <w:r>
        <w:t>demens</w:t>
      </w:r>
      <w:proofErr w:type="spellEnd"/>
      <w:r>
        <w:t xml:space="preserve"> ellátást biztosító intézményt tartanak fenn.</w:t>
      </w:r>
    </w:p>
    <w:p w14:paraId="1F36357E" w14:textId="77777777" w:rsidR="00781FAC" w:rsidRDefault="005B37DD">
      <w:pPr>
        <w:pStyle w:val="Bekezds"/>
        <w:ind w:firstLine="204"/>
        <w:jc w:val="both"/>
      </w:pPr>
      <w:r>
        <w:t xml:space="preserve">33.2. A támogatás igénybevételének feltétele, hogy az ellátásban részesülő személy rendelkezzen pszichiáter, neurológus, vagy </w:t>
      </w:r>
      <w:proofErr w:type="spellStart"/>
      <w:r>
        <w:t>geriáter</w:t>
      </w:r>
      <w:proofErr w:type="spellEnd"/>
      <w:r>
        <w:t xml:space="preserve"> szakorvos demenciakórképet igazoló szakvéleményével.</w:t>
      </w:r>
    </w:p>
    <w:p w14:paraId="7DAEDD24" w14:textId="77777777" w:rsidR="00781FAC" w:rsidRDefault="005B37DD">
      <w:pPr>
        <w:pStyle w:val="Bekezds"/>
        <w:ind w:firstLine="204"/>
        <w:jc w:val="both"/>
      </w:pPr>
      <w:r>
        <w:t xml:space="preserve">33.3. A támogatás az önkormányzatokat az ellátottak száma szerint illeti meg. Azon ellátott után, akikre vonatkozóan a támogató szolgáltatás és a közösségi ellátások finanszírozásának rendjéről szóló jogszabályban meghatározott intézményen belüli foglalkoztatási támogatást vagy fejlesztő foglalkoztatás működési támogatását, vagy a 327/2012. (XI. 16.) Korm. rendelet alapján az akkreditált munkáltatónak támogatást folyósítanak, a fenntartó az adott napra csak az 1.3.2.8.3. Foglalkoztatási támogatásban részesülő </w:t>
      </w:r>
      <w:proofErr w:type="spellStart"/>
      <w:r>
        <w:t>demens</w:t>
      </w:r>
      <w:proofErr w:type="spellEnd"/>
      <w:r>
        <w:t xml:space="preserve"> nappali intézményben ellátottak - önálló feladatellátás jogcím vagy az 1.3.2.8.4. Foglalkoztatási támogatásban részesülő </w:t>
      </w:r>
      <w:proofErr w:type="spellStart"/>
      <w:r>
        <w:t>demens</w:t>
      </w:r>
      <w:proofErr w:type="spellEnd"/>
      <w:r>
        <w:t xml:space="preserve"> nappali intézményben ellátottak - társulás által történő feladatellátás jogcím szerinti támogatást igényelheti.</w:t>
      </w:r>
    </w:p>
    <w:p w14:paraId="38669B06" w14:textId="77777777" w:rsidR="00781FAC" w:rsidRDefault="005B37DD">
      <w:pPr>
        <w:pStyle w:val="Bekezds"/>
        <w:ind w:firstLine="204"/>
        <w:jc w:val="both"/>
      </w:pPr>
      <w:r>
        <w:t xml:space="preserve">33.4. Az ellátottak számának meghatározása: tervezéskor az ellátottak éves becsült száma, elszámolásnál a nappali ellátásban részesülők látogatási és eseménynaplója alapján naponta összesített ellátottak száma - a heti 6, illetve heti 7 napos </w:t>
      </w:r>
      <w:proofErr w:type="spellStart"/>
      <w:r>
        <w:t>nyitvatartással</w:t>
      </w:r>
      <w:proofErr w:type="spellEnd"/>
      <w:r>
        <w:t xml:space="preserve"> működő intézmények esetén a 6, illetve 7 nap alapulvételével - osztva 249-cel. Nem vehetők figyelembe a kizárólag étkeztetésben részesülők.</w:t>
      </w:r>
    </w:p>
    <w:p w14:paraId="53561337" w14:textId="77777777" w:rsidR="00781FAC" w:rsidRDefault="005B37DD">
      <w:pPr>
        <w:pStyle w:val="Bekezds"/>
        <w:spacing w:before="240"/>
        <w:ind w:firstLine="204"/>
        <w:jc w:val="both"/>
        <w:rPr>
          <w:b/>
          <w:bCs/>
        </w:rPr>
      </w:pPr>
      <w:r>
        <w:rPr>
          <w:b/>
          <w:bCs/>
        </w:rPr>
        <w:t>34. 1.3.2.9. Pszichiátriai betegek nappali intézményi ellátása jogcím</w:t>
      </w:r>
    </w:p>
    <w:p w14:paraId="282BFD3F" w14:textId="77777777" w:rsidR="00781FAC" w:rsidRDefault="005B37DD">
      <w:pPr>
        <w:pStyle w:val="Bekezds"/>
        <w:ind w:firstLine="204"/>
        <w:jc w:val="both"/>
      </w:pPr>
      <w:r>
        <w:t>34.1. A támogatást azok az önkormányzatok vehetik igénybe, amelyek pszichiátriai betegek számára nappali ellátást biztosító intézményt tartanak fenn.</w:t>
      </w:r>
    </w:p>
    <w:p w14:paraId="3A9F32AD" w14:textId="77777777" w:rsidR="00781FAC" w:rsidRDefault="005B37DD">
      <w:pPr>
        <w:pStyle w:val="Bekezds"/>
        <w:ind w:firstLine="204"/>
        <w:jc w:val="both"/>
      </w:pPr>
      <w:r>
        <w:t xml:space="preserve">34.2. A támogatás az önkormányzatokat az ellátottak száma szerint illeti meg. Azon ellátott után, </w:t>
      </w:r>
      <w:r>
        <w:lastRenderedPageBreak/>
        <w:t>akikre vonatkozóan a támogató szolgáltatás és a közösségi ellátások finanszírozásának rendjéről szóló jogszabályban meghatározott intézményen belüli foglalkoztatási támogatást vagy fejlesztő foglalkoztatás működési támogatását, vagy a 327/2012. (XI. 16.) Korm. rendelet alapján az akkreditált munkáltatónak támogatást folyósítanak, a fenntartó az adott napra csak az 1.3.2.9.3. Foglalkoztatási támogatásban részesülő, nappali intézményben ellátott pszichiátriai betegek - önálló feladatellátás jogcím vagy az 1.3.2.9.4. Foglalkoztatási támogatásban részesülő, nappali intézményben ellátott pszichiátriai betegek - társulás által történő feladatellátás jogcím szerinti támogatást igényelheti.</w:t>
      </w:r>
    </w:p>
    <w:p w14:paraId="0867FA0E" w14:textId="77777777" w:rsidR="00781FAC" w:rsidRDefault="005B37DD">
      <w:pPr>
        <w:pStyle w:val="Bekezds"/>
        <w:ind w:firstLine="204"/>
        <w:jc w:val="both"/>
      </w:pPr>
      <w:r>
        <w:t xml:space="preserve">34.3. Az ellátottak számának meghatározása: tervezéskor az ellátottak éves becsült száma, elszámolásnál az ellátásban részesülők látogatási és eseménynaplója alapján naponta összesített, a </w:t>
      </w:r>
      <w:proofErr w:type="spellStart"/>
      <w:r>
        <w:t>Szoctv</w:t>
      </w:r>
      <w:proofErr w:type="spellEnd"/>
      <w:r>
        <w:t xml:space="preserve">. szerint az intézménnyel megállapodást kötött ellátottak száma - a heti 6, illetve heti 7 napos </w:t>
      </w:r>
      <w:proofErr w:type="spellStart"/>
      <w:r>
        <w:t>nyitvatartással</w:t>
      </w:r>
      <w:proofErr w:type="spellEnd"/>
      <w:r>
        <w:t xml:space="preserve"> működő intézmények esetén a 6, illetve 7 nap alapulvételével - osztva 249-cel. Nem vehetők figyelembe a kizárólag étkeztetésben részesülők és a 30 napnál folyamatosan hosszabb ideig távolmaradók.</w:t>
      </w:r>
    </w:p>
    <w:p w14:paraId="17F0B172" w14:textId="77777777" w:rsidR="00781FAC" w:rsidRDefault="005B37DD">
      <w:pPr>
        <w:pStyle w:val="Bekezds"/>
        <w:spacing w:before="240"/>
        <w:ind w:firstLine="204"/>
        <w:jc w:val="both"/>
        <w:rPr>
          <w:b/>
          <w:bCs/>
        </w:rPr>
      </w:pPr>
      <w:r>
        <w:rPr>
          <w:b/>
          <w:bCs/>
        </w:rPr>
        <w:t>35. 1.3.2.10. Szenvedélybetegek nappali intézményi ellátása jogcím</w:t>
      </w:r>
    </w:p>
    <w:p w14:paraId="07D42B66" w14:textId="77777777" w:rsidR="00781FAC" w:rsidRDefault="005B37DD">
      <w:pPr>
        <w:pStyle w:val="Bekezds"/>
        <w:ind w:firstLine="204"/>
        <w:jc w:val="both"/>
      </w:pPr>
      <w:r>
        <w:t>35.1. A támogatást azok az önkormányzatok vehetik igénybe, amelyek szenvedélybetegek számára nappali ellátást biztosító intézményt tartanak fenn.</w:t>
      </w:r>
    </w:p>
    <w:p w14:paraId="71919861" w14:textId="77777777" w:rsidR="00781FAC" w:rsidRDefault="005B37DD">
      <w:pPr>
        <w:pStyle w:val="Bekezds"/>
        <w:ind w:firstLine="204"/>
        <w:jc w:val="both"/>
      </w:pPr>
      <w:r>
        <w:t>35.2. A támogatás az önkormányzatokat az ellátottak száma szerint illeti meg. Azon ellátott után, akikre vonatkozóan a támogató szolgáltatás és a közösségi ellátások finanszírozásának rendjéről szóló jogszabályban meghatározott intézményen belüli foglalkoztatási támogatást vagy fejlesztő foglalkoztatás működési támogatását, vagy a 327/2012. (XI. 16.) Korm. rendelet alapján az akkreditált munkáltatónak támogatást folyósítanak, a fenntartó az adott napra csak az 1.3.2.10.3. Foglalkoztatási támogatásban részesülő, nappali intézményben ellátott szenvedélybetegek - önálló feladatellátás jogcím vagy az 1.3.2.10.4. Foglalkoztatási támogatásban részesülő, nappali intézményben ellátott szenvedélybetegek - társulás által történő feladatellátás jogcím szerint támogatást igényelheti.</w:t>
      </w:r>
    </w:p>
    <w:p w14:paraId="798FC782" w14:textId="77777777" w:rsidR="00781FAC" w:rsidRDefault="005B37DD">
      <w:pPr>
        <w:pStyle w:val="Bekezds"/>
        <w:ind w:firstLine="204"/>
        <w:jc w:val="both"/>
      </w:pPr>
      <w:r>
        <w:t xml:space="preserve">35.3. Az ellátottak számának meghatározása: tervezéskor az ellátottak éves becsült száma, elszámolásnál az ellátásban részesülők látogatási és eseménynaplója alapján naponta összesített, a </w:t>
      </w:r>
      <w:proofErr w:type="spellStart"/>
      <w:r>
        <w:t>Szoctv</w:t>
      </w:r>
      <w:proofErr w:type="spellEnd"/>
      <w:r>
        <w:t xml:space="preserve">. szerint az intézménnyel megállapodást kötött ellátottak száma - a heti 6, illetve heti 7 napos </w:t>
      </w:r>
      <w:proofErr w:type="spellStart"/>
      <w:r>
        <w:t>nyitvatartással</w:t>
      </w:r>
      <w:proofErr w:type="spellEnd"/>
      <w:r>
        <w:t xml:space="preserve"> működő intézmények esetén a 6, illetve 7 nap alapulvételével - osztva 249-cel. Nem vehetők figyelembe a kizárólag étkeztetésben részesülők és a 30 napnál folyamatosan hosszabb ideig távolmaradók.</w:t>
      </w:r>
    </w:p>
    <w:p w14:paraId="1BE5B340" w14:textId="77777777" w:rsidR="00781FAC" w:rsidRDefault="005B37DD">
      <w:pPr>
        <w:pStyle w:val="Bekezds"/>
        <w:spacing w:before="240"/>
        <w:ind w:firstLine="204"/>
        <w:jc w:val="both"/>
        <w:rPr>
          <w:b/>
          <w:bCs/>
        </w:rPr>
      </w:pPr>
      <w:r>
        <w:rPr>
          <w:b/>
          <w:bCs/>
        </w:rPr>
        <w:t>36. 1.3.2.11. Hajléktalanok nappali intézményi ellátása jogcím</w:t>
      </w:r>
    </w:p>
    <w:p w14:paraId="561A5CD0" w14:textId="77777777" w:rsidR="00781FAC" w:rsidRDefault="005B37DD">
      <w:pPr>
        <w:pStyle w:val="Bekezds"/>
        <w:ind w:firstLine="204"/>
        <w:jc w:val="both"/>
      </w:pPr>
      <w:r>
        <w:t>36.1. A támogatást azok az önkormányzatok vehetik igénybe, amelyek hajléktalanok számára nappali ellátást biztosító intézményt tartanak fenn.</w:t>
      </w:r>
    </w:p>
    <w:p w14:paraId="4C678B1A" w14:textId="77777777" w:rsidR="00781FAC" w:rsidRDefault="005B37DD">
      <w:pPr>
        <w:pStyle w:val="Bekezds"/>
        <w:ind w:firstLine="204"/>
        <w:jc w:val="both"/>
      </w:pPr>
      <w:r>
        <w:t>36.2. A támogatás a számított férőhelyek után igényelhető.</w:t>
      </w:r>
    </w:p>
    <w:p w14:paraId="3B5041BB" w14:textId="77777777" w:rsidR="00781FAC" w:rsidRDefault="005B37DD">
      <w:pPr>
        <w:pStyle w:val="Bekezds"/>
        <w:ind w:firstLine="204"/>
        <w:jc w:val="both"/>
      </w:pPr>
      <w:r>
        <w:t>36.3. A számított férőhelyek számának meghatározása:</w:t>
      </w:r>
    </w:p>
    <w:p w14:paraId="10F6823F" w14:textId="77777777" w:rsidR="00781FAC" w:rsidRDefault="005B37DD">
      <w:pPr>
        <w:pStyle w:val="Bekezds"/>
        <w:spacing w:before="240"/>
        <w:ind w:firstLine="204"/>
        <w:jc w:val="both"/>
      </w:pPr>
      <w:proofErr w:type="spellStart"/>
      <w:r>
        <w:t>Fh</w:t>
      </w:r>
      <w:proofErr w:type="spellEnd"/>
      <w:r>
        <w:t xml:space="preserve"> = L/249</w:t>
      </w:r>
    </w:p>
    <w:p w14:paraId="5BEF6029" w14:textId="77777777" w:rsidR="00781FAC" w:rsidRDefault="005B37DD">
      <w:pPr>
        <w:pStyle w:val="Bekezds"/>
        <w:spacing w:before="240"/>
        <w:ind w:firstLine="204"/>
        <w:jc w:val="both"/>
      </w:pPr>
      <w:r>
        <w:t>ahol:</w:t>
      </w:r>
    </w:p>
    <w:p w14:paraId="0948E45B" w14:textId="77777777" w:rsidR="00781FAC" w:rsidRDefault="005B37DD">
      <w:pPr>
        <w:pStyle w:val="Bekezds"/>
        <w:ind w:firstLine="204"/>
        <w:jc w:val="both"/>
      </w:pPr>
      <w:proofErr w:type="spellStart"/>
      <w:r>
        <w:t>Fh</w:t>
      </w:r>
      <w:proofErr w:type="spellEnd"/>
      <w:r>
        <w:t xml:space="preserve"> = a számított férőhelyszám, egész számra kerekítve,</w:t>
      </w:r>
    </w:p>
    <w:p w14:paraId="4C6D3A45" w14:textId="77777777" w:rsidR="00781FAC" w:rsidRDefault="005B37DD">
      <w:pPr>
        <w:pStyle w:val="Bekezds"/>
        <w:ind w:firstLine="204"/>
        <w:jc w:val="both"/>
      </w:pPr>
      <w:r>
        <w:t xml:space="preserve">L = az eseménynapló alapján összesített éves létszám, a heti 6, illetve heti 7 napos </w:t>
      </w:r>
      <w:proofErr w:type="spellStart"/>
      <w:r>
        <w:t>nyitvatartással</w:t>
      </w:r>
      <w:proofErr w:type="spellEnd"/>
      <w:r>
        <w:t xml:space="preserve"> működő intézmények esetén a 6, illetve 7 nap alapulvételével.</w:t>
      </w:r>
    </w:p>
    <w:p w14:paraId="15614049" w14:textId="77777777" w:rsidR="00781FAC" w:rsidRDefault="005B37DD">
      <w:pPr>
        <w:pStyle w:val="Bekezds"/>
        <w:spacing w:before="240"/>
        <w:ind w:firstLine="204"/>
        <w:jc w:val="both"/>
      </w:pPr>
      <w:r>
        <w:t>36.4. Elszámolásnál a napi átlagos ellátotti létszám nem haladhatja meg a szolgáltatói nyilvántartásba bejegyzett férőhelyek 120%-át.</w:t>
      </w:r>
    </w:p>
    <w:p w14:paraId="4EEBF47B" w14:textId="77777777" w:rsidR="00781FAC" w:rsidRDefault="005B37DD">
      <w:pPr>
        <w:pStyle w:val="Bekezds"/>
        <w:spacing w:before="240"/>
        <w:ind w:firstLine="204"/>
        <w:jc w:val="both"/>
        <w:rPr>
          <w:b/>
          <w:bCs/>
        </w:rPr>
      </w:pPr>
      <w:r>
        <w:rPr>
          <w:b/>
          <w:bCs/>
        </w:rPr>
        <w:t>37. 1.3.2.12. Családi bölcsőde jogcím</w:t>
      </w:r>
    </w:p>
    <w:p w14:paraId="4D0EE2DB" w14:textId="77777777" w:rsidR="00781FAC" w:rsidRDefault="005B37DD">
      <w:pPr>
        <w:pStyle w:val="Bekezds"/>
        <w:ind w:firstLine="204"/>
        <w:jc w:val="both"/>
      </w:pPr>
      <w:r>
        <w:t xml:space="preserve">37.1. A támogatás az önkormányzat által fenntartott családi bölcsődébe beíratott és ellátott </w:t>
      </w:r>
      <w:r>
        <w:lastRenderedPageBreak/>
        <w:t>gyermekek után vehető igénybe.</w:t>
      </w:r>
    </w:p>
    <w:p w14:paraId="4F21D309" w14:textId="77777777" w:rsidR="00781FAC" w:rsidRDefault="005B37DD">
      <w:pPr>
        <w:pStyle w:val="Bekezds"/>
        <w:ind w:firstLine="204"/>
        <w:jc w:val="both"/>
      </w:pPr>
      <w:r>
        <w:t>37.2. Az ellátottak számának meghatározása: tervezéskor az ellátottak éves becsült számának figyelembevételével meghatározott gondozási napok száma osztva 230-cal, elszámolásnál a havi jelentőlapok szerinti, naponta ténylegesen ellátásban részesülő gyermekek száma alapján összesített éves gondozási napok száma osztva 230-cal.</w:t>
      </w:r>
    </w:p>
    <w:p w14:paraId="5FA9D430" w14:textId="77777777" w:rsidR="00781FAC" w:rsidRDefault="005B37DD">
      <w:pPr>
        <w:pStyle w:val="Bekezds"/>
        <w:ind w:firstLine="204"/>
        <w:jc w:val="both"/>
      </w:pPr>
      <w:r>
        <w:t>37.3. Az ellátottak között</w:t>
      </w:r>
    </w:p>
    <w:p w14:paraId="113E2010" w14:textId="77777777" w:rsidR="00781FAC" w:rsidRDefault="005B37DD">
      <w:pPr>
        <w:pStyle w:val="Bekezds"/>
        <w:ind w:firstLine="204"/>
        <w:jc w:val="both"/>
      </w:pPr>
      <w:r>
        <w:rPr>
          <w:i/>
          <w:iCs/>
        </w:rPr>
        <w:t xml:space="preserve">a) </w:t>
      </w:r>
      <w:r>
        <w:t>2-szeres szorzóval kell figyelembe venni a sajátos nevelési igényű, valamint korai fejlesztésre, gondozásra jogosult gyermekeket,</w:t>
      </w:r>
    </w:p>
    <w:p w14:paraId="1760CB80" w14:textId="77777777" w:rsidR="00781FAC" w:rsidRDefault="005B37DD">
      <w:pPr>
        <w:pStyle w:val="Bekezds"/>
        <w:ind w:firstLine="204"/>
        <w:jc w:val="both"/>
      </w:pPr>
      <w:r>
        <w:rPr>
          <w:i/>
          <w:iCs/>
        </w:rPr>
        <w:t xml:space="preserve">b) </w:t>
      </w:r>
      <w:r>
        <w:t>1,1-szeres szorzóval kell figyelembe venni a hátrányos helyzetű gyermekeket és</w:t>
      </w:r>
    </w:p>
    <w:p w14:paraId="776B9E20" w14:textId="77777777" w:rsidR="00781FAC" w:rsidRDefault="005B37DD">
      <w:pPr>
        <w:pStyle w:val="Bekezds"/>
        <w:ind w:firstLine="204"/>
        <w:jc w:val="both"/>
      </w:pPr>
      <w:r>
        <w:rPr>
          <w:i/>
          <w:iCs/>
        </w:rPr>
        <w:t xml:space="preserve">c) </w:t>
      </w:r>
      <w:r>
        <w:t>1,2-szeres szorzóval kell figyelembe venni a halmozottan hátrányos gyermekeket.</w:t>
      </w:r>
    </w:p>
    <w:p w14:paraId="769E2D67" w14:textId="77777777" w:rsidR="00781FAC" w:rsidRDefault="005B37DD">
      <w:pPr>
        <w:pStyle w:val="Bekezds"/>
        <w:ind w:firstLine="204"/>
        <w:jc w:val="both"/>
      </w:pPr>
      <w:r>
        <w:t xml:space="preserve">37.4. Az 1.3.2.12.3. Gyvt. 145. § (2c) bekezdés </w:t>
      </w:r>
      <w:r>
        <w:rPr>
          <w:i/>
          <w:iCs/>
        </w:rPr>
        <w:t xml:space="preserve">b) </w:t>
      </w:r>
      <w:r>
        <w:t xml:space="preserve">pontja alapján befogadást nyert napközbeni gyermekfelügyelet jogcím szerinti támogatás a Gyvt. 145. § (2c) bekezdés </w:t>
      </w:r>
      <w:r>
        <w:rPr>
          <w:i/>
          <w:iCs/>
        </w:rPr>
        <w:t xml:space="preserve">b) </w:t>
      </w:r>
      <w:r>
        <w:t>pontja alapján 2017. január 1. előtt befogadást nyert és 2017. január 1-jétől az átalakult napközbeni gyermekfelügyeletet fenntartó önkormányzatokat illeti meg.</w:t>
      </w:r>
    </w:p>
    <w:p w14:paraId="2D40CB52" w14:textId="77777777" w:rsidR="00781FAC" w:rsidRDefault="005B37DD">
      <w:pPr>
        <w:pStyle w:val="Bekezds"/>
        <w:spacing w:before="240"/>
        <w:ind w:firstLine="204"/>
        <w:jc w:val="both"/>
        <w:rPr>
          <w:b/>
          <w:bCs/>
        </w:rPr>
      </w:pPr>
      <w:r>
        <w:rPr>
          <w:b/>
          <w:bCs/>
        </w:rPr>
        <w:t>38. 1.3.2.13. Hajléktalanok átmeneti intézményei jogcím</w:t>
      </w:r>
    </w:p>
    <w:p w14:paraId="29C4C8DB" w14:textId="77777777" w:rsidR="00781FAC" w:rsidRDefault="005B37DD">
      <w:pPr>
        <w:pStyle w:val="Bekezds"/>
        <w:ind w:firstLine="204"/>
        <w:jc w:val="both"/>
      </w:pPr>
      <w:r>
        <w:t>38.1. A támogatást azok az önkormányzatok vehetik igénybe, amelyek átmeneti szállást és éjjeli menedékhelyet tartanak fenn hajléktalanok részére.</w:t>
      </w:r>
    </w:p>
    <w:p w14:paraId="7D5A38A5" w14:textId="77777777" w:rsidR="00781FAC" w:rsidRDefault="005B37DD">
      <w:pPr>
        <w:pStyle w:val="Bekezds"/>
        <w:ind w:firstLine="204"/>
        <w:jc w:val="both"/>
      </w:pPr>
      <w:r>
        <w:t>38.2. A támogatás az önkormányzatot a hajléktalanok átmeneti szállásán a ténylegesen betöltött, éjjeli menedékhelyén a működő férőhelyek száma, továbbá a hajléktalanok kórházi ellátás előtti és utáni gondozását szolgáló olyan férőhelyek alapján illeti meg, amelyeket az Egészségbiztosítási Alap is finanszíroz.</w:t>
      </w:r>
    </w:p>
    <w:p w14:paraId="093C0FE6" w14:textId="77777777" w:rsidR="00781FAC" w:rsidRDefault="005B37DD">
      <w:pPr>
        <w:pStyle w:val="Bekezds"/>
        <w:ind w:firstLine="204"/>
        <w:jc w:val="both"/>
      </w:pPr>
      <w:r>
        <w:t>38.3. A kizárólag lakhatási szolgáltatás biztosítása esetén az 1.3.2.13.9. Kizárólag lakhatási szolgáltatás jogcím szerinti támogatás vehető igénybe.</w:t>
      </w:r>
    </w:p>
    <w:p w14:paraId="603AAB11" w14:textId="77777777" w:rsidR="00781FAC" w:rsidRDefault="005B37DD">
      <w:pPr>
        <w:pStyle w:val="Bekezds"/>
        <w:ind w:firstLine="204"/>
        <w:jc w:val="both"/>
      </w:pPr>
      <w:r>
        <w:t>38.4. A férőhelyek számának meghatározása: tervezéskor a gondozási napokon rendelkezésre álló férőhelyek éves becsült összege osztva 365-tel, elszámolásnál az átmeneti szállás esetében a gondozási napokon ténylegesen betöltött férőhelyek, éjjeli menedékhely esetében a rendelkezésre álló férőhelyek éves összege osztva 365-tel.</w:t>
      </w:r>
    </w:p>
    <w:p w14:paraId="45C19413" w14:textId="77777777" w:rsidR="00781FAC" w:rsidRDefault="005B37DD">
      <w:pPr>
        <w:pStyle w:val="Bekezds"/>
        <w:spacing w:before="240"/>
        <w:ind w:firstLine="204"/>
        <w:jc w:val="both"/>
        <w:rPr>
          <w:b/>
          <w:bCs/>
        </w:rPr>
      </w:pPr>
      <w:r>
        <w:rPr>
          <w:b/>
          <w:bCs/>
        </w:rPr>
        <w:t>39. 1.3.2.14. Támogató szolgáltatás jogcím</w:t>
      </w:r>
    </w:p>
    <w:p w14:paraId="2E5A8222" w14:textId="77777777" w:rsidR="00781FAC" w:rsidRDefault="005B37DD">
      <w:pPr>
        <w:pStyle w:val="Bekezds"/>
        <w:ind w:firstLine="204"/>
        <w:jc w:val="both"/>
      </w:pPr>
      <w:r>
        <w:t>39.1. A támogatást azok az önkormányzatok vehetik igénybe, amelyek támogató szolgáltatást tartanak fenn.</w:t>
      </w:r>
    </w:p>
    <w:p w14:paraId="613F1509" w14:textId="77777777" w:rsidR="00781FAC" w:rsidRDefault="005B37DD">
      <w:pPr>
        <w:pStyle w:val="Bekezds"/>
        <w:ind w:firstLine="204"/>
        <w:jc w:val="both"/>
      </w:pPr>
      <w:r>
        <w:t>39.2. A támogatásra jogosult önkormányzatot alaptámogatás illeti meg a szolgálatok száma, és teljesítménytámogatás a szolgálat által biztosított feladategységek alapján a következők szerint:</w:t>
      </w:r>
    </w:p>
    <w:p w14:paraId="4C16ED6F" w14:textId="77777777" w:rsidR="00781FAC" w:rsidRDefault="005B37DD">
      <w:pPr>
        <w:pStyle w:val="Bekezds"/>
        <w:spacing w:before="240"/>
        <w:ind w:firstLine="204"/>
        <w:jc w:val="both"/>
      </w:pPr>
      <w:r>
        <w:t>T = AT+ (</w:t>
      </w:r>
      <w:proofErr w:type="spellStart"/>
      <w:r>
        <w:t>Fe</w:t>
      </w:r>
      <w:proofErr w:type="spellEnd"/>
      <w:r>
        <w:t>*</w:t>
      </w:r>
      <w:proofErr w:type="spellStart"/>
      <w:r>
        <w:t>Tt</w:t>
      </w:r>
      <w:proofErr w:type="spellEnd"/>
      <w:r>
        <w:t>)</w:t>
      </w:r>
    </w:p>
    <w:p w14:paraId="269F9C22" w14:textId="77777777" w:rsidR="00781FAC" w:rsidRDefault="005B37DD">
      <w:pPr>
        <w:pStyle w:val="Bekezds"/>
        <w:spacing w:before="240"/>
        <w:ind w:firstLine="204"/>
        <w:jc w:val="both"/>
      </w:pPr>
      <w:r>
        <w:t>ahol:</w:t>
      </w:r>
    </w:p>
    <w:p w14:paraId="543591E7" w14:textId="77777777" w:rsidR="00781FAC" w:rsidRDefault="005B37DD">
      <w:pPr>
        <w:pStyle w:val="Bekezds"/>
        <w:ind w:firstLine="204"/>
        <w:jc w:val="both"/>
      </w:pPr>
      <w:r>
        <w:t>AT = 1.3.2.14.1. Alaptámogatás jogcím szerinti fajlagos összeg,</w:t>
      </w:r>
    </w:p>
    <w:p w14:paraId="262B24AF" w14:textId="77777777" w:rsidR="00781FAC" w:rsidRDefault="005B37DD">
      <w:pPr>
        <w:pStyle w:val="Bekezds"/>
        <w:ind w:firstLine="204"/>
        <w:jc w:val="both"/>
      </w:pPr>
      <w:proofErr w:type="spellStart"/>
      <w:r>
        <w:t>Fe</w:t>
      </w:r>
      <w:proofErr w:type="spellEnd"/>
      <w:r>
        <w:t xml:space="preserve"> = feladategység: a halmozott fogyatékossága vagy autizmusa miatt szociálisan rászorult személyek segítésével töltött 40 perc, más szociálisan rászorult személyek segítésével töltött 1 óra, illetve a szociálisan rászorult személyek szállítása közben megtett 5 kilométer,</w:t>
      </w:r>
    </w:p>
    <w:p w14:paraId="602B1847" w14:textId="77777777" w:rsidR="00781FAC" w:rsidRDefault="005B37DD">
      <w:pPr>
        <w:pStyle w:val="Bekezds"/>
        <w:ind w:firstLine="204"/>
        <w:jc w:val="both"/>
      </w:pPr>
      <w:proofErr w:type="spellStart"/>
      <w:r>
        <w:t>Tt</w:t>
      </w:r>
      <w:proofErr w:type="spellEnd"/>
      <w:r>
        <w:t xml:space="preserve"> = 1.3.2.14.2. Teljesítménytámogatás jogcím szerinti fajlagos összeg.</w:t>
      </w:r>
    </w:p>
    <w:p w14:paraId="704F394D" w14:textId="77777777" w:rsidR="00781FAC" w:rsidRDefault="005B37DD">
      <w:pPr>
        <w:pStyle w:val="Bekezds"/>
        <w:spacing w:before="240"/>
        <w:ind w:firstLine="204"/>
        <w:jc w:val="both"/>
      </w:pPr>
      <w:r>
        <w:t xml:space="preserve">39.3. Feladategységek számának meghatározása: tervezéskor a feladategységek tervezett száma, de legfeljebb a </w:t>
      </w:r>
      <w:proofErr w:type="spellStart"/>
      <w:r>
        <w:t>Szoctv</w:t>
      </w:r>
      <w:proofErr w:type="spellEnd"/>
      <w:r>
        <w:t>. alapján befogadott feladategység, elszámolásnál a teljesített feladategység, de legfeljebb a befogadott feladategység.</w:t>
      </w:r>
    </w:p>
    <w:p w14:paraId="2A563330" w14:textId="77777777" w:rsidR="00781FAC" w:rsidRDefault="005B37DD">
      <w:pPr>
        <w:pStyle w:val="Bekezds"/>
        <w:ind w:firstLine="204"/>
        <w:jc w:val="both"/>
      </w:pPr>
      <w:r>
        <w:t xml:space="preserve">39.4. Támogató szolgáltatás esetén évente legalább 1 200 feladategységet, nem egész évben történő támogatás esetén ennek időarányos részét személyi segítéssel kell teljesíteni. Ahány feladategységgel a szolgáltató ennél kevesebbet teljesít, annyi szállítási szolgáltatással teljesített feladategység nem vehető figyelembe a teljesített feladategység meghatározása során. A szállításhoz kapcsolódó személyi segítés aránya a személyi segítésen belül az elszámolható feladategység legfeljebb 50%-a </w:t>
      </w:r>
      <w:r>
        <w:lastRenderedPageBreak/>
        <w:t>lehet.</w:t>
      </w:r>
    </w:p>
    <w:p w14:paraId="47F687C9" w14:textId="77777777" w:rsidR="00781FAC" w:rsidRDefault="005B37DD">
      <w:pPr>
        <w:pStyle w:val="Bekezds"/>
        <w:ind w:firstLine="204"/>
        <w:jc w:val="both"/>
      </w:pPr>
      <w:r>
        <w:t>39.5. Ha a kötelezően teljesítendő feladatmutató - évi 3 000 feladategység, nem egész évben történő támogatás esetén ezek időarányos része - nem teljesül, elszámoláskor a tárgyévi alaptámogatás arányos részét vissza kell fizetni.</w:t>
      </w:r>
    </w:p>
    <w:p w14:paraId="57C41192" w14:textId="77777777" w:rsidR="00781FAC" w:rsidRDefault="005B37DD">
      <w:pPr>
        <w:pStyle w:val="Bekezds"/>
        <w:spacing w:before="240"/>
        <w:ind w:firstLine="204"/>
        <w:jc w:val="both"/>
        <w:rPr>
          <w:b/>
          <w:bCs/>
        </w:rPr>
      </w:pPr>
      <w:r>
        <w:rPr>
          <w:b/>
          <w:bCs/>
        </w:rPr>
        <w:t>40. 1.3.2.15. Közösségi ellátások jogcím</w:t>
      </w:r>
    </w:p>
    <w:p w14:paraId="17E2E8EE" w14:textId="77777777" w:rsidR="00781FAC" w:rsidRDefault="005B37DD">
      <w:pPr>
        <w:pStyle w:val="Bekezds"/>
        <w:ind w:firstLine="204"/>
        <w:jc w:val="both"/>
      </w:pPr>
      <w:r>
        <w:t>40.1. A támogatást azok az önkormányzatok vehetik igénybe, amelyek pszichiátriai betegek részére nyújtott közösségi alapellátást vagy szenvedélybetegek részére nyújtott közösségi alapellátást biztosító szolgálatot tartanak fenn.</w:t>
      </w:r>
    </w:p>
    <w:p w14:paraId="770EB299" w14:textId="77777777" w:rsidR="00781FAC" w:rsidRDefault="005B37DD">
      <w:pPr>
        <w:pStyle w:val="Bekezds"/>
        <w:ind w:firstLine="204"/>
        <w:jc w:val="both"/>
      </w:pPr>
      <w:r>
        <w:t>40.2. A támogatásra jogosult önkormányzatot alaptámogatás illeti meg a szolgálatok száma és teljesítménytámogatás a szolgálat által biztosított feladategységek alapján a következők szerint:</w:t>
      </w:r>
    </w:p>
    <w:p w14:paraId="09E68402" w14:textId="77777777" w:rsidR="00781FAC" w:rsidRDefault="005B37DD">
      <w:pPr>
        <w:pStyle w:val="Bekezds"/>
        <w:spacing w:before="240"/>
        <w:ind w:firstLine="204"/>
        <w:jc w:val="both"/>
      </w:pPr>
      <w:r>
        <w:t>T = AT+ (</w:t>
      </w:r>
      <w:proofErr w:type="spellStart"/>
      <w:r>
        <w:t>Fe</w:t>
      </w:r>
      <w:proofErr w:type="spellEnd"/>
      <w:r>
        <w:t>*</w:t>
      </w:r>
      <w:proofErr w:type="spellStart"/>
      <w:r>
        <w:t>Tt</w:t>
      </w:r>
      <w:proofErr w:type="spellEnd"/>
      <w:r>
        <w:t>)</w:t>
      </w:r>
    </w:p>
    <w:p w14:paraId="6B62EDE8" w14:textId="77777777" w:rsidR="00781FAC" w:rsidRDefault="005B37DD">
      <w:pPr>
        <w:pStyle w:val="Bekezds"/>
        <w:spacing w:before="240"/>
        <w:ind w:firstLine="204"/>
        <w:jc w:val="both"/>
      </w:pPr>
      <w:r>
        <w:t>ahol:</w:t>
      </w:r>
    </w:p>
    <w:p w14:paraId="4D4DCB6D" w14:textId="77777777" w:rsidR="00781FAC" w:rsidRDefault="005B37DD">
      <w:pPr>
        <w:pStyle w:val="Bekezds"/>
        <w:ind w:firstLine="204"/>
        <w:jc w:val="both"/>
      </w:pPr>
      <w:r>
        <w:t>AT = 1.3.2.15.1.1. Alaptámogatás jogcím vagy 1.3.2.15.2.1. Alaptámogatás jogcím szerinti fajlagos összeg,</w:t>
      </w:r>
    </w:p>
    <w:p w14:paraId="3C81EF09" w14:textId="77777777" w:rsidR="00781FAC" w:rsidRDefault="005B37DD">
      <w:pPr>
        <w:pStyle w:val="Bekezds"/>
        <w:ind w:firstLine="204"/>
        <w:jc w:val="both"/>
      </w:pPr>
      <w:proofErr w:type="spellStart"/>
      <w:r>
        <w:t>Fe</w:t>
      </w:r>
      <w:proofErr w:type="spellEnd"/>
      <w:r>
        <w:t xml:space="preserve"> = feladategység</w:t>
      </w:r>
    </w:p>
    <w:p w14:paraId="5FBC0F53" w14:textId="77777777" w:rsidR="00781FAC" w:rsidRDefault="005B37DD">
      <w:pPr>
        <w:pStyle w:val="Bekezds"/>
        <w:ind w:firstLine="204"/>
        <w:jc w:val="both"/>
      </w:pPr>
      <w:r>
        <w:t>- pszichiátriai betegek részére nyújtott közösségi alapellátás esetén az egész évben szolgáltatásban részesülő, a BNO 10 kódkönyv F 00-09 vagy F 20-99 diagnóziskódba tartozó ellátott,</w:t>
      </w:r>
    </w:p>
    <w:p w14:paraId="4CA4C1F0" w14:textId="77777777" w:rsidR="00781FAC" w:rsidRDefault="005B37DD">
      <w:pPr>
        <w:pStyle w:val="Bekezds"/>
        <w:ind w:firstLine="204"/>
        <w:jc w:val="both"/>
      </w:pPr>
      <w:r>
        <w:t>- szenvedélybetegek részére nyújtott közösségi alapellátás esetén az egész évben szolgáltatásban részesülő, a BNO 10 kódkönyv F 10-19 diagnóziskódba sorolható, vagy egyéb kóros függőség által okozott mentális és viselkedési zavarokban - különösen játék- vagy munkaszenvedélyben, társfüggőségben - szenvedő ellátott,</w:t>
      </w:r>
    </w:p>
    <w:p w14:paraId="67B0E568" w14:textId="77777777" w:rsidR="00781FAC" w:rsidRDefault="005B37DD">
      <w:pPr>
        <w:pStyle w:val="Bekezds"/>
        <w:ind w:firstLine="204"/>
        <w:jc w:val="both"/>
      </w:pPr>
      <w:proofErr w:type="spellStart"/>
      <w:r>
        <w:t>Tt</w:t>
      </w:r>
      <w:proofErr w:type="spellEnd"/>
      <w:r>
        <w:t xml:space="preserve"> = 1.3.2.15.1.2. Teljesítménytámogatás jogcím vagy 1.3.2.15.2.2. Teljesítménytámogatás jogcím szerinti fajlagos összeg.</w:t>
      </w:r>
    </w:p>
    <w:p w14:paraId="085DC317" w14:textId="77777777" w:rsidR="00781FAC" w:rsidRDefault="005B37DD">
      <w:pPr>
        <w:pStyle w:val="Bekezds"/>
        <w:spacing w:before="240"/>
        <w:ind w:firstLine="204"/>
        <w:jc w:val="both"/>
      </w:pPr>
      <w:r>
        <w:t xml:space="preserve">40.3. Feladategységek számának meghatározása: tervezéskor a feladategységek tervezett száma, de legfeljebb a </w:t>
      </w:r>
      <w:proofErr w:type="spellStart"/>
      <w:r>
        <w:t>Szoctv</w:t>
      </w:r>
      <w:proofErr w:type="spellEnd"/>
      <w:r>
        <w:t>. alapján befogadott feladategység, elszámolásnál a teljesített feladategység, de legfeljebb a befogadott feladategység. Ha a kötelezően teljesítendő feladatmutató - éves átlagban 40 fő, nem egész évben történő támogatás esetén ezek időarányos része - nem teljesül, elszámoláskor a tárgyévi alaptámogatás arányos részét vissza kell fizetni.</w:t>
      </w:r>
    </w:p>
    <w:p w14:paraId="101209F2" w14:textId="77777777" w:rsidR="00781FAC" w:rsidRDefault="005B37DD">
      <w:pPr>
        <w:pStyle w:val="Bekezds"/>
        <w:spacing w:before="240"/>
        <w:ind w:firstLine="204"/>
        <w:jc w:val="both"/>
        <w:rPr>
          <w:b/>
          <w:bCs/>
        </w:rPr>
      </w:pPr>
      <w:r>
        <w:rPr>
          <w:b/>
          <w:bCs/>
        </w:rPr>
        <w:t>41. 1.3.3. Bölcsőde, mini bölcsőde támogatása jogcím</w:t>
      </w:r>
    </w:p>
    <w:p w14:paraId="1F14526C" w14:textId="77777777" w:rsidR="00781FAC" w:rsidRDefault="005B37DD">
      <w:pPr>
        <w:pStyle w:val="Bekezds"/>
        <w:ind w:firstLine="204"/>
        <w:jc w:val="both"/>
      </w:pPr>
      <w:r>
        <w:t>41.1. Az önkormányzatokat kötött felhasználású támogatás illeti meg az általuk fenntartott bölcsődék, mini bölcsődék kiadásaihoz.</w:t>
      </w:r>
    </w:p>
    <w:p w14:paraId="69AAB3FA" w14:textId="77777777" w:rsidR="00781FAC" w:rsidRDefault="005B37DD">
      <w:pPr>
        <w:pStyle w:val="Bekezds"/>
        <w:ind w:firstLine="204"/>
        <w:jc w:val="both"/>
      </w:pPr>
      <w:r>
        <w:t>41.2. Az ellátottak száma a tárgyév január 31-én beíratott gyermekek száma, vagy a bölcsőde, mini bölcsőde szolgáltatói nyilvántartásban szereplő férőhelyszám 80%-a közül a kedvezőbb. Amennyiben a bölcsőde, mini bölcsőde nem egész évben működik, a férőhelyszámot a működés megkezdését követő hónap 1-jétől, illetve megszűnése hónapjának utolsó napjáig időarányosan kell megállapítani. Amennyiben tárgyév január 31-én és tárgyév november 30-án a beíratott gyermekek száma egyaránt nem éri el az engedélyezett férőhelyszám legalább 50%-át, úgy a támogatással figyelembe vehető ellátottak száma a bölcsőde, mini bölcsőde szolgáltatói nyilvántartásban szereplő férőhelyszám 50%-a.</w:t>
      </w:r>
    </w:p>
    <w:p w14:paraId="54C7673E" w14:textId="77777777" w:rsidR="00781FAC" w:rsidRDefault="005B37DD">
      <w:pPr>
        <w:pStyle w:val="Bekezds"/>
        <w:ind w:firstLine="204"/>
        <w:jc w:val="both"/>
      </w:pPr>
      <w:r>
        <w:t>41.2.1. A beíratott és a támogatás szempontjából figyelembe vett gyermekek létszáma egyetlen alkalommal és összesen sem haladhatja meg a szolgáltatói nyilvántartásban szereplő férőhelyszámot. A bölcsődei, mini bölcsődei csoportlétszám legfeljebb a bölcsődei nevelési év végéig túlléphető, ha a bölcsődei nevelési év közben állapítják meg a gyermek sajátos nevelési igényét, illetve korai fejlesztésre és gondozásra jogosultságát, vagy a gyermek felvételére veszélyeztetettsége miatt kerül sor.</w:t>
      </w:r>
    </w:p>
    <w:p w14:paraId="00D0A52C" w14:textId="77777777" w:rsidR="00781FAC" w:rsidRDefault="005B37DD">
      <w:pPr>
        <w:pStyle w:val="Bekezds"/>
        <w:ind w:firstLine="204"/>
        <w:jc w:val="both"/>
      </w:pPr>
      <w:r>
        <w:t>41.2.2. A bölcsődébe, mini bölcsődébe beíratottnak az a gyermek minősül, akit az intézménybe felvettek, beírattak és megjelenik a napi nyilvántartási rendszerben.</w:t>
      </w:r>
    </w:p>
    <w:p w14:paraId="5F5D2ED2" w14:textId="77777777" w:rsidR="00781FAC" w:rsidRDefault="005B37DD">
      <w:pPr>
        <w:pStyle w:val="Bekezds"/>
        <w:ind w:firstLine="204"/>
        <w:jc w:val="both"/>
      </w:pPr>
      <w:r>
        <w:lastRenderedPageBreak/>
        <w:t xml:space="preserve">41.2.3. A nevelés nélküli munkanapon, valamint a nyári </w:t>
      </w:r>
      <w:proofErr w:type="spellStart"/>
      <w:r>
        <w:t>zárvatartás</w:t>
      </w:r>
      <w:proofErr w:type="spellEnd"/>
      <w:r>
        <w:t xml:space="preserve"> idején az ügyeletet biztosító intézményben kell jelenteni az áthelyezett, beíratott gyermeket. Az ügyeletet biztosító intézményben a gyermekek létszáma egyetlen napon sem haladhatja meg a szolgáltatói nyilvántartásban szereplő férőhelyszám 120%-át.</w:t>
      </w:r>
    </w:p>
    <w:p w14:paraId="14DA2415" w14:textId="77777777" w:rsidR="00781FAC" w:rsidRDefault="005B37DD">
      <w:pPr>
        <w:pStyle w:val="Bekezds"/>
        <w:ind w:firstLine="204"/>
        <w:jc w:val="both"/>
      </w:pPr>
      <w:r>
        <w:t>41.2.4. A sajátos nevelési igényű, valamint a korai fejlesztésre, gondozásra jogosult gyermekeket az ellátottak számában két főként kell figyelembe venni.</w:t>
      </w:r>
    </w:p>
    <w:p w14:paraId="0FA6E6E4" w14:textId="77777777" w:rsidR="00781FAC" w:rsidRDefault="005B37DD">
      <w:pPr>
        <w:pStyle w:val="Bekezds"/>
        <w:ind w:firstLine="204"/>
        <w:jc w:val="both"/>
      </w:pPr>
      <w:r>
        <w:t>41.3. A támogatás felhasználásával kapcsolatos szabályok:</w:t>
      </w:r>
    </w:p>
    <w:p w14:paraId="10F46138" w14:textId="77777777" w:rsidR="00781FAC" w:rsidRDefault="005B37DD">
      <w:pPr>
        <w:pStyle w:val="Bekezds"/>
        <w:ind w:firstLine="204"/>
        <w:jc w:val="both"/>
      </w:pPr>
      <w:r>
        <w:t>41.3.1. A támogatás kizárólag a támogatással érintett intézmények működési és felhalmozási kiadására fordítható, azzal, hogy az 1.3.3.1. Bölcsődei bértámogatás jogcím, az 1.3.3.1.1. Felsőfokú végzettségű kisgyermeknevelők, szaktanácsadók bértámogatása jogcím, az 1.3.3.1.2. Bölcsődei dajkák, középfokú végzettségű kisgyermeknevelők, szaktanácsadók bértámogatása jogcím és az 1.3.3.2. Bölcsődei üzemeltetési támogatás jogcím szerinti támogatások egymás között átcsoportosíthatók.</w:t>
      </w:r>
    </w:p>
    <w:p w14:paraId="0A425127" w14:textId="77777777" w:rsidR="00781FAC" w:rsidRDefault="005B37DD">
      <w:pPr>
        <w:pStyle w:val="Bekezds"/>
        <w:ind w:firstLine="204"/>
        <w:jc w:val="both"/>
      </w:pPr>
      <w:r>
        <w:t>41.3.2. A támogatás szempontjából kizárólag a „Gyermekek bölcsődében és mini bölcsődében történő ellátása” kormányzati funkción elszámolt kiadás vehető figyelembe.</w:t>
      </w:r>
    </w:p>
    <w:p w14:paraId="2D2FF44D" w14:textId="77777777" w:rsidR="00781FAC" w:rsidRDefault="005B37DD">
      <w:pPr>
        <w:pStyle w:val="Bekezds"/>
        <w:spacing w:before="240"/>
        <w:ind w:firstLine="204"/>
        <w:jc w:val="both"/>
        <w:rPr>
          <w:b/>
          <w:bCs/>
        </w:rPr>
      </w:pPr>
      <w:r>
        <w:rPr>
          <w:b/>
          <w:bCs/>
        </w:rPr>
        <w:t>42. 1.3.3.1. Bölcsődei bértámogatás jogcím</w:t>
      </w:r>
    </w:p>
    <w:p w14:paraId="23BBEB1E" w14:textId="77777777" w:rsidR="00781FAC" w:rsidRDefault="005B37DD">
      <w:pPr>
        <w:pStyle w:val="Bekezds"/>
        <w:ind w:firstLine="204"/>
        <w:jc w:val="both"/>
      </w:pPr>
      <w:r>
        <w:t xml:space="preserve">42.1. A központi költségvetés a Kjt., valamint a közalkalmazottak jogállásáról szóló 1992. évi XXXIII. törvénynek a szociális, valamint a gyermekjóléti és gyermekvédelmi ágazatban történő végrehajtásáról szóló 257/2000. (XII. 26.) Korm. rendelet (a továbbiakban: </w:t>
      </w:r>
      <w:proofErr w:type="spellStart"/>
      <w:r>
        <w:t>Kjtvhr</w:t>
      </w:r>
      <w:proofErr w:type="spellEnd"/>
      <w:r>
        <w:t>.), továbbá egyéb, a kereseteket meghatározó jogszabályok alapján elismert átlagbéralapú támogatást biztosít a bölcsődét, mini bölcsődét fenntartó önkormányzatok részére, az általuk foglalkoztatott kisgyermeknevelők, szaktanácsadók és bölcsődei dajkák (a továbbiakban együtt: szakmai dolgozók) béréhez, valamint az ehhez kapcsolódó szociális hozzájárulási adó kifizetéséhez. A szakmai dolgozók körébe tartozik a szakmai feladatokat ellátó bölcsődevezető, intézményvezető is. A bértámogatás szolgál a bölcsődei pótlék és az arra tekintettel fizetendő szociális hozzájárulási adó kifizetésére is.</w:t>
      </w:r>
    </w:p>
    <w:p w14:paraId="7B3799C3" w14:textId="77777777" w:rsidR="00781FAC" w:rsidRDefault="005B37DD">
      <w:pPr>
        <w:pStyle w:val="Bekezds"/>
        <w:ind w:firstLine="204"/>
        <w:jc w:val="both"/>
      </w:pPr>
      <w:r>
        <w:t>42.2. A szakmai dolgozók számított létszámának meghatározása</w:t>
      </w:r>
    </w:p>
    <w:p w14:paraId="1F12D311" w14:textId="77777777" w:rsidR="00781FAC" w:rsidRDefault="005B37DD">
      <w:pPr>
        <w:pStyle w:val="Bekezds"/>
        <w:ind w:firstLine="204"/>
        <w:jc w:val="both"/>
      </w:pPr>
      <w:r>
        <w:t>42.2.1. mini bölcsődében:</w:t>
      </w:r>
    </w:p>
    <w:p w14:paraId="3037E527" w14:textId="77777777" w:rsidR="00781FAC" w:rsidRDefault="005B37DD">
      <w:pPr>
        <w:pStyle w:val="Bekezds"/>
        <w:spacing w:before="240"/>
        <w:ind w:firstLine="204"/>
        <w:jc w:val="both"/>
      </w:pPr>
      <w:proofErr w:type="spellStart"/>
      <w:r>
        <w:t>MBsz</w:t>
      </w:r>
      <w:proofErr w:type="spellEnd"/>
      <w:r>
        <w:t xml:space="preserve"> = [Le / 7, lefelé kerekítve 0 tizedesre) *2,5 fő] + {ha [Le - (Le / 7, lefelé kerekítve 0 tizedesre) * 7] &gt;=3, akkor 2,5 fő, ha értéke 0-nál nagyobb és 3-nál kisebb, akkor 1,5 fő}</w:t>
      </w:r>
    </w:p>
    <w:p w14:paraId="6B5EE8ED" w14:textId="77777777" w:rsidR="00781FAC" w:rsidRDefault="005B37DD">
      <w:pPr>
        <w:pStyle w:val="Bekezds"/>
        <w:spacing w:before="240"/>
        <w:ind w:firstLine="204"/>
        <w:jc w:val="both"/>
      </w:pPr>
      <w:r>
        <w:t>ahol:</w:t>
      </w:r>
    </w:p>
    <w:p w14:paraId="331AAB2F" w14:textId="77777777" w:rsidR="00781FAC" w:rsidRDefault="005B37DD">
      <w:pPr>
        <w:pStyle w:val="Bekezds"/>
        <w:ind w:firstLine="204"/>
        <w:jc w:val="both"/>
      </w:pPr>
      <w:proofErr w:type="spellStart"/>
      <w:r>
        <w:t>MBsz</w:t>
      </w:r>
      <w:proofErr w:type="spellEnd"/>
      <w:r>
        <w:t xml:space="preserve"> = mini bölcsődében a szakmai dolgozók számított létszáma,</w:t>
      </w:r>
    </w:p>
    <w:p w14:paraId="2125F0E2" w14:textId="77777777" w:rsidR="00781FAC" w:rsidRDefault="005B37DD">
      <w:pPr>
        <w:pStyle w:val="Bekezds"/>
        <w:ind w:firstLine="204"/>
        <w:jc w:val="both"/>
      </w:pPr>
      <w:r>
        <w:t>Le = a bölcsődei ellátottak 41.2. pont szerinti elismert létszáma.</w:t>
      </w:r>
    </w:p>
    <w:p w14:paraId="4796DA87" w14:textId="77777777" w:rsidR="00781FAC" w:rsidRDefault="005B37DD">
      <w:pPr>
        <w:pStyle w:val="Bekezds"/>
        <w:spacing w:before="240"/>
        <w:ind w:firstLine="204"/>
        <w:jc w:val="both"/>
      </w:pPr>
      <w:r>
        <w:t>42.2.2. bölcsődében:</w:t>
      </w:r>
    </w:p>
    <w:p w14:paraId="014A5160" w14:textId="77777777" w:rsidR="00781FAC" w:rsidRDefault="005B37DD">
      <w:pPr>
        <w:pStyle w:val="Bekezds"/>
        <w:ind w:firstLine="204"/>
        <w:jc w:val="both"/>
      </w:pPr>
      <w:proofErr w:type="spellStart"/>
      <w:r>
        <w:t>BBsz</w:t>
      </w:r>
      <w:proofErr w:type="spellEnd"/>
      <w:r>
        <w:t xml:space="preserve"> = [Le / 12 *2, de legalább 2 fő kisgyermeknevelő] + Le / 24, de legalább 1 fő bölcsődei dajka] + [</w:t>
      </w:r>
      <w:proofErr w:type="spellStart"/>
      <w:r>
        <w:t>Let</w:t>
      </w:r>
      <w:proofErr w:type="spellEnd"/>
      <w:r>
        <w:t>* 2 fő kisgyermeknevelő] + egyesített bölcsőde, bölcsődei igazgatóság esetén 1 fő szaktanácsadó + egycsoportos bölcsőde esetén 1 fő helyettesítő</w:t>
      </w:r>
    </w:p>
    <w:p w14:paraId="1B208BAC" w14:textId="77777777" w:rsidR="00781FAC" w:rsidRDefault="005B37DD">
      <w:pPr>
        <w:pStyle w:val="Bekezds"/>
        <w:spacing w:before="240"/>
        <w:ind w:firstLine="204"/>
        <w:jc w:val="both"/>
      </w:pPr>
      <w:r>
        <w:t>ahol:</w:t>
      </w:r>
    </w:p>
    <w:p w14:paraId="4A9AF703" w14:textId="77777777" w:rsidR="00781FAC" w:rsidRDefault="005B37DD">
      <w:pPr>
        <w:pStyle w:val="Bekezds"/>
        <w:ind w:firstLine="204"/>
        <w:jc w:val="both"/>
      </w:pPr>
      <w:proofErr w:type="spellStart"/>
      <w:r>
        <w:t>BBsz</w:t>
      </w:r>
      <w:proofErr w:type="spellEnd"/>
      <w:r>
        <w:t xml:space="preserve"> = bölcsődében a szakmai dolgozók számított létszáma,</w:t>
      </w:r>
    </w:p>
    <w:p w14:paraId="360315E7" w14:textId="77777777" w:rsidR="00781FAC" w:rsidRDefault="005B37DD">
      <w:pPr>
        <w:pStyle w:val="Bekezds"/>
        <w:ind w:firstLine="204"/>
        <w:jc w:val="both"/>
      </w:pPr>
      <w:r>
        <w:t>Le = a bölcsődei ellátottak 41.2. pont szerinti elismert létszáma,</w:t>
      </w:r>
    </w:p>
    <w:p w14:paraId="2F6C1EFA" w14:textId="77777777" w:rsidR="00781FAC" w:rsidRDefault="005B37DD">
      <w:pPr>
        <w:pStyle w:val="Bekezds"/>
        <w:ind w:firstLine="204"/>
        <w:jc w:val="both"/>
      </w:pPr>
      <w:proofErr w:type="spellStart"/>
      <w:r>
        <w:t>Let</w:t>
      </w:r>
      <w:proofErr w:type="spellEnd"/>
      <w:r>
        <w:t xml:space="preserve"> = azon telephelyek száma, ahol a bölcsődei ellátottak 41.2. pont szerinti elismert létszáma meghaladja a 60 főt.</w:t>
      </w:r>
    </w:p>
    <w:p w14:paraId="61ED316A" w14:textId="77777777" w:rsidR="00781FAC" w:rsidRDefault="005B37DD">
      <w:pPr>
        <w:pStyle w:val="Bekezds"/>
        <w:spacing w:before="240"/>
        <w:ind w:firstLine="204"/>
        <w:jc w:val="both"/>
      </w:pPr>
      <w:r>
        <w:t>42.3. Amennyiben a mini bölcsődében az ellátottak száma meghaladja a 16 főt, úgy a szakmai dolgozók számított létszámát a bölcsődére irányadó képlet szerint kell meghatározni. Amennyiben a mini bölcsődének több településen van telephelye, úgy a szakmai dolgozók számított létszámát a bölcsődére irányadó képlet szerint abban az esetben kell meghatározni, ha az ellátottak telephellyel érintett településekre jutó átlagos száma a 16 főt meghaladja.</w:t>
      </w:r>
    </w:p>
    <w:p w14:paraId="638D8C1E" w14:textId="77777777" w:rsidR="00781FAC" w:rsidRDefault="005B37DD">
      <w:pPr>
        <w:pStyle w:val="Bekezds"/>
        <w:ind w:firstLine="204"/>
        <w:jc w:val="both"/>
      </w:pPr>
      <w:r>
        <w:lastRenderedPageBreak/>
        <w:t>42.4. A támogatás igénylése szempontjából a szakmai dolgozók finanszírozott létszáma a 42.2. pont szerinti képlet alapján meghatározott létszám, de legfeljebb a 2022. évben a ténylegesen foglalkoztatott szakmai dolgozók - teljes munkaidőre átszámított - átlagos száma, egy tizedesre kerekítve, azaz:</w:t>
      </w:r>
    </w:p>
    <w:p w14:paraId="48454838" w14:textId="77777777" w:rsidR="00781FAC" w:rsidRDefault="005B37DD">
      <w:pPr>
        <w:pStyle w:val="Bekezds"/>
        <w:spacing w:before="240"/>
        <w:ind w:firstLine="204"/>
        <w:jc w:val="both"/>
      </w:pPr>
      <w:proofErr w:type="spellStart"/>
      <w:r>
        <w:t>Bfk</w:t>
      </w:r>
      <w:proofErr w:type="spellEnd"/>
      <w:r>
        <w:t xml:space="preserve"> + </w:t>
      </w:r>
      <w:proofErr w:type="spellStart"/>
      <w:r>
        <w:t>Bff</w:t>
      </w:r>
      <w:proofErr w:type="spellEnd"/>
      <w:r>
        <w:t xml:space="preserve"> &lt;= </w:t>
      </w:r>
      <w:proofErr w:type="spellStart"/>
      <w:r>
        <w:t>MBsz</w:t>
      </w:r>
      <w:proofErr w:type="spellEnd"/>
      <w:r>
        <w:t xml:space="preserve"> vagy </w:t>
      </w:r>
      <w:proofErr w:type="spellStart"/>
      <w:r>
        <w:t>BBsz</w:t>
      </w:r>
      <w:proofErr w:type="spellEnd"/>
    </w:p>
    <w:p w14:paraId="24F066B6" w14:textId="77777777" w:rsidR="00781FAC" w:rsidRDefault="005B37DD">
      <w:pPr>
        <w:pStyle w:val="Bekezds"/>
        <w:spacing w:before="240"/>
        <w:ind w:firstLine="204"/>
        <w:jc w:val="both"/>
      </w:pPr>
      <w:r>
        <w:t>ahol:</w:t>
      </w:r>
    </w:p>
    <w:p w14:paraId="35A109D7" w14:textId="77777777" w:rsidR="00781FAC" w:rsidRDefault="005B37DD">
      <w:pPr>
        <w:pStyle w:val="Bekezds"/>
        <w:ind w:firstLine="204"/>
        <w:jc w:val="both"/>
      </w:pPr>
      <w:proofErr w:type="spellStart"/>
      <w:r>
        <w:t>Bfk</w:t>
      </w:r>
      <w:proofErr w:type="spellEnd"/>
      <w:r>
        <w:t xml:space="preserve"> = a finanszírozás szempontjából elismert bölcsődei dajkák és középfokú végzettségű bölcsődei kisgyermeknevelők, szaktanácsadók száma, egy tizedesre kerekítve,</w:t>
      </w:r>
    </w:p>
    <w:p w14:paraId="7E036002" w14:textId="77777777" w:rsidR="00781FAC" w:rsidRDefault="005B37DD">
      <w:pPr>
        <w:pStyle w:val="Bekezds"/>
        <w:ind w:firstLine="204"/>
        <w:jc w:val="both"/>
      </w:pPr>
      <w:proofErr w:type="spellStart"/>
      <w:r>
        <w:t>Bff</w:t>
      </w:r>
      <w:proofErr w:type="spellEnd"/>
      <w:r>
        <w:t xml:space="preserve"> = a finanszírozás szempontjából elismert felsőfokú végzettségű bölcsődei kisgyermeknevelők, szaktanácsadók száma, egy tizedesre kerekítve,</w:t>
      </w:r>
    </w:p>
    <w:p w14:paraId="628723F0" w14:textId="77777777" w:rsidR="00781FAC" w:rsidRDefault="005B37DD">
      <w:pPr>
        <w:pStyle w:val="Bekezds"/>
        <w:spacing w:before="240"/>
        <w:ind w:firstLine="204"/>
        <w:jc w:val="both"/>
      </w:pPr>
      <w:r>
        <w:t>42.5. A szakmai dolgozók finanszírozott létszámra jutó bértámogatás meghatározása:</w:t>
      </w:r>
    </w:p>
    <w:p w14:paraId="757A87B9" w14:textId="77777777" w:rsidR="00781FAC" w:rsidRDefault="005B37DD">
      <w:pPr>
        <w:pStyle w:val="Bekezds"/>
        <w:spacing w:before="240"/>
        <w:ind w:firstLine="204"/>
        <w:jc w:val="both"/>
      </w:pPr>
      <w:proofErr w:type="spellStart"/>
      <w:r>
        <w:t>Tf</w:t>
      </w:r>
      <w:proofErr w:type="spellEnd"/>
      <w:r>
        <w:t xml:space="preserve"> = </w:t>
      </w:r>
      <w:proofErr w:type="spellStart"/>
      <w:r>
        <w:t>Bfk</w:t>
      </w:r>
      <w:proofErr w:type="spellEnd"/>
      <w:r>
        <w:t xml:space="preserve"> * </w:t>
      </w:r>
      <w:proofErr w:type="spellStart"/>
      <w:r>
        <w:t>BTk</w:t>
      </w:r>
      <w:proofErr w:type="spellEnd"/>
      <w:r>
        <w:t xml:space="preserve"> + </w:t>
      </w:r>
      <w:proofErr w:type="spellStart"/>
      <w:r>
        <w:t>Bff</w:t>
      </w:r>
      <w:proofErr w:type="spellEnd"/>
      <w:r>
        <w:t xml:space="preserve"> * </w:t>
      </w:r>
      <w:proofErr w:type="spellStart"/>
      <w:r>
        <w:t>BTf</w:t>
      </w:r>
      <w:proofErr w:type="spellEnd"/>
    </w:p>
    <w:p w14:paraId="78B5C6BB" w14:textId="77777777" w:rsidR="00781FAC" w:rsidRDefault="005B37DD">
      <w:pPr>
        <w:pStyle w:val="Bekezds"/>
        <w:spacing w:before="240"/>
        <w:ind w:firstLine="204"/>
        <w:jc w:val="both"/>
      </w:pPr>
      <w:r>
        <w:t>ahol:</w:t>
      </w:r>
    </w:p>
    <w:p w14:paraId="7095DDF4" w14:textId="77777777" w:rsidR="00781FAC" w:rsidRDefault="005B37DD">
      <w:pPr>
        <w:pStyle w:val="Bekezds"/>
        <w:ind w:firstLine="204"/>
        <w:jc w:val="both"/>
      </w:pPr>
      <w:proofErr w:type="spellStart"/>
      <w:r>
        <w:t>Tf</w:t>
      </w:r>
      <w:proofErr w:type="spellEnd"/>
      <w:r>
        <w:t xml:space="preserve"> = a szakmai dolgozók finanszírozás szempontjából elismert létszámának átlagbéralapú támogatása,</w:t>
      </w:r>
    </w:p>
    <w:p w14:paraId="4070DABE" w14:textId="77777777" w:rsidR="00781FAC" w:rsidRDefault="005B37DD">
      <w:pPr>
        <w:pStyle w:val="Bekezds"/>
        <w:ind w:firstLine="204"/>
        <w:jc w:val="both"/>
      </w:pPr>
      <w:proofErr w:type="spellStart"/>
      <w:r>
        <w:t>BTk</w:t>
      </w:r>
      <w:proofErr w:type="spellEnd"/>
      <w:r>
        <w:t xml:space="preserve"> = 1.3.3.1.2. Bölcsődei dajkák, középfokú végzettségű kisgyermeknevelők, szaktanácsadók bértámogatása jogcím szerinti fajlagos összeg,</w:t>
      </w:r>
    </w:p>
    <w:p w14:paraId="448483AA" w14:textId="77777777" w:rsidR="00781FAC" w:rsidRDefault="005B37DD">
      <w:pPr>
        <w:pStyle w:val="Bekezds"/>
        <w:ind w:firstLine="204"/>
        <w:jc w:val="both"/>
      </w:pPr>
      <w:proofErr w:type="spellStart"/>
      <w:r>
        <w:t>BTf</w:t>
      </w:r>
      <w:proofErr w:type="spellEnd"/>
      <w:r>
        <w:t xml:space="preserve"> = 1.3.3.1.1. Felsőfokú végzettségű kisgyermeknevelők, szaktanácsadók bértámogatása jogcím szerinti fajlagos összeg.</w:t>
      </w:r>
    </w:p>
    <w:p w14:paraId="2ABBE607" w14:textId="77777777" w:rsidR="00781FAC" w:rsidRDefault="005B37DD">
      <w:pPr>
        <w:pStyle w:val="Bekezds"/>
        <w:spacing w:before="240"/>
        <w:ind w:firstLine="204"/>
        <w:jc w:val="both"/>
      </w:pPr>
      <w:r>
        <w:t>42.6. A támogatás felhasználható a 2021. december havi bérek 2022. januárjában történő kifizetésére is.</w:t>
      </w:r>
    </w:p>
    <w:p w14:paraId="05746926" w14:textId="77777777" w:rsidR="00781FAC" w:rsidRDefault="005B37DD">
      <w:pPr>
        <w:pStyle w:val="Bekezds"/>
        <w:spacing w:before="240"/>
        <w:ind w:firstLine="204"/>
        <w:jc w:val="both"/>
        <w:rPr>
          <w:b/>
          <w:bCs/>
        </w:rPr>
      </w:pPr>
      <w:r>
        <w:rPr>
          <w:b/>
          <w:bCs/>
        </w:rPr>
        <w:t>43. 1.3.3.2. Bölcsődei üzemeltetési támogatás jogcím</w:t>
      </w:r>
    </w:p>
    <w:p w14:paraId="5DF278AC" w14:textId="77777777" w:rsidR="00781FAC" w:rsidRDefault="005B37DD">
      <w:pPr>
        <w:pStyle w:val="Bekezds"/>
        <w:ind w:firstLine="204"/>
        <w:jc w:val="both"/>
      </w:pPr>
      <w:r>
        <w:t>43.1. A központi költségvetés támogatást biztosít az önkormányzatoknak az általuk biztosított bölcsődei, mini bölcsődei feladattal összefüggésben felmerülő kiadásokhoz a személyi térítési díjból származó elvárt bevételek figyelembevételével.</w:t>
      </w:r>
    </w:p>
    <w:p w14:paraId="3A0C3C38" w14:textId="77777777" w:rsidR="00781FAC" w:rsidRDefault="005B37DD">
      <w:pPr>
        <w:pStyle w:val="Bekezds"/>
        <w:ind w:firstLine="204"/>
        <w:jc w:val="both"/>
      </w:pPr>
      <w:r>
        <w:t>43.2. Az üzemeltetési támogatás összege nem haladhatja meg a bölcsődei, mini bölcsődei feladatellátás teljes éves kiadásának a gondozási díjakból származó bevétellel és az 1.3.3.1. Bölcsődei bértámogatás jogcím szerinti támogatással csökkentett összegét. Az ezzel kapcsolatos önkormányzati adatszolgáltatást a Kincstár ellenőrzi.</w:t>
      </w:r>
    </w:p>
    <w:p w14:paraId="026F131A" w14:textId="77777777" w:rsidR="00781FAC" w:rsidRDefault="005B37DD">
      <w:pPr>
        <w:pStyle w:val="Bekezds"/>
        <w:ind w:firstLine="204"/>
        <w:jc w:val="both"/>
      </w:pPr>
      <w:r>
        <w:t>43.3. A bölcsődei üzemeltetési támogatás megállapításához szükséges adatszolgáltatás tartalmát az államháztartásért felelős miniszter által kiadott útmutató rögzíti, amelyet az elszámolás során is figyelembe kell venni.</w:t>
      </w:r>
    </w:p>
    <w:p w14:paraId="7A3C8F5A" w14:textId="77777777" w:rsidR="00781FAC" w:rsidRDefault="005B37DD">
      <w:pPr>
        <w:pStyle w:val="Bekezds"/>
        <w:ind w:firstLine="204"/>
        <w:jc w:val="both"/>
      </w:pPr>
      <w:r>
        <w:t xml:space="preserve">43.4. A bölcsődei üzemeltetési támogatás </w:t>
      </w:r>
      <w:proofErr w:type="spellStart"/>
      <w:r>
        <w:t>önkormányzatonkénti</w:t>
      </w:r>
      <w:proofErr w:type="spellEnd"/>
      <w:r>
        <w:t xml:space="preserve"> meghatározásáról és annak összegéről - az önkormányzatok által nyújtott adatszolgáltatás alapján, a települések típusát és az egy lakosra jutó iparűzési adóerő-képességét is figyelembe véve - az államháztartásért felelős miniszter 2021. december 15-éig dönt. Az önkormányzatok által az 1.6. pont szerinti tájékoztató és értesítő alapján kezdeményezett évközi előirányzatmódosítások alapján az államháztartásért felelős miniszter a döntését módosíthatja.</w:t>
      </w:r>
    </w:p>
    <w:p w14:paraId="005477C6" w14:textId="77777777" w:rsidR="00781FAC" w:rsidRDefault="005B37DD">
      <w:pPr>
        <w:pStyle w:val="Bekezds"/>
        <w:spacing w:before="240"/>
        <w:ind w:firstLine="204"/>
        <w:jc w:val="both"/>
        <w:rPr>
          <w:b/>
          <w:bCs/>
        </w:rPr>
      </w:pPr>
      <w:r>
        <w:rPr>
          <w:b/>
          <w:bCs/>
        </w:rPr>
        <w:t>44. 1.3.4. A települési önkormányzatok által biztosított egyes szociális szakosított ellátások, valamint a gyermekek átmeneti gondozásával kapcsolatos feladatok támogatása jogcím</w:t>
      </w:r>
    </w:p>
    <w:p w14:paraId="438385BA" w14:textId="77777777" w:rsidR="00781FAC" w:rsidRDefault="005B37DD">
      <w:pPr>
        <w:pStyle w:val="Bekezds"/>
        <w:ind w:firstLine="204"/>
        <w:jc w:val="both"/>
      </w:pPr>
      <w:r>
        <w:t>44.1. Az önkormányzatokat kötött felhasználású támogatás illeti meg az általuk fenntartott</w:t>
      </w:r>
    </w:p>
    <w:p w14:paraId="27ADFD26" w14:textId="77777777" w:rsidR="00781FAC" w:rsidRDefault="005B37DD">
      <w:pPr>
        <w:pStyle w:val="Bekezds"/>
        <w:ind w:firstLine="204"/>
        <w:jc w:val="both"/>
      </w:pPr>
      <w:r>
        <w:rPr>
          <w:i/>
          <w:iCs/>
        </w:rPr>
        <w:t xml:space="preserve">a) </w:t>
      </w:r>
      <w:r>
        <w:t>időskorúak átmeneti és tartós bentlakásos ellátását,</w:t>
      </w:r>
    </w:p>
    <w:p w14:paraId="58D57518" w14:textId="77777777" w:rsidR="00781FAC" w:rsidRDefault="005B37DD">
      <w:pPr>
        <w:pStyle w:val="Bekezds"/>
        <w:ind w:firstLine="204"/>
        <w:jc w:val="both"/>
      </w:pPr>
      <w:r>
        <w:rPr>
          <w:i/>
          <w:iCs/>
        </w:rPr>
        <w:t xml:space="preserve">b) </w:t>
      </w:r>
      <w:r>
        <w:t>a hajléktalan személyek tartós bentlakásos ellátását, illetve</w:t>
      </w:r>
    </w:p>
    <w:p w14:paraId="0FF9EED7" w14:textId="77777777" w:rsidR="00781FAC" w:rsidRDefault="005B37DD">
      <w:pPr>
        <w:pStyle w:val="Bekezds"/>
        <w:ind w:firstLine="204"/>
        <w:jc w:val="both"/>
      </w:pPr>
      <w:r>
        <w:rPr>
          <w:i/>
          <w:iCs/>
        </w:rPr>
        <w:t xml:space="preserve">c) </w:t>
      </w:r>
      <w:r>
        <w:t>a gyermekek és családok átmeneti gondozását</w:t>
      </w:r>
    </w:p>
    <w:p w14:paraId="024C6EC6" w14:textId="77777777" w:rsidR="00781FAC" w:rsidRDefault="005B37DD">
      <w:pPr>
        <w:jc w:val="both"/>
      </w:pPr>
      <w:r>
        <w:lastRenderedPageBreak/>
        <w:t>biztosító intézmények, illetve a fogyatékos, valamint a pszichiátriai és szenvedélybeteg személyek részére nyújtott támogatott lakhatás egyes kiadásaihoz.</w:t>
      </w:r>
    </w:p>
    <w:p w14:paraId="49424C0A" w14:textId="77777777" w:rsidR="00781FAC" w:rsidRDefault="005B37DD">
      <w:pPr>
        <w:pStyle w:val="Bekezds"/>
        <w:ind w:firstLine="204"/>
        <w:jc w:val="both"/>
      </w:pPr>
      <w:r>
        <w:t>44.2. A támogatás a támogatással érintett intézmények működési és felhalmozási kiadásaira fordítható azzal, hogy az 1.3.4.1. Bértámogatás jogcím és az 1.3.4.2. Intézményüzemeltetési támogatás jogcím szerinti támogatások között átcsoportosítás hajtható végre.</w:t>
      </w:r>
    </w:p>
    <w:p w14:paraId="0F6BF8A0" w14:textId="77777777" w:rsidR="00781FAC" w:rsidRDefault="005B37DD">
      <w:pPr>
        <w:pStyle w:val="Bekezds"/>
        <w:ind w:firstLine="204"/>
        <w:jc w:val="both"/>
      </w:pPr>
      <w:r>
        <w:t>44.3. E támogatást az önkormányzat a családok átmeneti otthonából év közben kikerülők otthontalanságának megszüntetéséhez is felhasználhatja.</w:t>
      </w:r>
    </w:p>
    <w:p w14:paraId="3C2DC633" w14:textId="77777777" w:rsidR="00781FAC" w:rsidRDefault="005B37DD">
      <w:pPr>
        <w:pStyle w:val="Bekezds"/>
        <w:ind w:firstLine="204"/>
        <w:jc w:val="both"/>
      </w:pPr>
      <w:r>
        <w:t>44.4. A támogatás szempontjából kizárólag</w:t>
      </w:r>
    </w:p>
    <w:p w14:paraId="43197595" w14:textId="77777777" w:rsidR="00781FAC" w:rsidRDefault="005B37DD">
      <w:pPr>
        <w:pStyle w:val="Bekezds"/>
        <w:ind w:firstLine="204"/>
        <w:jc w:val="both"/>
      </w:pPr>
      <w:r>
        <w:rPr>
          <w:i/>
          <w:iCs/>
        </w:rPr>
        <w:t xml:space="preserve">a) </w:t>
      </w:r>
      <w:r>
        <w:t>a „Gyermekek átmeneti ellátása”,</w:t>
      </w:r>
    </w:p>
    <w:p w14:paraId="42C0B3EA" w14:textId="77777777" w:rsidR="00781FAC" w:rsidRDefault="005B37DD">
      <w:pPr>
        <w:pStyle w:val="Bekezds"/>
        <w:ind w:firstLine="204"/>
        <w:jc w:val="both"/>
      </w:pPr>
      <w:r>
        <w:rPr>
          <w:i/>
          <w:iCs/>
        </w:rPr>
        <w:t xml:space="preserve">b) </w:t>
      </w:r>
      <w:r>
        <w:t>az „Időskorúak átmeneti ellátása”,</w:t>
      </w:r>
    </w:p>
    <w:p w14:paraId="75C2E93A" w14:textId="77777777" w:rsidR="00781FAC" w:rsidRDefault="005B37DD">
      <w:pPr>
        <w:pStyle w:val="Bekezds"/>
        <w:ind w:firstLine="204"/>
        <w:jc w:val="both"/>
      </w:pPr>
      <w:r>
        <w:rPr>
          <w:i/>
          <w:iCs/>
        </w:rPr>
        <w:t xml:space="preserve">c) </w:t>
      </w:r>
      <w:r>
        <w:t>a „</w:t>
      </w:r>
      <w:proofErr w:type="spellStart"/>
      <w:r>
        <w:t>Demens</w:t>
      </w:r>
      <w:proofErr w:type="spellEnd"/>
      <w:r>
        <w:t xml:space="preserve"> betegek átmeneti ellátása”,</w:t>
      </w:r>
    </w:p>
    <w:p w14:paraId="517A5260" w14:textId="77777777" w:rsidR="00781FAC" w:rsidRDefault="005B37DD">
      <w:pPr>
        <w:pStyle w:val="Bekezds"/>
        <w:ind w:firstLine="204"/>
        <w:jc w:val="both"/>
      </w:pPr>
      <w:r>
        <w:rPr>
          <w:i/>
          <w:iCs/>
        </w:rPr>
        <w:t xml:space="preserve">d) </w:t>
      </w:r>
      <w:r>
        <w:t>az „Időskorúak tartós bentlakásos ellátása”,</w:t>
      </w:r>
    </w:p>
    <w:p w14:paraId="5CB713E6" w14:textId="77777777" w:rsidR="00781FAC" w:rsidRDefault="005B37DD">
      <w:pPr>
        <w:pStyle w:val="Bekezds"/>
        <w:ind w:firstLine="204"/>
        <w:jc w:val="both"/>
      </w:pPr>
      <w:r>
        <w:rPr>
          <w:i/>
          <w:iCs/>
        </w:rPr>
        <w:t xml:space="preserve">e) </w:t>
      </w:r>
      <w:r>
        <w:t>a „</w:t>
      </w:r>
      <w:proofErr w:type="spellStart"/>
      <w:r>
        <w:t>Demens</w:t>
      </w:r>
      <w:proofErr w:type="spellEnd"/>
      <w:r>
        <w:t xml:space="preserve"> betegek tartós bentlakásos ellátása”,</w:t>
      </w:r>
    </w:p>
    <w:p w14:paraId="76835563" w14:textId="77777777" w:rsidR="00781FAC" w:rsidRDefault="005B37DD">
      <w:pPr>
        <w:pStyle w:val="Bekezds"/>
        <w:ind w:firstLine="204"/>
        <w:jc w:val="both"/>
      </w:pPr>
      <w:r>
        <w:rPr>
          <w:i/>
          <w:iCs/>
        </w:rPr>
        <w:t xml:space="preserve">f) </w:t>
      </w:r>
      <w:r>
        <w:t>a „Hajléktalanok tartós bentlakásos ellátása”,</w:t>
      </w:r>
    </w:p>
    <w:p w14:paraId="276FBA51" w14:textId="77777777" w:rsidR="00781FAC" w:rsidRDefault="005B37DD">
      <w:pPr>
        <w:pStyle w:val="Bekezds"/>
        <w:ind w:firstLine="204"/>
        <w:jc w:val="both"/>
      </w:pPr>
      <w:r>
        <w:rPr>
          <w:i/>
          <w:iCs/>
        </w:rPr>
        <w:t xml:space="preserve">g) </w:t>
      </w:r>
      <w:r>
        <w:t>a „Támogatott lakhatás pszichiátriai betegek részére”,</w:t>
      </w:r>
    </w:p>
    <w:p w14:paraId="044B78F1" w14:textId="77777777" w:rsidR="00781FAC" w:rsidRDefault="005B37DD">
      <w:pPr>
        <w:pStyle w:val="Bekezds"/>
        <w:ind w:firstLine="204"/>
        <w:jc w:val="both"/>
      </w:pPr>
      <w:r>
        <w:rPr>
          <w:i/>
          <w:iCs/>
        </w:rPr>
        <w:t xml:space="preserve">h) </w:t>
      </w:r>
      <w:r>
        <w:t>a „Támogatott lakhatás szenvedélybetegek részére” és</w:t>
      </w:r>
    </w:p>
    <w:p w14:paraId="5E6B5BEA" w14:textId="77777777" w:rsidR="00781FAC" w:rsidRDefault="005B37DD">
      <w:pPr>
        <w:pStyle w:val="Bekezds"/>
        <w:ind w:firstLine="204"/>
        <w:jc w:val="both"/>
      </w:pPr>
      <w:r>
        <w:rPr>
          <w:i/>
          <w:iCs/>
        </w:rPr>
        <w:t xml:space="preserve">i) </w:t>
      </w:r>
      <w:r>
        <w:t>a „Támogatott lakhatás fogyatékos személyek részére”</w:t>
      </w:r>
    </w:p>
    <w:p w14:paraId="57B1F9D9" w14:textId="77777777" w:rsidR="00781FAC" w:rsidRDefault="005B37DD">
      <w:pPr>
        <w:jc w:val="both"/>
      </w:pPr>
      <w:r>
        <w:t>kormányzati funkciókon elszámolt kiadások vehetők figyelembe.</w:t>
      </w:r>
    </w:p>
    <w:p w14:paraId="61CACB81" w14:textId="77777777" w:rsidR="00781FAC" w:rsidRDefault="005B37DD">
      <w:pPr>
        <w:pStyle w:val="Bekezds"/>
        <w:spacing w:before="240"/>
        <w:ind w:firstLine="204"/>
        <w:jc w:val="both"/>
        <w:rPr>
          <w:b/>
          <w:bCs/>
        </w:rPr>
      </w:pPr>
      <w:r>
        <w:rPr>
          <w:b/>
          <w:bCs/>
        </w:rPr>
        <w:t>45. 1.3.4.1. Bértámogatás jogcím</w:t>
      </w:r>
    </w:p>
    <w:p w14:paraId="3BEDED41" w14:textId="77777777" w:rsidR="00781FAC" w:rsidRDefault="005B37DD">
      <w:pPr>
        <w:pStyle w:val="Bekezds"/>
        <w:ind w:firstLine="204"/>
        <w:jc w:val="both"/>
      </w:pPr>
      <w:r>
        <w:t xml:space="preserve">45.1. A központi költségvetés a Kjt., valamint a </w:t>
      </w:r>
      <w:proofErr w:type="spellStart"/>
      <w:r>
        <w:t>Kjtvhr</w:t>
      </w:r>
      <w:proofErr w:type="spellEnd"/>
      <w:r>
        <w:t>., továbbá egyéb, a kereseteket meghatározó jogszabályok alapján elismert átlagbéralapú támogatást biztosít az időskorúak átmeneti és tartós, a hajléktalan személyek tartós bentlakást nyújtó szociális intézményeit fenntartó, a gyermekek és családok átmeneti gondozását, illetve a fogyatékos, valamint a pszichiátriai és szenvedélybeteg személyek részére nyújtott támogatott lakhatást biztosító önkormányzatok részére, az általuk foglalkoztatott szakmai dolgozók béréhez, valamint az ehhez kapcsolódó szociális hozzájárulási adó kifizetéséhez.</w:t>
      </w:r>
    </w:p>
    <w:p w14:paraId="31B3A4D7" w14:textId="77777777" w:rsidR="00781FAC" w:rsidRDefault="005B37DD">
      <w:pPr>
        <w:pStyle w:val="Bekezds"/>
        <w:ind w:firstLine="204"/>
        <w:jc w:val="both"/>
      </w:pPr>
      <w:r>
        <w:t>45.2. A támogatás az önkormányzatot a számított segítői létszám után illeti meg.</w:t>
      </w:r>
    </w:p>
    <w:p w14:paraId="53C797DB" w14:textId="77777777" w:rsidR="00781FAC" w:rsidRDefault="005B37DD">
      <w:pPr>
        <w:pStyle w:val="Bekezds"/>
        <w:ind w:firstLine="204"/>
        <w:jc w:val="both"/>
      </w:pPr>
      <w:r>
        <w:t>45.2.1. E jogcím szempontjából segítő:</w:t>
      </w:r>
    </w:p>
    <w:p w14:paraId="2B199EE7" w14:textId="77777777" w:rsidR="00781FAC" w:rsidRDefault="005B37DD">
      <w:pPr>
        <w:pStyle w:val="Bekezds"/>
        <w:ind w:firstLine="204"/>
        <w:jc w:val="both"/>
      </w:pPr>
      <w:r>
        <w:rPr>
          <w:i/>
          <w:iCs/>
        </w:rPr>
        <w:t xml:space="preserve">a) </w:t>
      </w:r>
      <w:r>
        <w:t xml:space="preserve">időskorúak átmeneti és tartós, hajléktalan személyek tartós bentlakásos ellátása, illetve támogatott lakhatás esetén: az 1/2000. (I. 7.) </w:t>
      </w:r>
      <w:proofErr w:type="spellStart"/>
      <w:r>
        <w:t>SzCsM</w:t>
      </w:r>
      <w:proofErr w:type="spellEnd"/>
      <w:r>
        <w:t xml:space="preserve"> rendelet 2. számú melléklete szerint az adott ellátásra vonatkozó, kötelező létszámnormában szereplő munkakörök (intézményvezető kivételével),</w:t>
      </w:r>
    </w:p>
    <w:p w14:paraId="10F1BE71" w14:textId="77777777" w:rsidR="00781FAC" w:rsidRDefault="005B37DD">
      <w:pPr>
        <w:pStyle w:val="Bekezds"/>
        <w:ind w:firstLine="204"/>
        <w:jc w:val="both"/>
      </w:pPr>
      <w:r>
        <w:rPr>
          <w:i/>
          <w:iCs/>
        </w:rPr>
        <w:t xml:space="preserve">b) </w:t>
      </w:r>
      <w:r>
        <w:t>gyermekek átmeneti gondozása esetén: a személyes gondoskodást nyújtó gyermekjóléti, gyermekvédelmi intézmények, valamint személyek szakmai feladatairól és működésük feltételeiről szóló 15/1998. (IV. 30.) NM rendelet 1. számú melléklete szerint az adott ellátásra vonatkozó, kötelező létszámnormában szereplő munkakörök (intézményvezető/szakmai vezető kivételével).</w:t>
      </w:r>
    </w:p>
    <w:p w14:paraId="2523A335" w14:textId="77777777" w:rsidR="00781FAC" w:rsidRDefault="005B37DD">
      <w:pPr>
        <w:pStyle w:val="Bekezds"/>
        <w:ind w:firstLine="204"/>
        <w:jc w:val="both"/>
      </w:pPr>
      <w:r>
        <w:t>45.2.2. Finanszírozás szempontjából elismert létszám négy ellátottra egy fő segítő.</w:t>
      </w:r>
    </w:p>
    <w:p w14:paraId="6338FDE5" w14:textId="77777777" w:rsidR="00781FAC" w:rsidRDefault="005B37DD">
      <w:pPr>
        <w:pStyle w:val="Bekezds"/>
        <w:ind w:firstLine="204"/>
        <w:jc w:val="both"/>
      </w:pPr>
      <w:r>
        <w:t>45.3. Az átlagbéralapú támogatás azon önkormányzatokat is megilleti, amelyek a gyermekek átmeneti gondozásának biztosítására a Gyvt.-ben szabályozott módon helyettes szülői jogviszonyt létrehozó írásbeli megállapodást kötöttek, és a helyettes szülői tevékenység folytatására a szolgáltatói nyilvántartásba történő bejegyzés alapján jogosultak, illetve az önálló helyettes szülői ellátást biztosítanak írásbeli megállapodás alapján. A támogatás ebben az esetben a helyettes szülői ellátással kapcsolatos költségekre fordítható.</w:t>
      </w:r>
    </w:p>
    <w:p w14:paraId="1C712BA3" w14:textId="77777777" w:rsidR="00781FAC" w:rsidRDefault="005B37DD">
      <w:pPr>
        <w:pStyle w:val="Bekezds"/>
        <w:ind w:firstLine="204"/>
        <w:jc w:val="both"/>
      </w:pPr>
      <w:r>
        <w:t>45.4. Az ellátottak számának meghatározása:</w:t>
      </w:r>
    </w:p>
    <w:p w14:paraId="3CA3BFD7" w14:textId="77777777" w:rsidR="00781FAC" w:rsidRDefault="005B37DD">
      <w:pPr>
        <w:pStyle w:val="Bekezds"/>
        <w:ind w:firstLine="204"/>
        <w:jc w:val="both"/>
      </w:pPr>
      <w:r>
        <w:rPr>
          <w:i/>
          <w:iCs/>
        </w:rPr>
        <w:t xml:space="preserve">a) </w:t>
      </w:r>
      <w:r>
        <w:t>tervezéskor az intézményben ellátottak éves becsült gondozási napjainak száma osztva 365-tel,</w:t>
      </w:r>
    </w:p>
    <w:p w14:paraId="71037AB6" w14:textId="77777777" w:rsidR="00781FAC" w:rsidRDefault="005B37DD">
      <w:pPr>
        <w:pStyle w:val="Bekezds"/>
        <w:ind w:firstLine="204"/>
        <w:jc w:val="both"/>
      </w:pPr>
      <w:r>
        <w:rPr>
          <w:i/>
          <w:iCs/>
        </w:rPr>
        <w:t xml:space="preserve">b) </w:t>
      </w:r>
      <w:r>
        <w:t>elszámolásnál az ellátottak gondozási napokra vonatkozó nyilvántartása szerint összesített éves gondozási napok száma osztva 365-tel,</w:t>
      </w:r>
    </w:p>
    <w:p w14:paraId="2D878FA1" w14:textId="77777777" w:rsidR="00781FAC" w:rsidRDefault="005B37DD">
      <w:pPr>
        <w:jc w:val="both"/>
      </w:pPr>
      <w:r>
        <w:t>amely éves szinten nem lehet több a szolgáltatói nyilvántartásban szereplő létszám 100%-</w:t>
      </w:r>
      <w:proofErr w:type="spellStart"/>
      <w:r>
        <w:t>nál</w:t>
      </w:r>
      <w:proofErr w:type="spellEnd"/>
      <w:r>
        <w:t>.</w:t>
      </w:r>
    </w:p>
    <w:p w14:paraId="449DE28A" w14:textId="77777777" w:rsidR="00781FAC" w:rsidRDefault="005B37DD">
      <w:pPr>
        <w:pStyle w:val="Bekezds"/>
        <w:ind w:firstLine="204"/>
        <w:jc w:val="both"/>
      </w:pPr>
      <w:r>
        <w:t>45.5. A számított segítői munkatárs létszám meghatározása:</w:t>
      </w:r>
    </w:p>
    <w:p w14:paraId="780893CF" w14:textId="77777777" w:rsidR="00781FAC" w:rsidRDefault="005B37DD">
      <w:pPr>
        <w:pStyle w:val="Bekezds"/>
        <w:spacing w:before="240"/>
        <w:ind w:firstLine="204"/>
        <w:jc w:val="both"/>
      </w:pPr>
      <w:proofErr w:type="spellStart"/>
      <w:r>
        <w:t>Gsz</w:t>
      </w:r>
      <w:proofErr w:type="spellEnd"/>
      <w:r>
        <w:t xml:space="preserve"> = L/4*</w:t>
      </w:r>
      <w:proofErr w:type="spellStart"/>
      <w:r>
        <w:t>Kszl</w:t>
      </w:r>
      <w:proofErr w:type="spellEnd"/>
    </w:p>
    <w:p w14:paraId="7C1B5791" w14:textId="77777777" w:rsidR="00781FAC" w:rsidRDefault="005B37DD">
      <w:pPr>
        <w:pStyle w:val="Bekezds"/>
        <w:spacing w:before="240"/>
        <w:ind w:firstLine="204"/>
        <w:jc w:val="both"/>
      </w:pPr>
      <w:r>
        <w:lastRenderedPageBreak/>
        <w:t>ahol:</w:t>
      </w:r>
    </w:p>
    <w:p w14:paraId="3FFB611E" w14:textId="77777777" w:rsidR="00781FAC" w:rsidRDefault="005B37DD">
      <w:pPr>
        <w:pStyle w:val="Bekezds"/>
        <w:ind w:firstLine="204"/>
        <w:jc w:val="both"/>
      </w:pPr>
      <w:proofErr w:type="spellStart"/>
      <w:r>
        <w:t>Gsz</w:t>
      </w:r>
      <w:proofErr w:type="spellEnd"/>
      <w:r>
        <w:t xml:space="preserve"> = adott évre számított, elismert segítő munkatársak </w:t>
      </w:r>
      <w:proofErr w:type="spellStart"/>
      <w:r>
        <w:t>szolgáltatásonkénti</w:t>
      </w:r>
      <w:proofErr w:type="spellEnd"/>
      <w:r>
        <w:t xml:space="preserve"> együttes létszáma, szolgáltatásonként egész számra felfelé, illetve helyettes szülői ellátás esetén két tizedesre kerekítve,</w:t>
      </w:r>
    </w:p>
    <w:p w14:paraId="29C99716" w14:textId="77777777" w:rsidR="00781FAC" w:rsidRDefault="005B37DD">
      <w:pPr>
        <w:pStyle w:val="Bekezds"/>
        <w:ind w:firstLine="204"/>
        <w:jc w:val="both"/>
      </w:pPr>
      <w:r>
        <w:t>L = adott évre elismert 45.4. pont szerinti összes ellátotti létszám,</w:t>
      </w:r>
    </w:p>
    <w:p w14:paraId="35B60301" w14:textId="77777777" w:rsidR="00781FAC" w:rsidRDefault="005B37DD">
      <w:pPr>
        <w:pStyle w:val="Bekezds"/>
        <w:spacing w:after="240"/>
        <w:ind w:firstLine="204"/>
        <w:jc w:val="both"/>
      </w:pPr>
      <w:proofErr w:type="spellStart"/>
      <w:r>
        <w:t>Kszl</w:t>
      </w:r>
      <w:proofErr w:type="spellEnd"/>
      <w:r>
        <w:t xml:space="preserve"> = az alábbi táblázat szerinti szolgáltatásbiztosításához kapcsolódó korrekciós szorzószám, szolgáltatásonként.</w:t>
      </w:r>
    </w:p>
    <w:tbl>
      <w:tblPr>
        <w:tblW w:w="0" w:type="auto"/>
        <w:tblInd w:w="-8" w:type="dxa"/>
        <w:tblLayout w:type="fixed"/>
        <w:tblCellMar>
          <w:left w:w="0" w:type="dxa"/>
          <w:right w:w="0" w:type="dxa"/>
        </w:tblCellMar>
        <w:tblLook w:val="0000" w:firstRow="0" w:lastRow="0" w:firstColumn="0" w:lastColumn="0" w:noHBand="0" w:noVBand="0"/>
      </w:tblPr>
      <w:tblGrid>
        <w:gridCol w:w="562"/>
        <w:gridCol w:w="7370"/>
        <w:gridCol w:w="1700"/>
      </w:tblGrid>
      <w:tr w:rsidR="00781FAC" w14:paraId="7199154A" w14:textId="77777777">
        <w:tc>
          <w:tcPr>
            <w:tcW w:w="562" w:type="dxa"/>
            <w:tcBorders>
              <w:top w:val="single" w:sz="4" w:space="0" w:color="auto"/>
              <w:left w:val="single" w:sz="4" w:space="0" w:color="auto"/>
              <w:bottom w:val="single" w:sz="4" w:space="0" w:color="auto"/>
              <w:right w:val="single" w:sz="4" w:space="0" w:color="auto"/>
            </w:tcBorders>
          </w:tcPr>
          <w:p w14:paraId="229E194D" w14:textId="77777777" w:rsidR="00781FAC" w:rsidRDefault="005B37DD">
            <w:pPr>
              <w:jc w:val="both"/>
              <w:rPr>
                <w:sz w:val="20"/>
                <w:szCs w:val="20"/>
              </w:rPr>
            </w:pPr>
            <w:r>
              <w:rPr>
                <w:sz w:val="20"/>
                <w:szCs w:val="20"/>
              </w:rPr>
              <w:t xml:space="preserve"> </w:t>
            </w:r>
          </w:p>
        </w:tc>
        <w:tc>
          <w:tcPr>
            <w:tcW w:w="7370" w:type="dxa"/>
            <w:tcBorders>
              <w:top w:val="single" w:sz="4" w:space="0" w:color="auto"/>
              <w:left w:val="single" w:sz="4" w:space="0" w:color="auto"/>
              <w:bottom w:val="single" w:sz="4" w:space="0" w:color="auto"/>
              <w:right w:val="single" w:sz="4" w:space="0" w:color="auto"/>
            </w:tcBorders>
          </w:tcPr>
          <w:p w14:paraId="263D73F1" w14:textId="77777777" w:rsidR="00781FAC" w:rsidRDefault="005B37DD">
            <w:pPr>
              <w:ind w:left="56" w:right="56"/>
              <w:jc w:val="center"/>
              <w:rPr>
                <w:b/>
                <w:bCs/>
                <w:sz w:val="20"/>
                <w:szCs w:val="20"/>
              </w:rPr>
            </w:pPr>
            <w:r>
              <w:rPr>
                <w:sz w:val="20"/>
                <w:szCs w:val="20"/>
              </w:rPr>
              <w:t xml:space="preserve"> </w:t>
            </w:r>
            <w:r>
              <w:rPr>
                <w:b/>
                <w:bCs/>
                <w:sz w:val="20"/>
                <w:szCs w:val="20"/>
              </w:rPr>
              <w:t>A</w:t>
            </w:r>
          </w:p>
        </w:tc>
        <w:tc>
          <w:tcPr>
            <w:tcW w:w="1700" w:type="dxa"/>
            <w:tcBorders>
              <w:top w:val="single" w:sz="4" w:space="0" w:color="auto"/>
              <w:left w:val="single" w:sz="4" w:space="0" w:color="auto"/>
              <w:bottom w:val="single" w:sz="4" w:space="0" w:color="auto"/>
              <w:right w:val="single" w:sz="4" w:space="0" w:color="auto"/>
            </w:tcBorders>
          </w:tcPr>
          <w:p w14:paraId="1E95BDA5" w14:textId="77777777" w:rsidR="00781FAC" w:rsidRDefault="005B37DD">
            <w:pPr>
              <w:ind w:left="56" w:right="56"/>
              <w:jc w:val="center"/>
              <w:rPr>
                <w:b/>
                <w:bCs/>
                <w:sz w:val="20"/>
                <w:szCs w:val="20"/>
              </w:rPr>
            </w:pPr>
            <w:r>
              <w:rPr>
                <w:sz w:val="20"/>
                <w:szCs w:val="20"/>
              </w:rPr>
              <w:t xml:space="preserve"> </w:t>
            </w:r>
            <w:r>
              <w:rPr>
                <w:b/>
                <w:bCs/>
                <w:sz w:val="20"/>
                <w:szCs w:val="20"/>
              </w:rPr>
              <w:t>B</w:t>
            </w:r>
          </w:p>
        </w:tc>
      </w:tr>
      <w:tr w:rsidR="00781FAC" w14:paraId="0C0E746A" w14:textId="77777777">
        <w:tc>
          <w:tcPr>
            <w:tcW w:w="562" w:type="dxa"/>
            <w:tcBorders>
              <w:top w:val="single" w:sz="4" w:space="0" w:color="auto"/>
              <w:left w:val="single" w:sz="4" w:space="0" w:color="auto"/>
              <w:bottom w:val="single" w:sz="4" w:space="0" w:color="auto"/>
              <w:right w:val="single" w:sz="4" w:space="0" w:color="auto"/>
            </w:tcBorders>
          </w:tcPr>
          <w:p w14:paraId="18D2BA7C" w14:textId="77777777" w:rsidR="00781FAC" w:rsidRDefault="005B37DD">
            <w:pPr>
              <w:jc w:val="both"/>
              <w:rPr>
                <w:sz w:val="20"/>
                <w:szCs w:val="20"/>
              </w:rPr>
            </w:pPr>
            <w:r>
              <w:rPr>
                <w:sz w:val="20"/>
                <w:szCs w:val="20"/>
              </w:rPr>
              <w:t xml:space="preserve"> </w:t>
            </w:r>
          </w:p>
        </w:tc>
        <w:tc>
          <w:tcPr>
            <w:tcW w:w="7370" w:type="dxa"/>
            <w:tcBorders>
              <w:top w:val="single" w:sz="4" w:space="0" w:color="auto"/>
              <w:left w:val="single" w:sz="4" w:space="0" w:color="auto"/>
              <w:bottom w:val="single" w:sz="4" w:space="0" w:color="auto"/>
              <w:right w:val="single" w:sz="4" w:space="0" w:color="auto"/>
            </w:tcBorders>
          </w:tcPr>
          <w:p w14:paraId="6748F199" w14:textId="77777777" w:rsidR="00781FAC" w:rsidRDefault="005B37DD">
            <w:pPr>
              <w:ind w:left="56" w:right="56"/>
              <w:jc w:val="center"/>
              <w:rPr>
                <w:b/>
                <w:bCs/>
                <w:sz w:val="20"/>
                <w:szCs w:val="20"/>
              </w:rPr>
            </w:pPr>
            <w:r>
              <w:rPr>
                <w:sz w:val="20"/>
                <w:szCs w:val="20"/>
              </w:rPr>
              <w:t xml:space="preserve"> </w:t>
            </w:r>
            <w:r>
              <w:rPr>
                <w:b/>
                <w:bCs/>
                <w:sz w:val="20"/>
                <w:szCs w:val="20"/>
              </w:rPr>
              <w:t>Altípus</w:t>
            </w:r>
          </w:p>
        </w:tc>
        <w:tc>
          <w:tcPr>
            <w:tcW w:w="1700" w:type="dxa"/>
            <w:tcBorders>
              <w:top w:val="single" w:sz="4" w:space="0" w:color="auto"/>
              <w:left w:val="single" w:sz="4" w:space="0" w:color="auto"/>
              <w:bottom w:val="single" w:sz="4" w:space="0" w:color="auto"/>
              <w:right w:val="single" w:sz="4" w:space="0" w:color="auto"/>
            </w:tcBorders>
          </w:tcPr>
          <w:p w14:paraId="74697084" w14:textId="77777777" w:rsidR="00781FAC" w:rsidRDefault="005B37DD">
            <w:pPr>
              <w:ind w:left="56" w:right="56"/>
              <w:jc w:val="center"/>
              <w:rPr>
                <w:b/>
                <w:bCs/>
                <w:sz w:val="20"/>
                <w:szCs w:val="20"/>
              </w:rPr>
            </w:pPr>
            <w:r>
              <w:rPr>
                <w:sz w:val="20"/>
                <w:szCs w:val="20"/>
              </w:rPr>
              <w:t xml:space="preserve"> </w:t>
            </w:r>
            <w:r>
              <w:rPr>
                <w:b/>
                <w:bCs/>
                <w:sz w:val="20"/>
                <w:szCs w:val="20"/>
              </w:rPr>
              <w:t>Szorzószám</w:t>
            </w:r>
            <w:r>
              <w:rPr>
                <w:b/>
                <w:bCs/>
                <w:sz w:val="20"/>
                <w:szCs w:val="20"/>
              </w:rPr>
              <w:br/>
              <w:t>(</w:t>
            </w:r>
            <w:proofErr w:type="spellStart"/>
            <w:r>
              <w:rPr>
                <w:b/>
                <w:bCs/>
                <w:sz w:val="20"/>
                <w:szCs w:val="20"/>
              </w:rPr>
              <w:t>Kszl</w:t>
            </w:r>
            <w:proofErr w:type="spellEnd"/>
            <w:r>
              <w:rPr>
                <w:b/>
                <w:bCs/>
                <w:sz w:val="20"/>
                <w:szCs w:val="20"/>
              </w:rPr>
              <w:t>)</w:t>
            </w:r>
          </w:p>
        </w:tc>
      </w:tr>
      <w:tr w:rsidR="00781FAC" w14:paraId="5B5EBF1B" w14:textId="77777777">
        <w:tc>
          <w:tcPr>
            <w:tcW w:w="562" w:type="dxa"/>
            <w:tcBorders>
              <w:top w:val="single" w:sz="4" w:space="0" w:color="auto"/>
              <w:left w:val="single" w:sz="4" w:space="0" w:color="auto"/>
              <w:bottom w:val="single" w:sz="4" w:space="0" w:color="auto"/>
              <w:right w:val="single" w:sz="4" w:space="0" w:color="auto"/>
            </w:tcBorders>
          </w:tcPr>
          <w:p w14:paraId="2194AEBF" w14:textId="77777777" w:rsidR="00781FAC" w:rsidRDefault="005B37DD">
            <w:pPr>
              <w:ind w:left="56" w:right="56"/>
              <w:jc w:val="center"/>
              <w:rPr>
                <w:sz w:val="20"/>
                <w:szCs w:val="20"/>
              </w:rPr>
            </w:pPr>
            <w:r>
              <w:rPr>
                <w:sz w:val="20"/>
                <w:szCs w:val="20"/>
              </w:rPr>
              <w:t xml:space="preserve"> 1</w:t>
            </w:r>
          </w:p>
        </w:tc>
        <w:tc>
          <w:tcPr>
            <w:tcW w:w="7370" w:type="dxa"/>
            <w:tcBorders>
              <w:top w:val="single" w:sz="4" w:space="0" w:color="auto"/>
              <w:left w:val="single" w:sz="4" w:space="0" w:color="auto"/>
              <w:bottom w:val="single" w:sz="4" w:space="0" w:color="auto"/>
              <w:right w:val="single" w:sz="4" w:space="0" w:color="auto"/>
            </w:tcBorders>
          </w:tcPr>
          <w:p w14:paraId="60009D9E" w14:textId="77777777" w:rsidR="00781FAC" w:rsidRDefault="005B37DD">
            <w:pPr>
              <w:ind w:left="56" w:right="56"/>
              <w:jc w:val="both"/>
              <w:rPr>
                <w:sz w:val="20"/>
                <w:szCs w:val="20"/>
              </w:rPr>
            </w:pPr>
            <w:r>
              <w:rPr>
                <w:sz w:val="20"/>
                <w:szCs w:val="20"/>
              </w:rPr>
              <w:t xml:space="preserve"> idősek otthona</w:t>
            </w:r>
          </w:p>
        </w:tc>
        <w:tc>
          <w:tcPr>
            <w:tcW w:w="1700" w:type="dxa"/>
            <w:tcBorders>
              <w:top w:val="single" w:sz="4" w:space="0" w:color="auto"/>
              <w:left w:val="single" w:sz="4" w:space="0" w:color="auto"/>
              <w:bottom w:val="single" w:sz="4" w:space="0" w:color="auto"/>
              <w:right w:val="single" w:sz="4" w:space="0" w:color="auto"/>
            </w:tcBorders>
          </w:tcPr>
          <w:p w14:paraId="12AB9423" w14:textId="77777777" w:rsidR="00781FAC" w:rsidRDefault="005B37DD">
            <w:pPr>
              <w:ind w:left="56" w:right="56"/>
              <w:jc w:val="center"/>
              <w:rPr>
                <w:sz w:val="20"/>
                <w:szCs w:val="20"/>
              </w:rPr>
            </w:pPr>
            <w:r>
              <w:rPr>
                <w:sz w:val="20"/>
                <w:szCs w:val="20"/>
              </w:rPr>
              <w:t xml:space="preserve"> 1,00</w:t>
            </w:r>
          </w:p>
        </w:tc>
      </w:tr>
      <w:tr w:rsidR="00781FAC" w14:paraId="5F58E09C" w14:textId="77777777">
        <w:tc>
          <w:tcPr>
            <w:tcW w:w="562" w:type="dxa"/>
            <w:tcBorders>
              <w:top w:val="single" w:sz="4" w:space="0" w:color="auto"/>
              <w:left w:val="single" w:sz="4" w:space="0" w:color="auto"/>
              <w:bottom w:val="single" w:sz="4" w:space="0" w:color="auto"/>
              <w:right w:val="single" w:sz="4" w:space="0" w:color="auto"/>
            </w:tcBorders>
          </w:tcPr>
          <w:p w14:paraId="5CD65815" w14:textId="77777777" w:rsidR="00781FAC" w:rsidRDefault="005B37DD">
            <w:pPr>
              <w:ind w:left="56" w:right="56"/>
              <w:jc w:val="center"/>
              <w:rPr>
                <w:sz w:val="20"/>
                <w:szCs w:val="20"/>
              </w:rPr>
            </w:pPr>
            <w:r>
              <w:rPr>
                <w:sz w:val="20"/>
                <w:szCs w:val="20"/>
              </w:rPr>
              <w:t xml:space="preserve"> 2</w:t>
            </w:r>
          </w:p>
        </w:tc>
        <w:tc>
          <w:tcPr>
            <w:tcW w:w="7370" w:type="dxa"/>
            <w:tcBorders>
              <w:top w:val="single" w:sz="4" w:space="0" w:color="auto"/>
              <w:left w:val="single" w:sz="4" w:space="0" w:color="auto"/>
              <w:bottom w:val="single" w:sz="4" w:space="0" w:color="auto"/>
              <w:right w:val="single" w:sz="4" w:space="0" w:color="auto"/>
            </w:tcBorders>
          </w:tcPr>
          <w:p w14:paraId="25FDFF56" w14:textId="77777777" w:rsidR="00781FAC" w:rsidRDefault="005B37DD">
            <w:pPr>
              <w:ind w:left="56" w:right="56"/>
              <w:jc w:val="both"/>
              <w:rPr>
                <w:sz w:val="20"/>
                <w:szCs w:val="20"/>
              </w:rPr>
            </w:pPr>
            <w:r>
              <w:rPr>
                <w:sz w:val="20"/>
                <w:szCs w:val="20"/>
              </w:rPr>
              <w:t xml:space="preserve"> időskorúak gondozóháza</w:t>
            </w:r>
          </w:p>
        </w:tc>
        <w:tc>
          <w:tcPr>
            <w:tcW w:w="1700" w:type="dxa"/>
            <w:tcBorders>
              <w:top w:val="single" w:sz="4" w:space="0" w:color="auto"/>
              <w:left w:val="single" w:sz="4" w:space="0" w:color="auto"/>
              <w:bottom w:val="single" w:sz="4" w:space="0" w:color="auto"/>
              <w:right w:val="single" w:sz="4" w:space="0" w:color="auto"/>
            </w:tcBorders>
          </w:tcPr>
          <w:p w14:paraId="1C395AB0" w14:textId="77777777" w:rsidR="00781FAC" w:rsidRDefault="005B37DD">
            <w:pPr>
              <w:ind w:left="56" w:right="56"/>
              <w:jc w:val="center"/>
              <w:rPr>
                <w:sz w:val="20"/>
                <w:szCs w:val="20"/>
              </w:rPr>
            </w:pPr>
            <w:r>
              <w:rPr>
                <w:sz w:val="20"/>
                <w:szCs w:val="20"/>
              </w:rPr>
              <w:t xml:space="preserve"> 0,93</w:t>
            </w:r>
          </w:p>
        </w:tc>
      </w:tr>
      <w:tr w:rsidR="00781FAC" w14:paraId="678C8341" w14:textId="77777777">
        <w:tc>
          <w:tcPr>
            <w:tcW w:w="562" w:type="dxa"/>
            <w:tcBorders>
              <w:top w:val="single" w:sz="4" w:space="0" w:color="auto"/>
              <w:left w:val="single" w:sz="4" w:space="0" w:color="auto"/>
              <w:bottom w:val="single" w:sz="4" w:space="0" w:color="auto"/>
              <w:right w:val="single" w:sz="4" w:space="0" w:color="auto"/>
            </w:tcBorders>
          </w:tcPr>
          <w:p w14:paraId="6FADB63B" w14:textId="77777777" w:rsidR="00781FAC" w:rsidRDefault="005B37DD">
            <w:pPr>
              <w:ind w:left="56" w:right="56"/>
              <w:jc w:val="center"/>
              <w:rPr>
                <w:sz w:val="20"/>
                <w:szCs w:val="20"/>
              </w:rPr>
            </w:pPr>
            <w:r>
              <w:rPr>
                <w:sz w:val="20"/>
                <w:szCs w:val="20"/>
              </w:rPr>
              <w:t xml:space="preserve"> 3</w:t>
            </w:r>
          </w:p>
        </w:tc>
        <w:tc>
          <w:tcPr>
            <w:tcW w:w="7370" w:type="dxa"/>
            <w:tcBorders>
              <w:top w:val="single" w:sz="4" w:space="0" w:color="auto"/>
              <w:left w:val="single" w:sz="4" w:space="0" w:color="auto"/>
              <w:bottom w:val="single" w:sz="4" w:space="0" w:color="auto"/>
              <w:right w:val="single" w:sz="4" w:space="0" w:color="auto"/>
            </w:tcBorders>
          </w:tcPr>
          <w:p w14:paraId="7634F568" w14:textId="77777777" w:rsidR="00781FAC" w:rsidRDefault="005B37DD">
            <w:pPr>
              <w:ind w:left="56" w:right="56"/>
              <w:jc w:val="both"/>
              <w:rPr>
                <w:sz w:val="20"/>
                <w:szCs w:val="20"/>
              </w:rPr>
            </w:pPr>
            <w:r>
              <w:rPr>
                <w:sz w:val="20"/>
                <w:szCs w:val="20"/>
              </w:rPr>
              <w:t xml:space="preserve"> idősek otthonában, időskorúak gondozóházában elhelyezett, pszichiáter, neurológus, vagy </w:t>
            </w:r>
            <w:proofErr w:type="spellStart"/>
            <w:r>
              <w:rPr>
                <w:sz w:val="20"/>
                <w:szCs w:val="20"/>
              </w:rPr>
              <w:t>geriáter</w:t>
            </w:r>
            <w:proofErr w:type="spellEnd"/>
            <w:r>
              <w:rPr>
                <w:sz w:val="20"/>
                <w:szCs w:val="20"/>
              </w:rPr>
              <w:t xml:space="preserve"> szakorvos demenciakórkép súlyos vagy középsúlyos fokozatát megállapító szakvéleményével rendelkező ellátottak</w:t>
            </w:r>
          </w:p>
        </w:tc>
        <w:tc>
          <w:tcPr>
            <w:tcW w:w="1700" w:type="dxa"/>
            <w:tcBorders>
              <w:top w:val="single" w:sz="4" w:space="0" w:color="auto"/>
              <w:left w:val="single" w:sz="4" w:space="0" w:color="auto"/>
              <w:bottom w:val="single" w:sz="4" w:space="0" w:color="auto"/>
              <w:right w:val="single" w:sz="4" w:space="0" w:color="auto"/>
            </w:tcBorders>
          </w:tcPr>
          <w:p w14:paraId="68B7A046" w14:textId="77777777" w:rsidR="00781FAC" w:rsidRDefault="005B37DD">
            <w:pPr>
              <w:ind w:left="56" w:right="56"/>
              <w:jc w:val="center"/>
              <w:rPr>
                <w:sz w:val="20"/>
                <w:szCs w:val="20"/>
              </w:rPr>
            </w:pPr>
            <w:r>
              <w:rPr>
                <w:sz w:val="20"/>
                <w:szCs w:val="20"/>
              </w:rPr>
              <w:t xml:space="preserve"> 1,19</w:t>
            </w:r>
          </w:p>
        </w:tc>
      </w:tr>
      <w:tr w:rsidR="00781FAC" w14:paraId="55A50C11" w14:textId="77777777">
        <w:tc>
          <w:tcPr>
            <w:tcW w:w="562" w:type="dxa"/>
            <w:tcBorders>
              <w:top w:val="single" w:sz="4" w:space="0" w:color="auto"/>
              <w:left w:val="single" w:sz="4" w:space="0" w:color="auto"/>
              <w:bottom w:val="single" w:sz="4" w:space="0" w:color="auto"/>
              <w:right w:val="single" w:sz="4" w:space="0" w:color="auto"/>
            </w:tcBorders>
          </w:tcPr>
          <w:p w14:paraId="14944F0D" w14:textId="77777777" w:rsidR="00781FAC" w:rsidRDefault="005B37DD">
            <w:pPr>
              <w:ind w:left="56" w:right="56"/>
              <w:jc w:val="center"/>
              <w:rPr>
                <w:sz w:val="20"/>
                <w:szCs w:val="20"/>
              </w:rPr>
            </w:pPr>
            <w:r>
              <w:rPr>
                <w:sz w:val="20"/>
                <w:szCs w:val="20"/>
              </w:rPr>
              <w:t xml:space="preserve"> 4</w:t>
            </w:r>
          </w:p>
        </w:tc>
        <w:tc>
          <w:tcPr>
            <w:tcW w:w="7370" w:type="dxa"/>
            <w:tcBorders>
              <w:top w:val="single" w:sz="4" w:space="0" w:color="auto"/>
              <w:left w:val="single" w:sz="4" w:space="0" w:color="auto"/>
              <w:bottom w:val="single" w:sz="4" w:space="0" w:color="auto"/>
              <w:right w:val="single" w:sz="4" w:space="0" w:color="auto"/>
            </w:tcBorders>
          </w:tcPr>
          <w:p w14:paraId="18A9518F" w14:textId="77777777" w:rsidR="00781FAC" w:rsidRDefault="005B37DD">
            <w:pPr>
              <w:ind w:left="56" w:right="56"/>
              <w:jc w:val="both"/>
              <w:rPr>
                <w:sz w:val="20"/>
                <w:szCs w:val="20"/>
              </w:rPr>
            </w:pPr>
            <w:r>
              <w:rPr>
                <w:sz w:val="20"/>
                <w:szCs w:val="20"/>
              </w:rPr>
              <w:t xml:space="preserve"> hajléktalanok otthona</w:t>
            </w:r>
          </w:p>
        </w:tc>
        <w:tc>
          <w:tcPr>
            <w:tcW w:w="1700" w:type="dxa"/>
            <w:tcBorders>
              <w:top w:val="single" w:sz="4" w:space="0" w:color="auto"/>
              <w:left w:val="single" w:sz="4" w:space="0" w:color="auto"/>
              <w:bottom w:val="single" w:sz="4" w:space="0" w:color="auto"/>
              <w:right w:val="single" w:sz="4" w:space="0" w:color="auto"/>
            </w:tcBorders>
          </w:tcPr>
          <w:p w14:paraId="32AA9864" w14:textId="77777777" w:rsidR="00781FAC" w:rsidRDefault="005B37DD">
            <w:pPr>
              <w:ind w:left="56" w:right="56"/>
              <w:jc w:val="center"/>
              <w:rPr>
                <w:sz w:val="20"/>
                <w:szCs w:val="20"/>
              </w:rPr>
            </w:pPr>
            <w:r>
              <w:rPr>
                <w:sz w:val="20"/>
                <w:szCs w:val="20"/>
              </w:rPr>
              <w:t xml:space="preserve"> 1,05</w:t>
            </w:r>
          </w:p>
        </w:tc>
      </w:tr>
      <w:tr w:rsidR="00781FAC" w14:paraId="1E109E79" w14:textId="77777777">
        <w:tc>
          <w:tcPr>
            <w:tcW w:w="562" w:type="dxa"/>
            <w:tcBorders>
              <w:top w:val="single" w:sz="4" w:space="0" w:color="auto"/>
              <w:left w:val="single" w:sz="4" w:space="0" w:color="auto"/>
              <w:bottom w:val="single" w:sz="4" w:space="0" w:color="auto"/>
              <w:right w:val="single" w:sz="4" w:space="0" w:color="auto"/>
            </w:tcBorders>
          </w:tcPr>
          <w:p w14:paraId="37CCDCEA" w14:textId="77777777" w:rsidR="00781FAC" w:rsidRDefault="005B37DD">
            <w:pPr>
              <w:ind w:left="56" w:right="56"/>
              <w:jc w:val="center"/>
              <w:rPr>
                <w:sz w:val="20"/>
                <w:szCs w:val="20"/>
              </w:rPr>
            </w:pPr>
            <w:r>
              <w:rPr>
                <w:sz w:val="20"/>
                <w:szCs w:val="20"/>
              </w:rPr>
              <w:t xml:space="preserve"> 5</w:t>
            </w:r>
          </w:p>
        </w:tc>
        <w:tc>
          <w:tcPr>
            <w:tcW w:w="7370" w:type="dxa"/>
            <w:tcBorders>
              <w:top w:val="single" w:sz="4" w:space="0" w:color="auto"/>
              <w:left w:val="single" w:sz="4" w:space="0" w:color="auto"/>
              <w:bottom w:val="single" w:sz="4" w:space="0" w:color="auto"/>
              <w:right w:val="single" w:sz="4" w:space="0" w:color="auto"/>
            </w:tcBorders>
          </w:tcPr>
          <w:p w14:paraId="4943D6B2" w14:textId="77777777" w:rsidR="00781FAC" w:rsidRDefault="005B37DD">
            <w:pPr>
              <w:ind w:left="56" w:right="56"/>
              <w:jc w:val="both"/>
              <w:rPr>
                <w:sz w:val="20"/>
                <w:szCs w:val="20"/>
              </w:rPr>
            </w:pPr>
            <w:r>
              <w:rPr>
                <w:sz w:val="20"/>
                <w:szCs w:val="20"/>
              </w:rPr>
              <w:t xml:space="preserve"> hajléktalan személyek rehabilitációs intézménye</w:t>
            </w:r>
          </w:p>
        </w:tc>
        <w:tc>
          <w:tcPr>
            <w:tcW w:w="1700" w:type="dxa"/>
            <w:tcBorders>
              <w:top w:val="single" w:sz="4" w:space="0" w:color="auto"/>
              <w:left w:val="single" w:sz="4" w:space="0" w:color="auto"/>
              <w:bottom w:val="single" w:sz="4" w:space="0" w:color="auto"/>
              <w:right w:val="single" w:sz="4" w:space="0" w:color="auto"/>
            </w:tcBorders>
          </w:tcPr>
          <w:p w14:paraId="4A9054C3" w14:textId="77777777" w:rsidR="00781FAC" w:rsidRDefault="005B37DD">
            <w:pPr>
              <w:ind w:left="56" w:right="56"/>
              <w:jc w:val="center"/>
              <w:rPr>
                <w:sz w:val="20"/>
                <w:szCs w:val="20"/>
              </w:rPr>
            </w:pPr>
            <w:r>
              <w:rPr>
                <w:sz w:val="20"/>
                <w:szCs w:val="20"/>
              </w:rPr>
              <w:t xml:space="preserve"> 0,8</w:t>
            </w:r>
          </w:p>
        </w:tc>
      </w:tr>
      <w:tr w:rsidR="00781FAC" w14:paraId="0699B301" w14:textId="77777777">
        <w:tc>
          <w:tcPr>
            <w:tcW w:w="562" w:type="dxa"/>
            <w:tcBorders>
              <w:top w:val="single" w:sz="4" w:space="0" w:color="auto"/>
              <w:left w:val="single" w:sz="4" w:space="0" w:color="auto"/>
              <w:bottom w:val="single" w:sz="4" w:space="0" w:color="auto"/>
              <w:right w:val="single" w:sz="4" w:space="0" w:color="auto"/>
            </w:tcBorders>
          </w:tcPr>
          <w:p w14:paraId="7E9C556E" w14:textId="77777777" w:rsidR="00781FAC" w:rsidRDefault="005B37DD">
            <w:pPr>
              <w:ind w:left="56" w:right="56"/>
              <w:jc w:val="center"/>
              <w:rPr>
                <w:sz w:val="20"/>
                <w:szCs w:val="20"/>
              </w:rPr>
            </w:pPr>
            <w:r>
              <w:rPr>
                <w:sz w:val="20"/>
                <w:szCs w:val="20"/>
              </w:rPr>
              <w:t xml:space="preserve"> 6</w:t>
            </w:r>
          </w:p>
        </w:tc>
        <w:tc>
          <w:tcPr>
            <w:tcW w:w="7370" w:type="dxa"/>
            <w:tcBorders>
              <w:top w:val="single" w:sz="4" w:space="0" w:color="auto"/>
              <w:left w:val="single" w:sz="4" w:space="0" w:color="auto"/>
              <w:bottom w:val="single" w:sz="4" w:space="0" w:color="auto"/>
              <w:right w:val="single" w:sz="4" w:space="0" w:color="auto"/>
            </w:tcBorders>
          </w:tcPr>
          <w:p w14:paraId="4E86561F" w14:textId="77777777" w:rsidR="00781FAC" w:rsidRDefault="005B37DD">
            <w:pPr>
              <w:ind w:left="56" w:right="56"/>
              <w:jc w:val="both"/>
              <w:rPr>
                <w:sz w:val="20"/>
                <w:szCs w:val="20"/>
              </w:rPr>
            </w:pPr>
            <w:r>
              <w:rPr>
                <w:sz w:val="20"/>
                <w:szCs w:val="20"/>
              </w:rPr>
              <w:t xml:space="preserve"> támogatott lakhatás fogyatékos személyek részére</w:t>
            </w:r>
          </w:p>
        </w:tc>
        <w:tc>
          <w:tcPr>
            <w:tcW w:w="1700" w:type="dxa"/>
            <w:tcBorders>
              <w:top w:val="single" w:sz="4" w:space="0" w:color="auto"/>
              <w:left w:val="single" w:sz="4" w:space="0" w:color="auto"/>
              <w:bottom w:val="single" w:sz="4" w:space="0" w:color="auto"/>
              <w:right w:val="single" w:sz="4" w:space="0" w:color="auto"/>
            </w:tcBorders>
          </w:tcPr>
          <w:p w14:paraId="12A2B22A" w14:textId="77777777" w:rsidR="00781FAC" w:rsidRDefault="005B37DD">
            <w:pPr>
              <w:ind w:left="56" w:right="56"/>
              <w:jc w:val="center"/>
              <w:rPr>
                <w:sz w:val="20"/>
                <w:szCs w:val="20"/>
              </w:rPr>
            </w:pPr>
            <w:r>
              <w:rPr>
                <w:sz w:val="20"/>
                <w:szCs w:val="20"/>
              </w:rPr>
              <w:t xml:space="preserve"> 1,19</w:t>
            </w:r>
          </w:p>
        </w:tc>
      </w:tr>
      <w:tr w:rsidR="00781FAC" w14:paraId="783DF5BB" w14:textId="77777777">
        <w:tc>
          <w:tcPr>
            <w:tcW w:w="562" w:type="dxa"/>
            <w:tcBorders>
              <w:top w:val="single" w:sz="4" w:space="0" w:color="auto"/>
              <w:left w:val="single" w:sz="4" w:space="0" w:color="auto"/>
              <w:bottom w:val="single" w:sz="4" w:space="0" w:color="auto"/>
              <w:right w:val="single" w:sz="4" w:space="0" w:color="auto"/>
            </w:tcBorders>
          </w:tcPr>
          <w:p w14:paraId="5174D440" w14:textId="77777777" w:rsidR="00781FAC" w:rsidRDefault="005B37DD">
            <w:pPr>
              <w:ind w:left="56" w:right="56"/>
              <w:jc w:val="center"/>
              <w:rPr>
                <w:sz w:val="20"/>
                <w:szCs w:val="20"/>
              </w:rPr>
            </w:pPr>
            <w:r>
              <w:rPr>
                <w:sz w:val="20"/>
                <w:szCs w:val="20"/>
              </w:rPr>
              <w:t xml:space="preserve"> 7</w:t>
            </w:r>
          </w:p>
        </w:tc>
        <w:tc>
          <w:tcPr>
            <w:tcW w:w="7370" w:type="dxa"/>
            <w:tcBorders>
              <w:top w:val="single" w:sz="4" w:space="0" w:color="auto"/>
              <w:left w:val="single" w:sz="4" w:space="0" w:color="auto"/>
              <w:bottom w:val="single" w:sz="4" w:space="0" w:color="auto"/>
              <w:right w:val="single" w:sz="4" w:space="0" w:color="auto"/>
            </w:tcBorders>
          </w:tcPr>
          <w:p w14:paraId="09FF7F82" w14:textId="77777777" w:rsidR="00781FAC" w:rsidRDefault="005B37DD">
            <w:pPr>
              <w:ind w:left="56" w:right="56"/>
              <w:jc w:val="both"/>
              <w:rPr>
                <w:sz w:val="20"/>
                <w:szCs w:val="20"/>
              </w:rPr>
            </w:pPr>
            <w:r>
              <w:rPr>
                <w:sz w:val="20"/>
                <w:szCs w:val="20"/>
              </w:rPr>
              <w:t xml:space="preserve"> fokozott gondozási szükséglettel rendelkező fogyatékos személyek részére támogatott lakhatás: a Szociális Ágazati Portálon közzétett Komplex támogatási szükségletmérő eszköz Összegző adatlap II. pont I. Személyi higiéné, II. Személyi függetlenség, III. Mobilitás kategóriák közül legalább két kategóriában teljes támogatást igénylő ellátott</w:t>
            </w:r>
          </w:p>
        </w:tc>
        <w:tc>
          <w:tcPr>
            <w:tcW w:w="1700" w:type="dxa"/>
            <w:tcBorders>
              <w:top w:val="single" w:sz="4" w:space="0" w:color="auto"/>
              <w:left w:val="single" w:sz="4" w:space="0" w:color="auto"/>
              <w:bottom w:val="single" w:sz="4" w:space="0" w:color="auto"/>
              <w:right w:val="single" w:sz="4" w:space="0" w:color="auto"/>
            </w:tcBorders>
          </w:tcPr>
          <w:p w14:paraId="29CB530D" w14:textId="77777777" w:rsidR="00781FAC" w:rsidRDefault="005B37DD">
            <w:pPr>
              <w:ind w:left="56" w:right="56"/>
              <w:jc w:val="center"/>
              <w:rPr>
                <w:sz w:val="20"/>
                <w:szCs w:val="20"/>
              </w:rPr>
            </w:pPr>
            <w:r>
              <w:rPr>
                <w:sz w:val="20"/>
                <w:szCs w:val="20"/>
              </w:rPr>
              <w:t xml:space="preserve"> 1,5</w:t>
            </w:r>
          </w:p>
        </w:tc>
      </w:tr>
      <w:tr w:rsidR="00781FAC" w14:paraId="2068C6BA" w14:textId="77777777">
        <w:tc>
          <w:tcPr>
            <w:tcW w:w="562" w:type="dxa"/>
            <w:tcBorders>
              <w:top w:val="single" w:sz="4" w:space="0" w:color="auto"/>
              <w:left w:val="single" w:sz="4" w:space="0" w:color="auto"/>
              <w:bottom w:val="single" w:sz="4" w:space="0" w:color="auto"/>
              <w:right w:val="single" w:sz="4" w:space="0" w:color="auto"/>
            </w:tcBorders>
          </w:tcPr>
          <w:p w14:paraId="7C09093B" w14:textId="77777777" w:rsidR="00781FAC" w:rsidRDefault="005B37DD">
            <w:pPr>
              <w:ind w:left="56" w:right="56"/>
              <w:jc w:val="center"/>
              <w:rPr>
                <w:sz w:val="20"/>
                <w:szCs w:val="20"/>
              </w:rPr>
            </w:pPr>
            <w:r>
              <w:rPr>
                <w:sz w:val="20"/>
                <w:szCs w:val="20"/>
              </w:rPr>
              <w:t xml:space="preserve"> 8</w:t>
            </w:r>
          </w:p>
        </w:tc>
        <w:tc>
          <w:tcPr>
            <w:tcW w:w="7370" w:type="dxa"/>
            <w:tcBorders>
              <w:top w:val="single" w:sz="4" w:space="0" w:color="auto"/>
              <w:left w:val="single" w:sz="4" w:space="0" w:color="auto"/>
              <w:bottom w:val="single" w:sz="4" w:space="0" w:color="auto"/>
              <w:right w:val="single" w:sz="4" w:space="0" w:color="auto"/>
            </w:tcBorders>
          </w:tcPr>
          <w:p w14:paraId="01B417D8" w14:textId="77777777" w:rsidR="00781FAC" w:rsidRDefault="005B37DD">
            <w:pPr>
              <w:ind w:left="56" w:right="56"/>
              <w:jc w:val="both"/>
              <w:rPr>
                <w:sz w:val="20"/>
                <w:szCs w:val="20"/>
              </w:rPr>
            </w:pPr>
            <w:r>
              <w:rPr>
                <w:sz w:val="20"/>
                <w:szCs w:val="20"/>
              </w:rPr>
              <w:t xml:space="preserve"> magas gondozási szükséglettel rendelkező fogyatékos személyek részére támogatott lakhatás: a Szociális Ágazati Portálon közzétett Komplex támogatási szükségletmérő eszköz Összegző adatlap II. pont I. Személyi higiéné, II. Személyi függetlenség, III. Mobilitás kategóriák közül legalább egy kategóriában teljes támogatást igénylő ellátott</w:t>
            </w:r>
          </w:p>
        </w:tc>
        <w:tc>
          <w:tcPr>
            <w:tcW w:w="1700" w:type="dxa"/>
            <w:tcBorders>
              <w:top w:val="single" w:sz="4" w:space="0" w:color="auto"/>
              <w:left w:val="single" w:sz="4" w:space="0" w:color="auto"/>
              <w:bottom w:val="single" w:sz="4" w:space="0" w:color="auto"/>
              <w:right w:val="single" w:sz="4" w:space="0" w:color="auto"/>
            </w:tcBorders>
          </w:tcPr>
          <w:p w14:paraId="7503733C" w14:textId="77777777" w:rsidR="00781FAC" w:rsidRDefault="005B37DD">
            <w:pPr>
              <w:ind w:left="56" w:right="56"/>
              <w:jc w:val="center"/>
              <w:rPr>
                <w:sz w:val="20"/>
                <w:szCs w:val="20"/>
              </w:rPr>
            </w:pPr>
            <w:r>
              <w:rPr>
                <w:sz w:val="20"/>
                <w:szCs w:val="20"/>
              </w:rPr>
              <w:t xml:space="preserve"> 1,43</w:t>
            </w:r>
          </w:p>
        </w:tc>
      </w:tr>
      <w:tr w:rsidR="00781FAC" w14:paraId="6D63FBA2" w14:textId="77777777">
        <w:tc>
          <w:tcPr>
            <w:tcW w:w="562" w:type="dxa"/>
            <w:tcBorders>
              <w:top w:val="single" w:sz="4" w:space="0" w:color="auto"/>
              <w:left w:val="single" w:sz="4" w:space="0" w:color="auto"/>
              <w:bottom w:val="single" w:sz="4" w:space="0" w:color="auto"/>
              <w:right w:val="single" w:sz="4" w:space="0" w:color="auto"/>
            </w:tcBorders>
          </w:tcPr>
          <w:p w14:paraId="6E9C96C6" w14:textId="77777777" w:rsidR="00781FAC" w:rsidRDefault="005B37DD">
            <w:pPr>
              <w:ind w:left="56" w:right="56"/>
              <w:jc w:val="center"/>
              <w:rPr>
                <w:sz w:val="20"/>
                <w:szCs w:val="20"/>
              </w:rPr>
            </w:pPr>
            <w:r>
              <w:rPr>
                <w:sz w:val="20"/>
                <w:szCs w:val="20"/>
              </w:rPr>
              <w:t xml:space="preserve"> 9</w:t>
            </w:r>
          </w:p>
        </w:tc>
        <w:tc>
          <w:tcPr>
            <w:tcW w:w="7370" w:type="dxa"/>
            <w:tcBorders>
              <w:top w:val="single" w:sz="4" w:space="0" w:color="auto"/>
              <w:left w:val="single" w:sz="4" w:space="0" w:color="auto"/>
              <w:bottom w:val="single" w:sz="4" w:space="0" w:color="auto"/>
              <w:right w:val="single" w:sz="4" w:space="0" w:color="auto"/>
            </w:tcBorders>
          </w:tcPr>
          <w:p w14:paraId="08511588" w14:textId="77777777" w:rsidR="00781FAC" w:rsidRDefault="005B37DD">
            <w:pPr>
              <w:ind w:left="56" w:right="56"/>
              <w:jc w:val="both"/>
              <w:rPr>
                <w:sz w:val="20"/>
                <w:szCs w:val="20"/>
              </w:rPr>
            </w:pPr>
            <w:r>
              <w:rPr>
                <w:sz w:val="20"/>
                <w:szCs w:val="20"/>
              </w:rPr>
              <w:t xml:space="preserve"> támogatott lakhatás pszichiátriai betegek részére</w:t>
            </w:r>
          </w:p>
        </w:tc>
        <w:tc>
          <w:tcPr>
            <w:tcW w:w="1700" w:type="dxa"/>
            <w:tcBorders>
              <w:top w:val="single" w:sz="4" w:space="0" w:color="auto"/>
              <w:left w:val="single" w:sz="4" w:space="0" w:color="auto"/>
              <w:bottom w:val="single" w:sz="4" w:space="0" w:color="auto"/>
              <w:right w:val="single" w:sz="4" w:space="0" w:color="auto"/>
            </w:tcBorders>
          </w:tcPr>
          <w:p w14:paraId="29B3AF97" w14:textId="77777777" w:rsidR="00781FAC" w:rsidRDefault="005B37DD">
            <w:pPr>
              <w:ind w:left="56" w:right="56"/>
              <w:jc w:val="center"/>
              <w:rPr>
                <w:sz w:val="20"/>
                <w:szCs w:val="20"/>
              </w:rPr>
            </w:pPr>
            <w:r>
              <w:rPr>
                <w:sz w:val="20"/>
                <w:szCs w:val="20"/>
              </w:rPr>
              <w:t xml:space="preserve"> 0,77</w:t>
            </w:r>
          </w:p>
        </w:tc>
      </w:tr>
      <w:tr w:rsidR="00781FAC" w14:paraId="20A1C4FC" w14:textId="77777777">
        <w:tc>
          <w:tcPr>
            <w:tcW w:w="562" w:type="dxa"/>
            <w:tcBorders>
              <w:top w:val="single" w:sz="4" w:space="0" w:color="auto"/>
              <w:left w:val="single" w:sz="4" w:space="0" w:color="auto"/>
              <w:bottom w:val="single" w:sz="4" w:space="0" w:color="auto"/>
              <w:right w:val="single" w:sz="4" w:space="0" w:color="auto"/>
            </w:tcBorders>
          </w:tcPr>
          <w:p w14:paraId="2FB97681" w14:textId="77777777" w:rsidR="00781FAC" w:rsidRDefault="005B37DD">
            <w:pPr>
              <w:ind w:left="56" w:right="56"/>
              <w:jc w:val="center"/>
              <w:rPr>
                <w:sz w:val="20"/>
                <w:szCs w:val="20"/>
              </w:rPr>
            </w:pPr>
            <w:r>
              <w:rPr>
                <w:sz w:val="20"/>
                <w:szCs w:val="20"/>
              </w:rPr>
              <w:t xml:space="preserve"> 10</w:t>
            </w:r>
          </w:p>
        </w:tc>
        <w:tc>
          <w:tcPr>
            <w:tcW w:w="7370" w:type="dxa"/>
            <w:tcBorders>
              <w:top w:val="single" w:sz="4" w:space="0" w:color="auto"/>
              <w:left w:val="single" w:sz="4" w:space="0" w:color="auto"/>
              <w:bottom w:val="single" w:sz="4" w:space="0" w:color="auto"/>
              <w:right w:val="single" w:sz="4" w:space="0" w:color="auto"/>
            </w:tcBorders>
          </w:tcPr>
          <w:p w14:paraId="7904080E" w14:textId="77777777" w:rsidR="00781FAC" w:rsidRDefault="005B37DD">
            <w:pPr>
              <w:ind w:left="56" w:right="56"/>
              <w:jc w:val="both"/>
              <w:rPr>
                <w:sz w:val="20"/>
                <w:szCs w:val="20"/>
              </w:rPr>
            </w:pPr>
            <w:r>
              <w:rPr>
                <w:sz w:val="20"/>
                <w:szCs w:val="20"/>
              </w:rPr>
              <w:t xml:space="preserve"> támogatott lakhatás szenvedélybetegek részére</w:t>
            </w:r>
          </w:p>
        </w:tc>
        <w:tc>
          <w:tcPr>
            <w:tcW w:w="1700" w:type="dxa"/>
            <w:tcBorders>
              <w:top w:val="single" w:sz="4" w:space="0" w:color="auto"/>
              <w:left w:val="single" w:sz="4" w:space="0" w:color="auto"/>
              <w:bottom w:val="single" w:sz="4" w:space="0" w:color="auto"/>
              <w:right w:val="single" w:sz="4" w:space="0" w:color="auto"/>
            </w:tcBorders>
          </w:tcPr>
          <w:p w14:paraId="2AB5EF15" w14:textId="77777777" w:rsidR="00781FAC" w:rsidRDefault="005B37DD">
            <w:pPr>
              <w:ind w:left="56" w:right="56"/>
              <w:jc w:val="center"/>
              <w:rPr>
                <w:sz w:val="20"/>
                <w:szCs w:val="20"/>
              </w:rPr>
            </w:pPr>
            <w:r>
              <w:rPr>
                <w:sz w:val="20"/>
                <w:szCs w:val="20"/>
              </w:rPr>
              <w:t xml:space="preserve"> 0,74</w:t>
            </w:r>
          </w:p>
        </w:tc>
      </w:tr>
      <w:tr w:rsidR="00781FAC" w14:paraId="020ADC1F" w14:textId="77777777">
        <w:tc>
          <w:tcPr>
            <w:tcW w:w="562" w:type="dxa"/>
            <w:tcBorders>
              <w:top w:val="single" w:sz="4" w:space="0" w:color="auto"/>
              <w:left w:val="single" w:sz="4" w:space="0" w:color="auto"/>
              <w:bottom w:val="single" w:sz="4" w:space="0" w:color="auto"/>
              <w:right w:val="single" w:sz="4" w:space="0" w:color="auto"/>
            </w:tcBorders>
          </w:tcPr>
          <w:p w14:paraId="790EAE8B" w14:textId="77777777" w:rsidR="00781FAC" w:rsidRDefault="005B37DD">
            <w:pPr>
              <w:ind w:left="56" w:right="56"/>
              <w:jc w:val="center"/>
              <w:rPr>
                <w:sz w:val="20"/>
                <w:szCs w:val="20"/>
              </w:rPr>
            </w:pPr>
            <w:r>
              <w:rPr>
                <w:sz w:val="20"/>
                <w:szCs w:val="20"/>
              </w:rPr>
              <w:t xml:space="preserve"> 11</w:t>
            </w:r>
          </w:p>
        </w:tc>
        <w:tc>
          <w:tcPr>
            <w:tcW w:w="7370" w:type="dxa"/>
            <w:tcBorders>
              <w:top w:val="single" w:sz="4" w:space="0" w:color="auto"/>
              <w:left w:val="single" w:sz="4" w:space="0" w:color="auto"/>
              <w:bottom w:val="single" w:sz="4" w:space="0" w:color="auto"/>
              <w:right w:val="single" w:sz="4" w:space="0" w:color="auto"/>
            </w:tcBorders>
          </w:tcPr>
          <w:p w14:paraId="434AF0C6" w14:textId="77777777" w:rsidR="00781FAC" w:rsidRDefault="005B37DD">
            <w:pPr>
              <w:ind w:left="56" w:right="56"/>
              <w:jc w:val="both"/>
              <w:rPr>
                <w:sz w:val="20"/>
                <w:szCs w:val="20"/>
              </w:rPr>
            </w:pPr>
            <w:r>
              <w:rPr>
                <w:sz w:val="20"/>
                <w:szCs w:val="20"/>
              </w:rPr>
              <w:t xml:space="preserve"> helyettes szülőnél biztosított átmeneti ellátás</w:t>
            </w:r>
          </w:p>
        </w:tc>
        <w:tc>
          <w:tcPr>
            <w:tcW w:w="1700" w:type="dxa"/>
            <w:tcBorders>
              <w:top w:val="single" w:sz="4" w:space="0" w:color="auto"/>
              <w:left w:val="single" w:sz="4" w:space="0" w:color="auto"/>
              <w:bottom w:val="single" w:sz="4" w:space="0" w:color="auto"/>
              <w:right w:val="single" w:sz="4" w:space="0" w:color="auto"/>
            </w:tcBorders>
          </w:tcPr>
          <w:p w14:paraId="2D03B386" w14:textId="77777777" w:rsidR="00781FAC" w:rsidRDefault="005B37DD">
            <w:pPr>
              <w:ind w:left="56" w:right="56"/>
              <w:jc w:val="center"/>
              <w:rPr>
                <w:sz w:val="20"/>
                <w:szCs w:val="20"/>
              </w:rPr>
            </w:pPr>
            <w:r>
              <w:rPr>
                <w:sz w:val="20"/>
                <w:szCs w:val="20"/>
              </w:rPr>
              <w:t xml:space="preserve"> 0,8</w:t>
            </w:r>
          </w:p>
        </w:tc>
      </w:tr>
      <w:tr w:rsidR="00781FAC" w14:paraId="5BA7695B" w14:textId="77777777">
        <w:tc>
          <w:tcPr>
            <w:tcW w:w="562" w:type="dxa"/>
            <w:tcBorders>
              <w:top w:val="single" w:sz="4" w:space="0" w:color="auto"/>
              <w:left w:val="single" w:sz="4" w:space="0" w:color="auto"/>
              <w:bottom w:val="single" w:sz="4" w:space="0" w:color="auto"/>
              <w:right w:val="single" w:sz="4" w:space="0" w:color="auto"/>
            </w:tcBorders>
          </w:tcPr>
          <w:p w14:paraId="75AB4CD4" w14:textId="77777777" w:rsidR="00781FAC" w:rsidRDefault="005B37DD">
            <w:pPr>
              <w:ind w:left="56" w:right="56"/>
              <w:jc w:val="center"/>
              <w:rPr>
                <w:sz w:val="20"/>
                <w:szCs w:val="20"/>
              </w:rPr>
            </w:pPr>
            <w:r>
              <w:rPr>
                <w:sz w:val="20"/>
                <w:szCs w:val="20"/>
              </w:rPr>
              <w:t xml:space="preserve"> 12</w:t>
            </w:r>
          </w:p>
        </w:tc>
        <w:tc>
          <w:tcPr>
            <w:tcW w:w="7370" w:type="dxa"/>
            <w:tcBorders>
              <w:top w:val="single" w:sz="4" w:space="0" w:color="auto"/>
              <w:left w:val="single" w:sz="4" w:space="0" w:color="auto"/>
              <w:bottom w:val="single" w:sz="4" w:space="0" w:color="auto"/>
              <w:right w:val="single" w:sz="4" w:space="0" w:color="auto"/>
            </w:tcBorders>
          </w:tcPr>
          <w:p w14:paraId="47AF4A5E" w14:textId="77777777" w:rsidR="00781FAC" w:rsidRDefault="005B37DD">
            <w:pPr>
              <w:ind w:left="56" w:right="56"/>
              <w:jc w:val="both"/>
              <w:rPr>
                <w:sz w:val="20"/>
                <w:szCs w:val="20"/>
              </w:rPr>
            </w:pPr>
            <w:r>
              <w:rPr>
                <w:sz w:val="20"/>
                <w:szCs w:val="20"/>
              </w:rPr>
              <w:t xml:space="preserve"> gyermekek átmeneti otthonában biztosított átmeneti ellátás</w:t>
            </w:r>
          </w:p>
        </w:tc>
        <w:tc>
          <w:tcPr>
            <w:tcW w:w="1700" w:type="dxa"/>
            <w:tcBorders>
              <w:top w:val="single" w:sz="4" w:space="0" w:color="auto"/>
              <w:left w:val="single" w:sz="4" w:space="0" w:color="auto"/>
              <w:bottom w:val="single" w:sz="4" w:space="0" w:color="auto"/>
              <w:right w:val="single" w:sz="4" w:space="0" w:color="auto"/>
            </w:tcBorders>
          </w:tcPr>
          <w:p w14:paraId="2AC4D18A" w14:textId="77777777" w:rsidR="00781FAC" w:rsidRDefault="005B37DD">
            <w:pPr>
              <w:ind w:left="56" w:right="56"/>
              <w:jc w:val="center"/>
              <w:rPr>
                <w:sz w:val="20"/>
                <w:szCs w:val="20"/>
              </w:rPr>
            </w:pPr>
            <w:r>
              <w:rPr>
                <w:sz w:val="20"/>
                <w:szCs w:val="20"/>
              </w:rPr>
              <w:t xml:space="preserve"> 0,94</w:t>
            </w:r>
          </w:p>
        </w:tc>
      </w:tr>
      <w:tr w:rsidR="00781FAC" w14:paraId="445896CA" w14:textId="77777777">
        <w:tc>
          <w:tcPr>
            <w:tcW w:w="562" w:type="dxa"/>
            <w:tcBorders>
              <w:top w:val="single" w:sz="4" w:space="0" w:color="auto"/>
              <w:left w:val="single" w:sz="4" w:space="0" w:color="auto"/>
              <w:bottom w:val="single" w:sz="4" w:space="0" w:color="auto"/>
              <w:right w:val="single" w:sz="4" w:space="0" w:color="auto"/>
            </w:tcBorders>
          </w:tcPr>
          <w:p w14:paraId="4081BA2D" w14:textId="77777777" w:rsidR="00781FAC" w:rsidRDefault="005B37DD">
            <w:pPr>
              <w:ind w:left="56" w:right="56"/>
              <w:jc w:val="center"/>
              <w:rPr>
                <w:sz w:val="20"/>
                <w:szCs w:val="20"/>
              </w:rPr>
            </w:pPr>
            <w:r>
              <w:rPr>
                <w:sz w:val="20"/>
                <w:szCs w:val="20"/>
              </w:rPr>
              <w:t xml:space="preserve"> 13</w:t>
            </w:r>
          </w:p>
        </w:tc>
        <w:tc>
          <w:tcPr>
            <w:tcW w:w="7370" w:type="dxa"/>
            <w:tcBorders>
              <w:top w:val="single" w:sz="4" w:space="0" w:color="auto"/>
              <w:left w:val="single" w:sz="4" w:space="0" w:color="auto"/>
              <w:bottom w:val="single" w:sz="4" w:space="0" w:color="auto"/>
              <w:right w:val="single" w:sz="4" w:space="0" w:color="auto"/>
            </w:tcBorders>
          </w:tcPr>
          <w:p w14:paraId="4BD01C53" w14:textId="77777777" w:rsidR="00781FAC" w:rsidRDefault="005B37DD">
            <w:pPr>
              <w:ind w:left="56" w:right="56"/>
              <w:jc w:val="both"/>
              <w:rPr>
                <w:sz w:val="20"/>
                <w:szCs w:val="20"/>
              </w:rPr>
            </w:pPr>
            <w:r>
              <w:rPr>
                <w:sz w:val="20"/>
                <w:szCs w:val="20"/>
              </w:rPr>
              <w:t xml:space="preserve"> családok átmeneti otthonában biztosított átmeneti ellátás</w:t>
            </w:r>
          </w:p>
        </w:tc>
        <w:tc>
          <w:tcPr>
            <w:tcW w:w="1700" w:type="dxa"/>
            <w:tcBorders>
              <w:top w:val="single" w:sz="4" w:space="0" w:color="auto"/>
              <w:left w:val="single" w:sz="4" w:space="0" w:color="auto"/>
              <w:bottom w:val="single" w:sz="4" w:space="0" w:color="auto"/>
              <w:right w:val="single" w:sz="4" w:space="0" w:color="auto"/>
            </w:tcBorders>
          </w:tcPr>
          <w:p w14:paraId="09DB7D0A" w14:textId="77777777" w:rsidR="00781FAC" w:rsidRDefault="005B37DD">
            <w:pPr>
              <w:ind w:left="56" w:right="56"/>
              <w:jc w:val="center"/>
              <w:rPr>
                <w:sz w:val="20"/>
                <w:szCs w:val="20"/>
              </w:rPr>
            </w:pPr>
            <w:r>
              <w:rPr>
                <w:sz w:val="20"/>
                <w:szCs w:val="20"/>
              </w:rPr>
              <w:t xml:space="preserve"> 0,83</w:t>
            </w:r>
          </w:p>
        </w:tc>
      </w:tr>
      <w:tr w:rsidR="00781FAC" w14:paraId="6E5F4A5B" w14:textId="77777777">
        <w:tc>
          <w:tcPr>
            <w:tcW w:w="562" w:type="dxa"/>
            <w:tcBorders>
              <w:top w:val="single" w:sz="4" w:space="0" w:color="auto"/>
              <w:left w:val="single" w:sz="4" w:space="0" w:color="auto"/>
              <w:bottom w:val="single" w:sz="4" w:space="0" w:color="auto"/>
              <w:right w:val="single" w:sz="4" w:space="0" w:color="auto"/>
            </w:tcBorders>
          </w:tcPr>
          <w:p w14:paraId="159D9907" w14:textId="77777777" w:rsidR="00781FAC" w:rsidRDefault="005B37DD">
            <w:pPr>
              <w:ind w:left="56" w:right="56"/>
              <w:jc w:val="center"/>
              <w:rPr>
                <w:sz w:val="20"/>
                <w:szCs w:val="20"/>
              </w:rPr>
            </w:pPr>
            <w:r>
              <w:rPr>
                <w:sz w:val="20"/>
                <w:szCs w:val="20"/>
              </w:rPr>
              <w:t xml:space="preserve"> 14</w:t>
            </w:r>
          </w:p>
        </w:tc>
        <w:tc>
          <w:tcPr>
            <w:tcW w:w="7370" w:type="dxa"/>
            <w:tcBorders>
              <w:top w:val="single" w:sz="4" w:space="0" w:color="auto"/>
              <w:left w:val="single" w:sz="4" w:space="0" w:color="auto"/>
              <w:bottom w:val="single" w:sz="4" w:space="0" w:color="auto"/>
              <w:right w:val="single" w:sz="4" w:space="0" w:color="auto"/>
            </w:tcBorders>
          </w:tcPr>
          <w:p w14:paraId="5A046C9F" w14:textId="77777777" w:rsidR="00781FAC" w:rsidRDefault="005B37DD">
            <w:pPr>
              <w:ind w:left="56" w:right="56"/>
              <w:jc w:val="both"/>
              <w:rPr>
                <w:sz w:val="20"/>
                <w:szCs w:val="20"/>
              </w:rPr>
            </w:pPr>
            <w:r>
              <w:rPr>
                <w:sz w:val="20"/>
                <w:szCs w:val="20"/>
              </w:rPr>
              <w:t xml:space="preserve"> családok átmeneti otthonában külső férőhelyén biztosított átmeneti ellátás</w:t>
            </w:r>
          </w:p>
        </w:tc>
        <w:tc>
          <w:tcPr>
            <w:tcW w:w="1700" w:type="dxa"/>
            <w:tcBorders>
              <w:top w:val="single" w:sz="4" w:space="0" w:color="auto"/>
              <w:left w:val="single" w:sz="4" w:space="0" w:color="auto"/>
              <w:bottom w:val="single" w:sz="4" w:space="0" w:color="auto"/>
              <w:right w:val="single" w:sz="4" w:space="0" w:color="auto"/>
            </w:tcBorders>
          </w:tcPr>
          <w:p w14:paraId="76C7E9BF" w14:textId="77777777" w:rsidR="00781FAC" w:rsidRDefault="005B37DD">
            <w:pPr>
              <w:ind w:left="56" w:right="56"/>
              <w:jc w:val="center"/>
              <w:rPr>
                <w:sz w:val="20"/>
                <w:szCs w:val="20"/>
              </w:rPr>
            </w:pPr>
            <w:r>
              <w:rPr>
                <w:sz w:val="20"/>
                <w:szCs w:val="20"/>
              </w:rPr>
              <w:t xml:space="preserve"> 0,7</w:t>
            </w:r>
          </w:p>
        </w:tc>
      </w:tr>
    </w:tbl>
    <w:p w14:paraId="58B47C91" w14:textId="77777777" w:rsidR="00781FAC" w:rsidRDefault="005B37DD">
      <w:pPr>
        <w:pStyle w:val="Bekezds"/>
        <w:spacing w:before="240"/>
        <w:ind w:firstLine="204"/>
        <w:jc w:val="both"/>
      </w:pPr>
      <w:r>
        <w:t>45.6. A szakmai dolgozók bértámogatásának meghatározása:</w:t>
      </w:r>
    </w:p>
    <w:p w14:paraId="1F1BBC17" w14:textId="77777777" w:rsidR="00781FAC" w:rsidRDefault="005B37DD">
      <w:pPr>
        <w:pStyle w:val="Bekezds"/>
        <w:spacing w:before="240"/>
        <w:ind w:firstLine="204"/>
        <w:jc w:val="both"/>
      </w:pPr>
      <w:r>
        <w:t xml:space="preserve">Tsz = </w:t>
      </w:r>
      <w:proofErr w:type="spellStart"/>
      <w:r>
        <w:t>Gsz</w:t>
      </w:r>
      <w:proofErr w:type="spellEnd"/>
      <w:r>
        <w:t xml:space="preserve"> * </w:t>
      </w:r>
      <w:proofErr w:type="spellStart"/>
      <w:r>
        <w:t>Ábsz</w:t>
      </w:r>
      <w:proofErr w:type="spellEnd"/>
    </w:p>
    <w:p w14:paraId="060B8A09" w14:textId="77777777" w:rsidR="00781FAC" w:rsidRDefault="005B37DD">
      <w:pPr>
        <w:pStyle w:val="Bekezds"/>
        <w:spacing w:before="240"/>
        <w:ind w:firstLine="204"/>
        <w:jc w:val="both"/>
      </w:pPr>
      <w:r>
        <w:t>ahol:</w:t>
      </w:r>
    </w:p>
    <w:p w14:paraId="03BB4048" w14:textId="77777777" w:rsidR="00781FAC" w:rsidRDefault="005B37DD">
      <w:pPr>
        <w:pStyle w:val="Bekezds"/>
        <w:ind w:firstLine="204"/>
        <w:jc w:val="both"/>
      </w:pPr>
      <w:r>
        <w:t>Tsz = a finanszírozás szempontjából elismert szakmai dolgozók átlagbéralapú támogatása,</w:t>
      </w:r>
    </w:p>
    <w:p w14:paraId="419DC8CC" w14:textId="77777777" w:rsidR="00781FAC" w:rsidRDefault="005B37DD">
      <w:pPr>
        <w:pStyle w:val="Bekezds"/>
        <w:ind w:firstLine="204"/>
        <w:jc w:val="both"/>
      </w:pPr>
      <w:proofErr w:type="spellStart"/>
      <w:r>
        <w:t>Ábsz</w:t>
      </w:r>
      <w:proofErr w:type="spellEnd"/>
      <w:r>
        <w:t xml:space="preserve"> = 1.3.4.1. Bértámogatás jogcím szerinti fajlagos összeg.</w:t>
      </w:r>
    </w:p>
    <w:p w14:paraId="5D2D0E41" w14:textId="77777777" w:rsidR="00781FAC" w:rsidRDefault="005B37DD">
      <w:pPr>
        <w:pStyle w:val="Bekezds"/>
        <w:spacing w:before="240"/>
        <w:ind w:firstLine="204"/>
        <w:jc w:val="both"/>
      </w:pPr>
      <w:r>
        <w:t>45.7. A támogatás felhasználható a 2021. december havi bérek 2022. januárjában történő kifizetésére is.</w:t>
      </w:r>
    </w:p>
    <w:p w14:paraId="2488ACC8" w14:textId="77777777" w:rsidR="00781FAC" w:rsidRDefault="005B37DD">
      <w:pPr>
        <w:pStyle w:val="Bekezds"/>
        <w:spacing w:before="240"/>
        <w:ind w:firstLine="204"/>
        <w:jc w:val="both"/>
        <w:rPr>
          <w:b/>
          <w:bCs/>
        </w:rPr>
      </w:pPr>
      <w:r>
        <w:rPr>
          <w:b/>
          <w:bCs/>
        </w:rPr>
        <w:t>46. 1.3.4.2. Intézményüzemeltetési támogatás jogcím</w:t>
      </w:r>
    </w:p>
    <w:p w14:paraId="2A592DFA" w14:textId="77777777" w:rsidR="00781FAC" w:rsidRDefault="005B37DD">
      <w:pPr>
        <w:pStyle w:val="Bekezds"/>
        <w:ind w:firstLine="204"/>
        <w:jc w:val="both"/>
      </w:pPr>
      <w:r>
        <w:t>46.1. A központi költségvetés támogatást biztosít az önkormányzatoknak az általuk fenntartott időskorúak átmeneti és tartós, a hajléktalan személyek tartós bentlakását, valamint a gyermekek és családok átmeneti gondozását biztosító intézményeiben - ide nem értve a helyettes szülői ellátást és a családok átmeneti otthonának külső férőhelyeit - az intézményvezető és a nem a közvetlen szakmai feladatellátásban dolgozók béréhez, az ehhez kapcsolódó szociális hozzájárulási adóhoz, a szakmai dologi kiadásokhoz, valamint a feladatellátásra szolgáló épület és annak infrastruktúrája folyamatos működtetéséhez szükséges kiadásokhoz, az intézményi térítési bevételek figyelembevételével.</w:t>
      </w:r>
    </w:p>
    <w:p w14:paraId="3A45A7F0" w14:textId="77777777" w:rsidR="00781FAC" w:rsidRDefault="005B37DD">
      <w:pPr>
        <w:pStyle w:val="Bekezds"/>
        <w:ind w:firstLine="204"/>
        <w:jc w:val="both"/>
      </w:pPr>
      <w:r>
        <w:t xml:space="preserve">46.2. Amennyiben a szociális szakosított ellátást, gyermekek átmeneti gondozását biztosító intézmény egyéb ellátotti csoportokról - például fogyatékos személyekről, pszichiátriai és szenvedélybetegségben szenvedőkről, gyermekvédelmi szakellátásban részesülőkről - is </w:t>
      </w:r>
      <w:r>
        <w:lastRenderedPageBreak/>
        <w:t>gondoskodik, úgy az intézményüzemeltetési támogatáshoz az intézményüzemeltetési kiadást meg kell osztani, és az adatszolgáltatás során kizárólag az időskorúak átmeneti és tartós, a hajléktalan személyek tartós bentlakásos ellátásának, illetve a gyermekek átmeneti gondozásának adatait lehet szerepeltetni.</w:t>
      </w:r>
    </w:p>
    <w:p w14:paraId="1D486D0B" w14:textId="77777777" w:rsidR="00781FAC" w:rsidRDefault="005B37DD">
      <w:pPr>
        <w:pStyle w:val="Bekezds"/>
        <w:ind w:firstLine="204"/>
        <w:jc w:val="both"/>
      </w:pPr>
      <w:r>
        <w:t>46.3. A támogatás összege (a továbbiakban: T) - a Kincstár által ellenőrzött önkormányzati adatszolgáltatás alapján - legfeljebb az alábbiak szerint meghatározott mérték lehet:</w:t>
      </w:r>
    </w:p>
    <w:p w14:paraId="7E8C0414" w14:textId="77777777" w:rsidR="00781FAC" w:rsidRDefault="005B37DD">
      <w:pPr>
        <w:pStyle w:val="Bekezds"/>
        <w:spacing w:before="240"/>
        <w:ind w:firstLine="204"/>
        <w:jc w:val="both"/>
      </w:pPr>
      <w:r>
        <w:t xml:space="preserve">T &lt;= </w:t>
      </w:r>
      <w:proofErr w:type="spellStart"/>
      <w:r>
        <w:t>Ösz</w:t>
      </w:r>
      <w:proofErr w:type="spellEnd"/>
      <w:r>
        <w:t xml:space="preserve"> + (</w:t>
      </w:r>
      <w:proofErr w:type="spellStart"/>
      <w:r>
        <w:t>Iv</w:t>
      </w:r>
      <w:proofErr w:type="spellEnd"/>
      <w:r>
        <w:t xml:space="preserve"> * </w:t>
      </w:r>
      <w:proofErr w:type="spellStart"/>
      <w:r>
        <w:t>Ábsz</w:t>
      </w:r>
      <w:proofErr w:type="spellEnd"/>
      <w:r>
        <w:t xml:space="preserve">) - </w:t>
      </w:r>
      <w:proofErr w:type="spellStart"/>
      <w:proofErr w:type="gramStart"/>
      <w:r>
        <w:t>Szt</w:t>
      </w:r>
      <w:proofErr w:type="spellEnd"/>
      <w:proofErr w:type="gramEnd"/>
      <w:r>
        <w:t xml:space="preserve"> ahol:</w:t>
      </w:r>
    </w:p>
    <w:p w14:paraId="5C855F3C" w14:textId="77777777" w:rsidR="00781FAC" w:rsidRDefault="005B37DD">
      <w:pPr>
        <w:pStyle w:val="Bekezds"/>
        <w:spacing w:before="240"/>
        <w:ind w:firstLine="204"/>
        <w:jc w:val="both"/>
      </w:pPr>
      <w:proofErr w:type="spellStart"/>
      <w:r>
        <w:t>Ösz</w:t>
      </w:r>
      <w:proofErr w:type="spellEnd"/>
      <w:r>
        <w:t xml:space="preserve"> = éves összes várható intézményüzemeltetési kiadás,</w:t>
      </w:r>
    </w:p>
    <w:p w14:paraId="03A37743" w14:textId="77777777" w:rsidR="00781FAC" w:rsidRDefault="005B37DD">
      <w:pPr>
        <w:pStyle w:val="Bekezds"/>
        <w:ind w:firstLine="204"/>
        <w:jc w:val="both"/>
      </w:pPr>
      <w:proofErr w:type="spellStart"/>
      <w:r>
        <w:t>Iv</w:t>
      </w:r>
      <w:proofErr w:type="spellEnd"/>
      <w:r>
        <w:t xml:space="preserve"> = intézményvezetők száma, a finanszírozás szempontjából intézményenként egy fő intézményvezető ismerhető el,</w:t>
      </w:r>
    </w:p>
    <w:p w14:paraId="3122FF7C" w14:textId="77777777" w:rsidR="00781FAC" w:rsidRDefault="005B37DD">
      <w:pPr>
        <w:pStyle w:val="Bekezds"/>
        <w:ind w:firstLine="204"/>
        <w:jc w:val="both"/>
      </w:pPr>
      <w:proofErr w:type="spellStart"/>
      <w:r>
        <w:t>Szt</w:t>
      </w:r>
      <w:proofErr w:type="spellEnd"/>
      <w:r>
        <w:t xml:space="preserve"> = személyi térítési díjakból származó bevétel várható éves összege.</w:t>
      </w:r>
    </w:p>
    <w:p w14:paraId="26B01017" w14:textId="77777777" w:rsidR="00781FAC" w:rsidRDefault="005B37DD">
      <w:pPr>
        <w:pStyle w:val="Bekezds"/>
        <w:spacing w:before="240"/>
        <w:ind w:firstLine="204"/>
        <w:jc w:val="both"/>
      </w:pPr>
      <w:r>
        <w:t>46.4. Az intézményüzemeltetési támogatás megállapításához szükséges adatszolgáltatás tartalmát az államháztartásért felelős miniszter által kiadott útmutató rögzíti, amelyet az elszámolás során is figyelembe kell venni.</w:t>
      </w:r>
    </w:p>
    <w:p w14:paraId="4B66063D" w14:textId="77777777" w:rsidR="00781FAC" w:rsidRDefault="005B37DD">
      <w:pPr>
        <w:pStyle w:val="Bekezds"/>
        <w:ind w:firstLine="204"/>
        <w:jc w:val="both"/>
      </w:pPr>
      <w:r>
        <w:t xml:space="preserve">46.5. Az intézményüzemeltetési támogatás </w:t>
      </w:r>
      <w:proofErr w:type="spellStart"/>
      <w:r>
        <w:t>önkormányzatonkénti</w:t>
      </w:r>
      <w:proofErr w:type="spellEnd"/>
      <w:r>
        <w:t xml:space="preserve"> meghatározásáról és annak összegéről - az önkormányzatok által nyújtott adatszolgáltatás alapján - az államháztartásért felelős miniszter 2021. december 15-éig dönt. Az önkormányzatok által az 1.6. pont szerinti tájékoztató és értesítő alapján kezdeményezett évközi előirányzatmódosítások alapján az államháztartásért felelős miniszter a döntését módosíthatja.</w:t>
      </w:r>
    </w:p>
    <w:p w14:paraId="240A41BB" w14:textId="77777777" w:rsidR="00781FAC" w:rsidRDefault="005B37DD">
      <w:pPr>
        <w:pStyle w:val="Bekezds"/>
        <w:spacing w:before="240"/>
        <w:ind w:firstLine="204"/>
        <w:jc w:val="both"/>
        <w:rPr>
          <w:b/>
          <w:bCs/>
        </w:rPr>
      </w:pPr>
      <w:r>
        <w:rPr>
          <w:b/>
          <w:bCs/>
        </w:rPr>
        <w:t>47. 1.4.1. Intézményi gyermekétkeztetés támogatása jogcím</w:t>
      </w:r>
    </w:p>
    <w:p w14:paraId="3888682B" w14:textId="77777777" w:rsidR="00781FAC" w:rsidRDefault="005B37DD">
      <w:pPr>
        <w:pStyle w:val="Bekezds"/>
        <w:ind w:firstLine="204"/>
        <w:jc w:val="both"/>
      </w:pPr>
      <w:r>
        <w:t xml:space="preserve">47.1. Az önkormányzatokat kötött felhasználású támogatás illeti meg az általuk a bölcsődében, mini bölcsődében, a fogyatékos személyek nappali intézményében elhelyezett gyermekek számára biztosított, továbbá az óvodai, iskolai, kollégiumi és </w:t>
      </w:r>
      <w:proofErr w:type="spellStart"/>
      <w:r>
        <w:t>externátusi</w:t>
      </w:r>
      <w:proofErr w:type="spellEnd"/>
      <w:r>
        <w:t xml:space="preserve"> gyermekétkeztetés (a továbbiakban: intézményi gyermekétkeztetés) egyes kiadásaihoz. A támogatás igénylésének feltétele, hogy az önkormányzat saját fenntartásában lévő költségvetési szerv útján, társult feladatellátás esetén a társulás által fenntartott költségvetési szerv útján, vagy gazdasági társaságtól, egyéni vállalkozótól, központi költségvetési szervtől vagy nemzetiségi önkormányzattól (a továbbiakban: külső szolgáltató) vásárolt szolgáltatással biztosítsa az étkeztetést.</w:t>
      </w:r>
    </w:p>
    <w:p w14:paraId="64110D2A" w14:textId="77777777" w:rsidR="00781FAC" w:rsidRDefault="005B37DD">
      <w:pPr>
        <w:pStyle w:val="Bekezds"/>
        <w:ind w:firstLine="204"/>
        <w:jc w:val="both"/>
      </w:pPr>
      <w:r>
        <w:t>47.2. Az önkormányzat az általa fenntartott bölcsődében, mini bölcsődében és óvodában, vagy a közigazgatási területén a tankerületi központ, valamint az állami szakképzési és felnőttképzési szerv által fenntartott nem bentlakásos nevelési-oktatási intézményben biztosított intézményi gyermekétkeztetés esetében egyházi fenntartótól is vásárolhatja a szolgáltatást. Ebben az esetben az egyházi fenntartó külső szolgáltatónak minősül.</w:t>
      </w:r>
    </w:p>
    <w:p w14:paraId="7D32F266" w14:textId="77777777" w:rsidR="00781FAC" w:rsidRDefault="005B37DD">
      <w:pPr>
        <w:pStyle w:val="Bekezds"/>
        <w:ind w:firstLine="204"/>
        <w:jc w:val="both"/>
      </w:pPr>
      <w:r>
        <w:t>47.3. A külső szolgáltatótól vásárolt szolgáltatás esetén a támogatás igénylésének további feltételei</w:t>
      </w:r>
    </w:p>
    <w:p w14:paraId="268A33B5" w14:textId="77777777" w:rsidR="00781FAC" w:rsidRDefault="005B37DD">
      <w:pPr>
        <w:pStyle w:val="Bekezds"/>
        <w:ind w:firstLine="204"/>
        <w:jc w:val="both"/>
      </w:pPr>
      <w:r>
        <w:t>47.3.1. A szolgáltatási díjban a külső szolgáltatónak ki kell mutatnia az étkeztetés nyersanyagköltségét, ami megállapodás szerint arányosan is történhet.</w:t>
      </w:r>
    </w:p>
    <w:p w14:paraId="1EEE7BF3" w14:textId="77777777" w:rsidR="00781FAC" w:rsidRDefault="005B37DD">
      <w:pPr>
        <w:pStyle w:val="Bekezds"/>
        <w:ind w:firstLine="204"/>
        <w:jc w:val="both"/>
      </w:pPr>
      <w:r>
        <w:t>47.3.2. Amennyiben a külső szolgáltató a gyermekétkeztetési feladatot az önkormányzat nevében végzi, a külső szolgáltató az önkormányzat részére az általános forgalmi adóról szóló 2007. évi CXXVII. törvény 13. §-a szerinti szolgáltatást nyújt, a részére fizetett kompenzáció pedig ennek megfelelően a szolgáltatás ellenértékeként értelmezendő. Ebben az esetben az étkeztetési díj tekintetében a számla külső szolgáltató által történő kibocsátására az önkormányzat nevében kerülhet sor, a bevétel az önkormányzatot illeti.</w:t>
      </w:r>
    </w:p>
    <w:p w14:paraId="3E15E0E9" w14:textId="77777777" w:rsidR="00781FAC" w:rsidRDefault="005B37DD">
      <w:pPr>
        <w:pStyle w:val="Bekezds"/>
        <w:ind w:firstLine="204"/>
        <w:jc w:val="both"/>
      </w:pPr>
      <w:r>
        <w:t xml:space="preserve">47.3.3. Amennyiben az önkormányzat a külső szolgáltatóval közszolgáltatási szerződést köt, úgy abban szabályozni szükséges, hogy a külső szolgáltató által beszedett térítési díjakból származó bevétel nem a külső szolgáltató bevétele, hanem az önkormányzaté, amit a könyvelésében a „Gyermekétkeztetés köznevelési intézményben” vagy a „Gyermekétkeztetés bölcsődében, fogyatékosok nappali intézményében” kormányzati funkciókon bevételként szerepeltet. A </w:t>
      </w:r>
      <w:r>
        <w:lastRenderedPageBreak/>
        <w:t>közszolgáltatási szerződés szerinti kompenzáció vagy támogatás az intézményi gyermekétkeztetés külső szolgáltató által kimutatott teljes költségre jár, aminek pénzforgalom nélkül része a gazdasági társaság által beszedett térítési díjbevételnek megfelelő összeg.</w:t>
      </w:r>
    </w:p>
    <w:p w14:paraId="686216FF" w14:textId="77777777" w:rsidR="00781FAC" w:rsidRDefault="005B37DD">
      <w:pPr>
        <w:pStyle w:val="Bekezds"/>
        <w:ind w:firstLine="204"/>
        <w:jc w:val="both"/>
      </w:pPr>
      <w:r>
        <w:t>47.4. A támogatás felhasználásával kapcsolatos szabályok:</w:t>
      </w:r>
    </w:p>
    <w:p w14:paraId="16191200" w14:textId="77777777" w:rsidR="00781FAC" w:rsidRDefault="005B37DD">
      <w:pPr>
        <w:pStyle w:val="Bekezds"/>
        <w:ind w:firstLine="204"/>
        <w:jc w:val="both"/>
      </w:pPr>
      <w:r>
        <w:t>47.4.1. A támogatás kizárólag az étkeztetés teljes önköltségére (annak megszervezésével összefüggő valamennyi költségre, ideértve a felhalmozási jellegű kiadásokat is) számolható el, azzal, hogy az 1.4.1.1. Intézményi gyermekétkeztetés - bértámogatás jogcím és az 1.4.1.2. Intézményi gyermekétkeztetés - üzemeltetési támogatás jogcím szerinti támogatások egymás között átcsoportosíthatók.</w:t>
      </w:r>
    </w:p>
    <w:p w14:paraId="5AD449EA" w14:textId="77777777" w:rsidR="00781FAC" w:rsidRDefault="005B37DD">
      <w:pPr>
        <w:pStyle w:val="Bekezds"/>
        <w:ind w:firstLine="204"/>
        <w:jc w:val="both"/>
      </w:pPr>
      <w:r>
        <w:t>47.4.2. A támogatás szempontjából kizárólag</w:t>
      </w:r>
    </w:p>
    <w:p w14:paraId="1D246D87" w14:textId="77777777" w:rsidR="00781FAC" w:rsidRDefault="005B37DD">
      <w:pPr>
        <w:pStyle w:val="Bekezds"/>
        <w:ind w:firstLine="204"/>
        <w:jc w:val="both"/>
      </w:pPr>
      <w:r>
        <w:rPr>
          <w:i/>
          <w:iCs/>
        </w:rPr>
        <w:t xml:space="preserve">a) </w:t>
      </w:r>
      <w:r>
        <w:t>a „Gyermekétkeztetés köznevelési intézményben”, valamint</w:t>
      </w:r>
    </w:p>
    <w:p w14:paraId="198A8D84" w14:textId="77777777" w:rsidR="00781FAC" w:rsidRDefault="005B37DD">
      <w:pPr>
        <w:pStyle w:val="Bekezds"/>
        <w:ind w:firstLine="204"/>
        <w:jc w:val="both"/>
      </w:pPr>
      <w:r>
        <w:rPr>
          <w:i/>
          <w:iCs/>
        </w:rPr>
        <w:t xml:space="preserve">b) </w:t>
      </w:r>
      <w:r>
        <w:t>a „Gyermekétkeztetés bölcsődében, fogyatékosok nappali intézményében”</w:t>
      </w:r>
    </w:p>
    <w:p w14:paraId="7363C0A4" w14:textId="77777777" w:rsidR="00781FAC" w:rsidRDefault="005B37DD">
      <w:pPr>
        <w:jc w:val="both"/>
      </w:pPr>
      <w:r>
        <w:t>kormányzati funkciókon elszámolt kiadások vehetők figyelembe.</w:t>
      </w:r>
    </w:p>
    <w:p w14:paraId="54E23C8D" w14:textId="77777777" w:rsidR="00781FAC" w:rsidRDefault="005B37DD">
      <w:pPr>
        <w:pStyle w:val="Bekezds"/>
        <w:spacing w:before="240"/>
        <w:ind w:firstLine="204"/>
        <w:jc w:val="both"/>
        <w:rPr>
          <w:b/>
          <w:bCs/>
        </w:rPr>
      </w:pPr>
      <w:r>
        <w:rPr>
          <w:b/>
          <w:bCs/>
        </w:rPr>
        <w:t>48. 1.4.1.1. Intézményi gyermekétkeztetés - bértámogatás jogcím</w:t>
      </w:r>
    </w:p>
    <w:p w14:paraId="0639D97F" w14:textId="77777777" w:rsidR="00781FAC" w:rsidRDefault="005B37DD">
      <w:pPr>
        <w:pStyle w:val="Bekezds"/>
        <w:ind w:firstLine="204"/>
        <w:jc w:val="both"/>
      </w:pPr>
      <w:r>
        <w:t xml:space="preserve">48.1. A központi költségvetés a Kjt., a köznevelési </w:t>
      </w:r>
      <w:proofErr w:type="spellStart"/>
      <w:r>
        <w:t>Kjtvhr</w:t>
      </w:r>
      <w:proofErr w:type="spellEnd"/>
      <w:r>
        <w:t xml:space="preserve">., a </w:t>
      </w:r>
      <w:proofErr w:type="spellStart"/>
      <w:r>
        <w:t>Kjtvhr</w:t>
      </w:r>
      <w:proofErr w:type="spellEnd"/>
      <w:r>
        <w:t>., továbbá egyéb, a kereseteket meghatározó jogszabályok alapján elismert átlagbéralapú támogatást biztosít a gyermekétkeztetést biztosító önkormányzatok részére, az önkormányzat által foglalkoztatottak béréhez és az ehhez kapcsolódó szociális hozzájárulási adóhoz.</w:t>
      </w:r>
    </w:p>
    <w:p w14:paraId="7459A2AB" w14:textId="77777777" w:rsidR="00781FAC" w:rsidRDefault="005B37DD">
      <w:pPr>
        <w:pStyle w:val="Bekezds"/>
        <w:ind w:firstLine="204"/>
        <w:jc w:val="both"/>
      </w:pPr>
      <w:r>
        <w:t>48.2. A számított dolgozói létszám alapján megállapított bértámogatás megilleti azon önkormányzatokat is, amelyek a feladatot vásárolt szolgáltatás útján látják el, ekkor e támogatás a szerződés szerinti szolgáltatási díj ellentételezése, továbbá a gyermekétkeztetéssel összefüggő valamennyi kiadás fedezetéül szolgál.</w:t>
      </w:r>
    </w:p>
    <w:p w14:paraId="2DC2698A" w14:textId="77777777" w:rsidR="00781FAC" w:rsidRDefault="005B37DD">
      <w:pPr>
        <w:pStyle w:val="Bekezds"/>
        <w:ind w:firstLine="204"/>
        <w:jc w:val="both"/>
      </w:pPr>
      <w:r>
        <w:t>48.3. Az önkormányzat az általa étkeztetett, bölcsődében, mini bölcsődében, óvodában, iskolában, továbbá a kollégiumi ellátásban részesülő gyermekek, tanulók, fogyatékos személyek nappali intézményében elhelyezett gyermekek esetén az ellátottak számának meghatározása</w:t>
      </w:r>
    </w:p>
    <w:p w14:paraId="1657B0DF" w14:textId="77777777" w:rsidR="00781FAC" w:rsidRDefault="005B37DD">
      <w:pPr>
        <w:pStyle w:val="Bekezds"/>
        <w:ind w:firstLine="204"/>
        <w:jc w:val="both"/>
      </w:pPr>
      <w:r>
        <w:t xml:space="preserve">48.3.1. Az óvodai, iskolai, kollégiumi és </w:t>
      </w:r>
      <w:proofErr w:type="spellStart"/>
      <w:r>
        <w:t>externátusi</w:t>
      </w:r>
      <w:proofErr w:type="spellEnd"/>
      <w:r>
        <w:t xml:space="preserve"> étkeztetést igénybe vevő gyermekek, tanulók 2022. évi becsült átlaglétszáma és az étkezési napok száma alapján tervezhető, illetve igényelhető a támogatás.</w:t>
      </w:r>
    </w:p>
    <w:p w14:paraId="3D291768" w14:textId="77777777" w:rsidR="00781FAC" w:rsidRDefault="005B37DD">
      <w:pPr>
        <w:pStyle w:val="Bekezds"/>
        <w:ind w:firstLine="204"/>
        <w:jc w:val="both"/>
      </w:pPr>
      <w:r>
        <w:t>48.3.2. Az intézményi étkeztetésben részt vevők számának megállapításánál egy fő - függetlenül attól, hogy többszöri étkezésben is részt vesz - csak egy létszámként szerepelhet.</w:t>
      </w:r>
    </w:p>
    <w:p w14:paraId="6C73B3B1" w14:textId="77777777" w:rsidR="00781FAC" w:rsidRDefault="005B37DD">
      <w:pPr>
        <w:pStyle w:val="Bekezds"/>
        <w:ind w:firstLine="204"/>
        <w:jc w:val="both"/>
      </w:pPr>
      <w:r>
        <w:t>48.3.3. Ugyanazon gyermek, tanuló csak egy feladatellátási helyen biztosított étkeztetésnél vehető figyelembe.</w:t>
      </w:r>
    </w:p>
    <w:p w14:paraId="2DC16F02" w14:textId="77777777" w:rsidR="00781FAC" w:rsidRDefault="005B37DD">
      <w:pPr>
        <w:pStyle w:val="Bekezds"/>
        <w:ind w:firstLine="204"/>
        <w:jc w:val="both"/>
      </w:pPr>
      <w:r>
        <w:t xml:space="preserve">48.3.4. Az igényjogosultság szempontjából egy fő létszámnak az a gyermek, tanuló számít, akinek naponta legalább a déli, </w:t>
      </w:r>
      <w:proofErr w:type="spellStart"/>
      <w:r>
        <w:t>többfogásos</w:t>
      </w:r>
      <w:proofErr w:type="spellEnd"/>
      <w:r>
        <w:t>, meleg főétkezés biztosított.</w:t>
      </w:r>
    </w:p>
    <w:p w14:paraId="70CC742B" w14:textId="77777777" w:rsidR="00781FAC" w:rsidRDefault="005B37DD">
      <w:pPr>
        <w:pStyle w:val="Bekezds"/>
        <w:ind w:firstLine="204"/>
        <w:jc w:val="both"/>
      </w:pPr>
      <w:r>
        <w:t>48.3.5. Az elszámolás dokumentuma az élelmezési nyilvántartás, illetve térítési díj-kedvezményre való jogosultság esetén az azt alátámasztó irat is.</w:t>
      </w:r>
    </w:p>
    <w:p w14:paraId="6E918AA8" w14:textId="77777777" w:rsidR="00781FAC" w:rsidRDefault="005B37DD">
      <w:pPr>
        <w:pStyle w:val="Bekezds"/>
        <w:ind w:firstLine="204"/>
        <w:jc w:val="both"/>
      </w:pPr>
      <w:r>
        <w:t xml:space="preserve">48.3.6. Az étkezésben részt vevők naptári évre, naponként összesített éves létszámát el kell osztani óvodai étkeztetés esetén 220 nappal, kollégiumi, </w:t>
      </w:r>
      <w:proofErr w:type="spellStart"/>
      <w:r>
        <w:t>externátusi</w:t>
      </w:r>
      <w:proofErr w:type="spellEnd"/>
      <w:r>
        <w:t xml:space="preserve"> étkeztetés esetén 200 nappal, iskolai étkeztetés esetén 185 nappal. A szünidőben szervezett napközi ellátás (ideértve az üdültetés, táboroztatás, egyéb szabadidős program, illetve egyéb szünidei étkeztetéseket is) résztvevőinek létszáma az előbbi számításokban nem vehető figyelembe.</w:t>
      </w:r>
    </w:p>
    <w:p w14:paraId="608144BE" w14:textId="77777777" w:rsidR="00781FAC" w:rsidRDefault="005B37DD">
      <w:pPr>
        <w:pStyle w:val="Bekezds"/>
        <w:ind w:firstLine="204"/>
        <w:jc w:val="both"/>
      </w:pPr>
      <w:r>
        <w:t>48.3.7. A Gyvt. alapján szervezett, az önkormányzat által fenntartott bölcsődében, mini bölcsődében elhelyezett gyermekek esetében az intézményi gyermekétkeztetésben ellátottak számának meghatározása: tervezéskor az ellátottak éves becsült számának figyelembevételével meghatározott gondozási napok száma osztva 230-cal, elszámolásnál a havi jelentőlapok szerinti, naponta ténylegesen ellátásban részesülő gyermekek száma alapján összesített éves gondozási napok száma osztva 230-cal.</w:t>
      </w:r>
    </w:p>
    <w:p w14:paraId="5A3714A6" w14:textId="77777777" w:rsidR="00781FAC" w:rsidRDefault="005B37DD">
      <w:pPr>
        <w:pStyle w:val="Bekezds"/>
        <w:ind w:firstLine="204"/>
        <w:jc w:val="both"/>
      </w:pPr>
      <w:r>
        <w:t xml:space="preserve">48.3.8. Az önkormányzat által fenntartott fogyatékos személyek nappali intézményében elhelyezett gyermekek intézményi étkeztetése esetén az ellátottak számának meghatározása: tervezéskor az ellátottak éves becsült száma, elszámolásnál a nappali ellátásban részesülők látogatási és </w:t>
      </w:r>
      <w:r>
        <w:lastRenderedPageBreak/>
        <w:t xml:space="preserve">eseménynaplója alapján naponta összesített ellátottak száma - a heti 6, illetve heti 7 napos </w:t>
      </w:r>
      <w:proofErr w:type="spellStart"/>
      <w:r>
        <w:t>nyitvatartással</w:t>
      </w:r>
      <w:proofErr w:type="spellEnd"/>
      <w:r>
        <w:t xml:space="preserve"> működő intézmények a 6, illetve 7 nap alapulvételével - osztva 249-cel. Nem vehetők figyelembe a kizárólag étkeztetésben részesülők.</w:t>
      </w:r>
    </w:p>
    <w:p w14:paraId="0E20062A" w14:textId="77777777" w:rsidR="00781FAC" w:rsidRDefault="005B37DD">
      <w:pPr>
        <w:pStyle w:val="Bekezds"/>
        <w:ind w:firstLine="204"/>
        <w:jc w:val="both"/>
      </w:pPr>
      <w:r>
        <w:t xml:space="preserve">48.4. A számított dolgozói létszám - a kollégiumi, </w:t>
      </w:r>
      <w:proofErr w:type="spellStart"/>
      <w:r>
        <w:t>externátusi</w:t>
      </w:r>
      <w:proofErr w:type="spellEnd"/>
      <w:r>
        <w:t xml:space="preserve"> étkeztetettek számán kívüli - az ellátottak számától függően az alábbi ellátotti kategóriák szerint határozható meg ha L értéke 1-100 közötti:</w:t>
      </w:r>
    </w:p>
    <w:p w14:paraId="7D993546" w14:textId="77777777" w:rsidR="00781FAC" w:rsidRDefault="005B37DD">
      <w:pPr>
        <w:pStyle w:val="Bekezds"/>
        <w:ind w:firstLine="204"/>
        <w:jc w:val="both"/>
      </w:pPr>
      <w:proofErr w:type="spellStart"/>
      <w:r>
        <w:t>Dsz</w:t>
      </w:r>
      <w:proofErr w:type="spellEnd"/>
      <w:r>
        <w:t xml:space="preserve"> = (L/25 + </w:t>
      </w:r>
      <w:proofErr w:type="spellStart"/>
      <w:r>
        <w:t>Lk</w:t>
      </w:r>
      <w:proofErr w:type="spellEnd"/>
      <w:r>
        <w:t>/25)*F</w:t>
      </w:r>
    </w:p>
    <w:p w14:paraId="799DAB39" w14:textId="77777777" w:rsidR="00781FAC" w:rsidRDefault="005B37DD">
      <w:pPr>
        <w:pStyle w:val="Bekezds"/>
        <w:ind w:firstLine="204"/>
        <w:jc w:val="both"/>
      </w:pPr>
      <w:r>
        <w:t>ha L értéke 101-500 közötti:</w:t>
      </w:r>
    </w:p>
    <w:p w14:paraId="30BEA005" w14:textId="77777777" w:rsidR="00781FAC" w:rsidRDefault="005B37DD">
      <w:pPr>
        <w:pStyle w:val="Bekezds"/>
        <w:ind w:firstLine="204"/>
        <w:jc w:val="both"/>
      </w:pPr>
      <w:proofErr w:type="spellStart"/>
      <w:r>
        <w:t>Dsz</w:t>
      </w:r>
      <w:proofErr w:type="spellEnd"/>
      <w:r>
        <w:t xml:space="preserve"> = (100/25 + (L - 100)/60 + </w:t>
      </w:r>
      <w:proofErr w:type="spellStart"/>
      <w:r>
        <w:t>Lk</w:t>
      </w:r>
      <w:proofErr w:type="spellEnd"/>
      <w:r>
        <w:t>/25)*F</w:t>
      </w:r>
    </w:p>
    <w:p w14:paraId="1C0DB277" w14:textId="77777777" w:rsidR="00781FAC" w:rsidRDefault="005B37DD">
      <w:pPr>
        <w:pStyle w:val="Bekezds"/>
        <w:ind w:firstLine="204"/>
        <w:jc w:val="both"/>
      </w:pPr>
      <w:r>
        <w:t>ha L értéke 501-1 000 közötti:</w:t>
      </w:r>
    </w:p>
    <w:p w14:paraId="5484401E" w14:textId="77777777" w:rsidR="00781FAC" w:rsidRDefault="005B37DD">
      <w:pPr>
        <w:pStyle w:val="Bekezds"/>
        <w:ind w:firstLine="204"/>
        <w:jc w:val="both"/>
      </w:pPr>
      <w:proofErr w:type="spellStart"/>
      <w:r>
        <w:t>Dsz</w:t>
      </w:r>
      <w:proofErr w:type="spellEnd"/>
      <w:r>
        <w:t xml:space="preserve"> = (100/25 + (500 - 100)/60 + (L - 500)/70 + </w:t>
      </w:r>
      <w:proofErr w:type="spellStart"/>
      <w:r>
        <w:t>Lk</w:t>
      </w:r>
      <w:proofErr w:type="spellEnd"/>
      <w:r>
        <w:t>/25)*F</w:t>
      </w:r>
    </w:p>
    <w:p w14:paraId="709CA446" w14:textId="77777777" w:rsidR="00781FAC" w:rsidRDefault="005B37DD">
      <w:pPr>
        <w:pStyle w:val="Bekezds"/>
        <w:ind w:firstLine="204"/>
        <w:jc w:val="both"/>
      </w:pPr>
      <w:r>
        <w:t>ha L értéke 1 001-1 500 közötti:</w:t>
      </w:r>
    </w:p>
    <w:p w14:paraId="4457086A" w14:textId="77777777" w:rsidR="00781FAC" w:rsidRDefault="005B37DD">
      <w:pPr>
        <w:pStyle w:val="Bekezds"/>
        <w:ind w:firstLine="204"/>
        <w:jc w:val="both"/>
      </w:pPr>
      <w:proofErr w:type="spellStart"/>
      <w:r>
        <w:t>Dsz</w:t>
      </w:r>
      <w:proofErr w:type="spellEnd"/>
      <w:r>
        <w:t xml:space="preserve"> = (100/25 + (500-100)/60 + (1 000-500)/70 + (L - 1 000)/75 + </w:t>
      </w:r>
      <w:proofErr w:type="spellStart"/>
      <w:r>
        <w:t>Lk</w:t>
      </w:r>
      <w:proofErr w:type="spellEnd"/>
      <w:r>
        <w:t>/25)*F</w:t>
      </w:r>
    </w:p>
    <w:p w14:paraId="59EAB56E" w14:textId="77777777" w:rsidR="00781FAC" w:rsidRDefault="005B37DD">
      <w:pPr>
        <w:pStyle w:val="Bekezds"/>
        <w:ind w:firstLine="204"/>
        <w:jc w:val="both"/>
      </w:pPr>
      <w:r>
        <w:t>ha L értéke 1 500 feletti:</w:t>
      </w:r>
    </w:p>
    <w:p w14:paraId="1C3F1E85" w14:textId="77777777" w:rsidR="00781FAC" w:rsidRDefault="005B37DD">
      <w:pPr>
        <w:pStyle w:val="Bekezds"/>
        <w:ind w:firstLine="204"/>
        <w:jc w:val="both"/>
      </w:pPr>
      <w:proofErr w:type="spellStart"/>
      <w:r>
        <w:t>Dsz</w:t>
      </w:r>
      <w:proofErr w:type="spellEnd"/>
      <w:r>
        <w:t xml:space="preserve"> = (100/25 + (500 - 100)/60 + (1 000 - 500)/70 + (1 500 - 1 000)/75 + (L - 1 500)/80 + </w:t>
      </w:r>
      <w:proofErr w:type="spellStart"/>
      <w:r>
        <w:t>Lk</w:t>
      </w:r>
      <w:proofErr w:type="spellEnd"/>
      <w:r>
        <w:t>/25)*F</w:t>
      </w:r>
    </w:p>
    <w:p w14:paraId="3C829AD3" w14:textId="77777777" w:rsidR="00781FAC" w:rsidRDefault="005B37DD">
      <w:pPr>
        <w:pStyle w:val="Bekezds"/>
        <w:spacing w:before="240"/>
        <w:ind w:firstLine="204"/>
        <w:jc w:val="both"/>
      </w:pPr>
      <w:r>
        <w:t>ahol:</w:t>
      </w:r>
    </w:p>
    <w:p w14:paraId="797A6791" w14:textId="77777777" w:rsidR="00781FAC" w:rsidRDefault="005B37DD">
      <w:pPr>
        <w:pStyle w:val="Bekezds"/>
        <w:ind w:firstLine="204"/>
        <w:jc w:val="both"/>
      </w:pPr>
      <w:proofErr w:type="spellStart"/>
      <w:r>
        <w:t>Dsz</w:t>
      </w:r>
      <w:proofErr w:type="spellEnd"/>
      <w:r>
        <w:t xml:space="preserve"> = adott évre számított dolgozók létszáma, két tizedesre kerekítve,</w:t>
      </w:r>
    </w:p>
    <w:p w14:paraId="67E41A7D" w14:textId="77777777" w:rsidR="00781FAC" w:rsidRDefault="005B37DD">
      <w:pPr>
        <w:pStyle w:val="Bekezds"/>
        <w:ind w:firstLine="204"/>
        <w:jc w:val="both"/>
      </w:pPr>
      <w:r>
        <w:t xml:space="preserve">L = adott évre elismert - kollégiumi, </w:t>
      </w:r>
      <w:proofErr w:type="spellStart"/>
      <w:r>
        <w:t>externátusi</w:t>
      </w:r>
      <w:proofErr w:type="spellEnd"/>
      <w:r>
        <w:t xml:space="preserve"> étkeztetettek kivételével - ellátotti létszám,</w:t>
      </w:r>
    </w:p>
    <w:p w14:paraId="34D90E25" w14:textId="77777777" w:rsidR="00781FAC" w:rsidRDefault="005B37DD">
      <w:pPr>
        <w:pStyle w:val="Bekezds"/>
        <w:ind w:firstLine="204"/>
        <w:jc w:val="both"/>
      </w:pPr>
      <w:proofErr w:type="spellStart"/>
      <w:r>
        <w:t>Lk</w:t>
      </w:r>
      <w:proofErr w:type="spellEnd"/>
      <w:r>
        <w:t xml:space="preserve"> = az adott évre elismert kollégiumi, </w:t>
      </w:r>
      <w:proofErr w:type="spellStart"/>
      <w:r>
        <w:t>externátusi</w:t>
      </w:r>
      <w:proofErr w:type="spellEnd"/>
      <w:r>
        <w:t xml:space="preserve"> létszám,</w:t>
      </w:r>
    </w:p>
    <w:p w14:paraId="06006807" w14:textId="77777777" w:rsidR="00781FAC" w:rsidRDefault="005B37DD">
      <w:pPr>
        <w:pStyle w:val="Bekezds"/>
        <w:ind w:firstLine="204"/>
        <w:jc w:val="both"/>
      </w:pPr>
      <w:r>
        <w:t>F = a gyermekétkeztetési feladatellátási helyek számától függő tényező, amelynek értéke:</w:t>
      </w:r>
    </w:p>
    <w:p w14:paraId="58A38C10" w14:textId="77777777" w:rsidR="00781FAC" w:rsidRDefault="005B37DD">
      <w:pPr>
        <w:pStyle w:val="Bekezds"/>
        <w:ind w:firstLine="204"/>
        <w:jc w:val="both"/>
      </w:pPr>
      <w:r>
        <w:t>1 feladatellátási hely esetén 1,0; 2-3 feladatellátási hely esetén 1,1; 4-6 feladatellátási hely esetén: 1,2; 6 feladatellátási hely felett: 1,3. Bölcsőde, mini bölcsőde, fogyatékos személyek nappali intézménye esetén feladatellátási helyként az engedélyesek számát kell figyelembe venni.</w:t>
      </w:r>
    </w:p>
    <w:p w14:paraId="15413282" w14:textId="77777777" w:rsidR="00781FAC" w:rsidRDefault="005B37DD">
      <w:pPr>
        <w:pStyle w:val="Bekezds"/>
        <w:spacing w:before="240"/>
        <w:ind w:firstLine="204"/>
        <w:jc w:val="both"/>
      </w:pPr>
      <w:r>
        <w:t>48.5. A dolgozók bértámogatásának meghatározása:</w:t>
      </w:r>
    </w:p>
    <w:p w14:paraId="013B5FE6" w14:textId="77777777" w:rsidR="00781FAC" w:rsidRDefault="005B37DD">
      <w:pPr>
        <w:pStyle w:val="Bekezds"/>
        <w:spacing w:before="240"/>
        <w:ind w:firstLine="204"/>
        <w:jc w:val="both"/>
      </w:pPr>
      <w:r>
        <w:t xml:space="preserve">Tsz = </w:t>
      </w:r>
      <w:proofErr w:type="spellStart"/>
      <w:r>
        <w:t>Dsz</w:t>
      </w:r>
      <w:proofErr w:type="spellEnd"/>
      <w:r>
        <w:t xml:space="preserve"> * </w:t>
      </w:r>
      <w:proofErr w:type="spellStart"/>
      <w:r>
        <w:t>Ábd</w:t>
      </w:r>
      <w:proofErr w:type="spellEnd"/>
    </w:p>
    <w:p w14:paraId="5DDAB6A5" w14:textId="77777777" w:rsidR="00781FAC" w:rsidRDefault="005B37DD">
      <w:pPr>
        <w:pStyle w:val="Bekezds"/>
        <w:spacing w:before="240"/>
        <w:ind w:firstLine="204"/>
        <w:jc w:val="both"/>
      </w:pPr>
      <w:r>
        <w:t>ahol:</w:t>
      </w:r>
    </w:p>
    <w:p w14:paraId="2A9DCBB5" w14:textId="77777777" w:rsidR="00781FAC" w:rsidRDefault="005B37DD">
      <w:pPr>
        <w:pStyle w:val="Bekezds"/>
        <w:ind w:firstLine="204"/>
        <w:jc w:val="both"/>
      </w:pPr>
      <w:r>
        <w:t>Tsz = a finanszírozás szempontjából elismert szakmai dolgozók átlagbéralapú támogatása,</w:t>
      </w:r>
    </w:p>
    <w:p w14:paraId="029CB60D" w14:textId="77777777" w:rsidR="00781FAC" w:rsidRDefault="005B37DD">
      <w:pPr>
        <w:pStyle w:val="Bekezds"/>
        <w:ind w:firstLine="204"/>
        <w:jc w:val="both"/>
      </w:pPr>
      <w:proofErr w:type="spellStart"/>
      <w:r>
        <w:t>Ábd</w:t>
      </w:r>
      <w:proofErr w:type="spellEnd"/>
      <w:r>
        <w:t xml:space="preserve"> = 1.4.1.1. Intézményi gyermekétkeztetés - bértámogatás jogcím szerinti fajlagos összeg.</w:t>
      </w:r>
    </w:p>
    <w:p w14:paraId="5100B549" w14:textId="77777777" w:rsidR="00781FAC" w:rsidRDefault="005B37DD">
      <w:pPr>
        <w:pStyle w:val="Bekezds"/>
        <w:ind w:firstLine="204"/>
        <w:jc w:val="both"/>
      </w:pPr>
      <w:r>
        <w:t>48.6. A támogatás felhasználható a 2021. december havi bérek 2022. januárjában történő kifizetésére is.</w:t>
      </w:r>
    </w:p>
    <w:p w14:paraId="2337A3F1" w14:textId="77777777" w:rsidR="00781FAC" w:rsidRDefault="005B37DD">
      <w:pPr>
        <w:pStyle w:val="Bekezds"/>
        <w:spacing w:before="240"/>
        <w:ind w:firstLine="204"/>
        <w:jc w:val="both"/>
        <w:rPr>
          <w:b/>
          <w:bCs/>
        </w:rPr>
      </w:pPr>
      <w:r>
        <w:rPr>
          <w:b/>
          <w:bCs/>
        </w:rPr>
        <w:t>49. 1.4.1.2. Intézményi gyermekétkeztetés - üzemeltetési támogatás jogcím</w:t>
      </w:r>
    </w:p>
    <w:p w14:paraId="289906AE" w14:textId="77777777" w:rsidR="00781FAC" w:rsidRDefault="005B37DD">
      <w:pPr>
        <w:pStyle w:val="Bekezds"/>
        <w:ind w:firstLine="204"/>
        <w:jc w:val="both"/>
      </w:pPr>
      <w:r>
        <w:t>49.1. A központi költségvetés támogatást biztosít az önkormányzatoknak az általuk biztosított intézményi gyermekétkeztetési feladattal összefüggésben felmerülő nyersanyag- és dologi kiadásokhoz a személyi térítési díjból származó elvárt bevételek figyelembevételével.</w:t>
      </w:r>
    </w:p>
    <w:p w14:paraId="11A2088C" w14:textId="77777777" w:rsidR="00781FAC" w:rsidRDefault="005B37DD">
      <w:pPr>
        <w:pStyle w:val="Bekezds"/>
        <w:ind w:firstLine="204"/>
        <w:jc w:val="both"/>
      </w:pPr>
      <w:r>
        <w:t>49.2. A támogatás összege - a Kincstár által ellenőrzött önkormányzati adatszolgáltatás alapján - legfeljebb az alábbiak szerint meghatározott mérték lehet:</w:t>
      </w:r>
    </w:p>
    <w:p w14:paraId="102E9357" w14:textId="77777777" w:rsidR="00781FAC" w:rsidRDefault="005B37DD">
      <w:pPr>
        <w:pStyle w:val="Bekezds"/>
        <w:spacing w:before="240"/>
        <w:ind w:firstLine="204"/>
        <w:jc w:val="both"/>
      </w:pPr>
      <w:r>
        <w:t xml:space="preserve">T &lt;= </w:t>
      </w:r>
      <w:proofErr w:type="spellStart"/>
      <w:r>
        <w:t>Kgy</w:t>
      </w:r>
      <w:proofErr w:type="spellEnd"/>
      <w:r>
        <w:t xml:space="preserve"> - </w:t>
      </w:r>
      <w:proofErr w:type="spellStart"/>
      <w:r>
        <w:t>Szt</w:t>
      </w:r>
      <w:proofErr w:type="spellEnd"/>
    </w:p>
    <w:p w14:paraId="65D73816" w14:textId="77777777" w:rsidR="00781FAC" w:rsidRDefault="005B37DD">
      <w:pPr>
        <w:pStyle w:val="Bekezds"/>
        <w:spacing w:before="240"/>
        <w:ind w:firstLine="204"/>
        <w:jc w:val="both"/>
      </w:pPr>
      <w:r>
        <w:t>ahol:</w:t>
      </w:r>
    </w:p>
    <w:p w14:paraId="0C8F88C6" w14:textId="77777777" w:rsidR="00781FAC" w:rsidRDefault="005B37DD">
      <w:pPr>
        <w:pStyle w:val="Bekezds"/>
        <w:ind w:firstLine="204"/>
        <w:jc w:val="both"/>
      </w:pPr>
      <w:proofErr w:type="spellStart"/>
      <w:r>
        <w:t>Kgy</w:t>
      </w:r>
      <w:proofErr w:type="spellEnd"/>
      <w:r>
        <w:t xml:space="preserve"> = az intézményi gyermekétkeztetés várható éves nyersanyag- és dologi kiadása (vásárolt szolgáltatás esetében a vásárolt szolgáltatás útján ellátottakra számított az 1.4.1.1. Intézményi gyermekétkeztetés - bértámogatás jogcím szerinti támogatással csökkentett éves nyersanyag- és dologi kiadás összege),</w:t>
      </w:r>
    </w:p>
    <w:p w14:paraId="797ED32A" w14:textId="77777777" w:rsidR="00781FAC" w:rsidRDefault="005B37DD">
      <w:pPr>
        <w:pStyle w:val="Bekezds"/>
        <w:ind w:firstLine="204"/>
        <w:jc w:val="both"/>
      </w:pPr>
      <w:proofErr w:type="spellStart"/>
      <w:r>
        <w:t>Szt</w:t>
      </w:r>
      <w:proofErr w:type="spellEnd"/>
      <w:r>
        <w:t xml:space="preserve"> = személyi térítési díjakból származó bevétel elvárt éves összege.</w:t>
      </w:r>
    </w:p>
    <w:p w14:paraId="1177FE27" w14:textId="77777777" w:rsidR="00781FAC" w:rsidRDefault="005B37DD">
      <w:pPr>
        <w:pStyle w:val="Bekezds"/>
        <w:spacing w:before="240"/>
        <w:ind w:firstLine="204"/>
        <w:jc w:val="both"/>
      </w:pPr>
      <w:r>
        <w:t xml:space="preserve">49.3. Az intézményi gyermekétkeztetés üzemeltetési támogatásának összege nem haladhatja meg </w:t>
      </w:r>
      <w:r>
        <w:lastRenderedPageBreak/>
        <w:t>az önkormányzat által jelzett nettó kiadások bértámogatással csökkentett összegét.</w:t>
      </w:r>
    </w:p>
    <w:p w14:paraId="435DD670" w14:textId="77777777" w:rsidR="00781FAC" w:rsidRDefault="005B37DD">
      <w:pPr>
        <w:pStyle w:val="Bekezds"/>
        <w:ind w:firstLine="204"/>
        <w:jc w:val="both"/>
      </w:pPr>
      <w:r>
        <w:t>49.4. Az intézményi gyermekétkeztetés üzemeltetési támogatásának megállapításához szükséges adatszolgáltatás tartalmát az államháztartásért felelős miniszter által kiadott útmutató rögzíti, amelyet az elszámolás során is figyelembe kell venni.</w:t>
      </w:r>
    </w:p>
    <w:p w14:paraId="01F87057" w14:textId="77777777" w:rsidR="00781FAC" w:rsidRDefault="005B37DD">
      <w:pPr>
        <w:pStyle w:val="Bekezds"/>
        <w:ind w:firstLine="204"/>
        <w:jc w:val="both"/>
      </w:pPr>
      <w:r>
        <w:t xml:space="preserve">49.5. Az intézményi gyermekétkeztetés üzemeltetési támogatásának </w:t>
      </w:r>
      <w:proofErr w:type="spellStart"/>
      <w:r>
        <w:t>önkormányzatonkénti</w:t>
      </w:r>
      <w:proofErr w:type="spellEnd"/>
      <w:r>
        <w:t xml:space="preserve"> meghatározásáról és annak összegéről - az önkormányzatok által nyújtott adatszolgáltatás alapján, a települések típusát és az egy lakosra jutó iparűzési adóerő-képességét is figyelembe véve - az államháztartásért felelős miniszter 2021. december 15-éig dönt. Az önkormányzatok által az 1.6. pont szerinti tájékoztató és értesítő alapján kezdeményezett évközi előirányzatmódosítások alapján az államháztartásért felelős miniszter a döntését módosíthatja.</w:t>
      </w:r>
    </w:p>
    <w:p w14:paraId="32FA716E" w14:textId="77777777" w:rsidR="00781FAC" w:rsidRDefault="005B37DD">
      <w:pPr>
        <w:pStyle w:val="Bekezds"/>
        <w:spacing w:before="240"/>
        <w:ind w:firstLine="204"/>
        <w:jc w:val="both"/>
        <w:rPr>
          <w:b/>
          <w:bCs/>
        </w:rPr>
      </w:pPr>
      <w:r>
        <w:rPr>
          <w:b/>
          <w:bCs/>
        </w:rPr>
        <w:t>50. 1.4.2. Szünidei étkeztetés támogatása jogcím</w:t>
      </w:r>
    </w:p>
    <w:p w14:paraId="4CDE48CD" w14:textId="77777777" w:rsidR="00781FAC" w:rsidRDefault="005B37DD">
      <w:pPr>
        <w:pStyle w:val="Bekezds"/>
        <w:ind w:firstLine="204"/>
        <w:jc w:val="both"/>
      </w:pPr>
      <w:r>
        <w:t xml:space="preserve">50.1. A támogatás a rászoruló gyermekek Gyvt. 21/C. § (1) bekezdés </w:t>
      </w:r>
      <w:r>
        <w:rPr>
          <w:i/>
          <w:iCs/>
        </w:rPr>
        <w:t xml:space="preserve">a) </w:t>
      </w:r>
      <w:r>
        <w:t>pontjában szereplő gyermekek szünidei étkeztetését biztosító önkormányzatokat illeti meg, az étkezési adagok száma alapján. Az étkezési adagok számába beleértendő a személyes gondoskodást nyújtó gyermekjóléti alapellátások és gyermekvédelmi szakellátások térítési díjáról és az igénylésükhöz felhasználható bizonyítékokról szóló 328/2011. (XII. 29.) Korm. rendelet 13/A. § (1)-(2) bekezdése szerint biztosított szünidei étkeztetés is.</w:t>
      </w:r>
    </w:p>
    <w:p w14:paraId="069BC807" w14:textId="77777777" w:rsidR="00781FAC" w:rsidRDefault="005B37DD">
      <w:pPr>
        <w:pStyle w:val="Bekezds"/>
        <w:spacing w:after="240"/>
        <w:ind w:firstLine="204"/>
        <w:jc w:val="both"/>
      </w:pPr>
      <w:r>
        <w:t>50.2. A támogatás összege az egy lakosra jutó iparűzési adóerő-képességtől függő fajlagos összegek figyelembevételével kerül meghatározásra az alábbiak szerint.</w:t>
      </w:r>
    </w:p>
    <w:tbl>
      <w:tblPr>
        <w:tblW w:w="0" w:type="auto"/>
        <w:tblInd w:w="-8" w:type="dxa"/>
        <w:tblLayout w:type="fixed"/>
        <w:tblCellMar>
          <w:left w:w="0" w:type="dxa"/>
          <w:right w:w="0" w:type="dxa"/>
        </w:tblCellMar>
        <w:tblLook w:val="0000" w:firstRow="0" w:lastRow="0" w:firstColumn="0" w:lastColumn="0" w:noHBand="0" w:noVBand="0"/>
      </w:tblPr>
      <w:tblGrid>
        <w:gridCol w:w="562"/>
        <w:gridCol w:w="4536"/>
        <w:gridCol w:w="4536"/>
      </w:tblGrid>
      <w:tr w:rsidR="00781FAC" w14:paraId="5C678E89" w14:textId="77777777">
        <w:tc>
          <w:tcPr>
            <w:tcW w:w="562" w:type="dxa"/>
            <w:tcBorders>
              <w:top w:val="single" w:sz="4" w:space="0" w:color="auto"/>
              <w:left w:val="single" w:sz="4" w:space="0" w:color="auto"/>
              <w:bottom w:val="single" w:sz="4" w:space="0" w:color="auto"/>
              <w:right w:val="single" w:sz="4" w:space="0" w:color="auto"/>
            </w:tcBorders>
          </w:tcPr>
          <w:p w14:paraId="21556912" w14:textId="77777777" w:rsidR="00781FAC" w:rsidRDefault="005B37DD">
            <w:pPr>
              <w:jc w:val="both"/>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64AC97AD" w14:textId="77777777" w:rsidR="00781FAC" w:rsidRDefault="005B37DD">
            <w:pPr>
              <w:ind w:left="56" w:right="56"/>
              <w:jc w:val="center"/>
              <w:rPr>
                <w:b/>
                <w:bCs/>
                <w:sz w:val="20"/>
                <w:szCs w:val="20"/>
              </w:rPr>
            </w:pPr>
            <w:r>
              <w:rPr>
                <w:sz w:val="20"/>
                <w:szCs w:val="20"/>
              </w:rPr>
              <w:t xml:space="preserve"> </w:t>
            </w:r>
            <w:r>
              <w:rPr>
                <w:b/>
                <w:bCs/>
                <w:sz w:val="20"/>
                <w:szCs w:val="20"/>
              </w:rPr>
              <w:t>A</w:t>
            </w:r>
          </w:p>
        </w:tc>
        <w:tc>
          <w:tcPr>
            <w:tcW w:w="4536" w:type="dxa"/>
            <w:tcBorders>
              <w:top w:val="single" w:sz="4" w:space="0" w:color="auto"/>
              <w:left w:val="single" w:sz="4" w:space="0" w:color="auto"/>
              <w:bottom w:val="single" w:sz="4" w:space="0" w:color="auto"/>
              <w:right w:val="single" w:sz="4" w:space="0" w:color="auto"/>
            </w:tcBorders>
          </w:tcPr>
          <w:p w14:paraId="4C43B445" w14:textId="77777777" w:rsidR="00781FAC" w:rsidRDefault="005B37DD">
            <w:pPr>
              <w:ind w:left="56" w:right="56"/>
              <w:jc w:val="center"/>
              <w:rPr>
                <w:b/>
                <w:bCs/>
                <w:sz w:val="20"/>
                <w:szCs w:val="20"/>
              </w:rPr>
            </w:pPr>
            <w:r>
              <w:rPr>
                <w:sz w:val="20"/>
                <w:szCs w:val="20"/>
              </w:rPr>
              <w:t xml:space="preserve"> </w:t>
            </w:r>
            <w:r>
              <w:rPr>
                <w:b/>
                <w:bCs/>
                <w:sz w:val="20"/>
                <w:szCs w:val="20"/>
              </w:rPr>
              <w:t>B</w:t>
            </w:r>
          </w:p>
        </w:tc>
      </w:tr>
      <w:tr w:rsidR="00781FAC" w14:paraId="5B66B5BD" w14:textId="77777777">
        <w:tc>
          <w:tcPr>
            <w:tcW w:w="562" w:type="dxa"/>
            <w:tcBorders>
              <w:top w:val="single" w:sz="4" w:space="0" w:color="auto"/>
              <w:left w:val="single" w:sz="4" w:space="0" w:color="auto"/>
              <w:bottom w:val="single" w:sz="4" w:space="0" w:color="auto"/>
              <w:right w:val="single" w:sz="4" w:space="0" w:color="auto"/>
            </w:tcBorders>
          </w:tcPr>
          <w:p w14:paraId="0BD404F3" w14:textId="77777777" w:rsidR="00781FAC" w:rsidRDefault="005B37DD">
            <w:pPr>
              <w:jc w:val="both"/>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5FCE9652" w14:textId="77777777" w:rsidR="00781FAC" w:rsidRDefault="005B37DD">
            <w:pPr>
              <w:ind w:left="56" w:right="56"/>
              <w:jc w:val="center"/>
              <w:rPr>
                <w:b/>
                <w:bCs/>
                <w:sz w:val="20"/>
                <w:szCs w:val="20"/>
              </w:rPr>
            </w:pPr>
            <w:r>
              <w:rPr>
                <w:sz w:val="20"/>
                <w:szCs w:val="20"/>
              </w:rPr>
              <w:t xml:space="preserve"> </w:t>
            </w:r>
            <w:r>
              <w:rPr>
                <w:b/>
                <w:bCs/>
                <w:sz w:val="20"/>
                <w:szCs w:val="20"/>
              </w:rPr>
              <w:t>Egy lakosra jutó iparűzési adóerő-képesség (forint)</w:t>
            </w:r>
          </w:p>
        </w:tc>
        <w:tc>
          <w:tcPr>
            <w:tcW w:w="4536" w:type="dxa"/>
            <w:tcBorders>
              <w:top w:val="single" w:sz="4" w:space="0" w:color="auto"/>
              <w:left w:val="single" w:sz="4" w:space="0" w:color="auto"/>
              <w:bottom w:val="single" w:sz="4" w:space="0" w:color="auto"/>
              <w:right w:val="single" w:sz="4" w:space="0" w:color="auto"/>
            </w:tcBorders>
          </w:tcPr>
          <w:p w14:paraId="1369C2E6" w14:textId="77777777" w:rsidR="00781FAC" w:rsidRDefault="005B37DD">
            <w:pPr>
              <w:ind w:left="56" w:right="56"/>
              <w:jc w:val="center"/>
              <w:rPr>
                <w:b/>
                <w:bCs/>
                <w:sz w:val="20"/>
                <w:szCs w:val="20"/>
              </w:rPr>
            </w:pPr>
            <w:r>
              <w:rPr>
                <w:sz w:val="20"/>
                <w:szCs w:val="20"/>
              </w:rPr>
              <w:t xml:space="preserve"> </w:t>
            </w:r>
            <w:r>
              <w:rPr>
                <w:b/>
                <w:bCs/>
                <w:sz w:val="20"/>
                <w:szCs w:val="20"/>
              </w:rPr>
              <w:t>Fajlagos összeg korrigált értéke</w:t>
            </w:r>
            <w:r>
              <w:rPr>
                <w:b/>
                <w:bCs/>
                <w:sz w:val="20"/>
                <w:szCs w:val="20"/>
              </w:rPr>
              <w:br/>
              <w:t>(forint/étkezési adag)</w:t>
            </w:r>
          </w:p>
        </w:tc>
      </w:tr>
      <w:tr w:rsidR="00781FAC" w14:paraId="36A2DD84" w14:textId="77777777">
        <w:tc>
          <w:tcPr>
            <w:tcW w:w="562" w:type="dxa"/>
            <w:tcBorders>
              <w:top w:val="single" w:sz="4" w:space="0" w:color="auto"/>
              <w:left w:val="single" w:sz="4" w:space="0" w:color="auto"/>
              <w:bottom w:val="single" w:sz="4" w:space="0" w:color="auto"/>
              <w:right w:val="single" w:sz="4" w:space="0" w:color="auto"/>
            </w:tcBorders>
          </w:tcPr>
          <w:p w14:paraId="0E56F8BE" w14:textId="77777777" w:rsidR="00781FAC" w:rsidRDefault="005B37DD">
            <w:pPr>
              <w:ind w:left="56" w:right="56"/>
              <w:jc w:val="center"/>
              <w:rPr>
                <w:sz w:val="20"/>
                <w:szCs w:val="20"/>
              </w:rPr>
            </w:pPr>
            <w:r>
              <w:rPr>
                <w:sz w:val="20"/>
                <w:szCs w:val="20"/>
              </w:rPr>
              <w:t xml:space="preserve"> 1</w:t>
            </w:r>
          </w:p>
        </w:tc>
        <w:tc>
          <w:tcPr>
            <w:tcW w:w="4536" w:type="dxa"/>
            <w:tcBorders>
              <w:top w:val="single" w:sz="4" w:space="0" w:color="auto"/>
              <w:left w:val="single" w:sz="4" w:space="0" w:color="auto"/>
              <w:bottom w:val="single" w:sz="4" w:space="0" w:color="auto"/>
              <w:right w:val="single" w:sz="4" w:space="0" w:color="auto"/>
            </w:tcBorders>
          </w:tcPr>
          <w:p w14:paraId="399145C6" w14:textId="77777777" w:rsidR="00781FAC" w:rsidRDefault="005B37DD">
            <w:pPr>
              <w:ind w:left="56" w:right="56"/>
              <w:jc w:val="center"/>
              <w:rPr>
                <w:sz w:val="20"/>
                <w:szCs w:val="20"/>
              </w:rPr>
            </w:pPr>
            <w:r>
              <w:rPr>
                <w:sz w:val="20"/>
                <w:szCs w:val="20"/>
              </w:rPr>
              <w:t xml:space="preserve"> 0-18 000</w:t>
            </w:r>
          </w:p>
        </w:tc>
        <w:tc>
          <w:tcPr>
            <w:tcW w:w="4536" w:type="dxa"/>
            <w:tcBorders>
              <w:top w:val="single" w:sz="4" w:space="0" w:color="auto"/>
              <w:left w:val="single" w:sz="4" w:space="0" w:color="auto"/>
              <w:bottom w:val="single" w:sz="4" w:space="0" w:color="auto"/>
              <w:right w:val="single" w:sz="4" w:space="0" w:color="auto"/>
            </w:tcBorders>
          </w:tcPr>
          <w:p w14:paraId="152E91FA" w14:textId="77777777" w:rsidR="00781FAC" w:rsidRDefault="005B37DD">
            <w:pPr>
              <w:ind w:left="56" w:right="56"/>
              <w:jc w:val="center"/>
              <w:rPr>
                <w:sz w:val="20"/>
                <w:szCs w:val="20"/>
              </w:rPr>
            </w:pPr>
            <w:r>
              <w:rPr>
                <w:sz w:val="20"/>
                <w:szCs w:val="20"/>
              </w:rPr>
              <w:t xml:space="preserve"> 570</w:t>
            </w:r>
          </w:p>
        </w:tc>
      </w:tr>
      <w:tr w:rsidR="00781FAC" w14:paraId="158B7B60" w14:textId="77777777">
        <w:tc>
          <w:tcPr>
            <w:tcW w:w="562" w:type="dxa"/>
            <w:tcBorders>
              <w:top w:val="single" w:sz="4" w:space="0" w:color="auto"/>
              <w:left w:val="single" w:sz="4" w:space="0" w:color="auto"/>
              <w:bottom w:val="single" w:sz="4" w:space="0" w:color="auto"/>
              <w:right w:val="single" w:sz="4" w:space="0" w:color="auto"/>
            </w:tcBorders>
          </w:tcPr>
          <w:p w14:paraId="2118E58D" w14:textId="77777777" w:rsidR="00781FAC" w:rsidRDefault="005B37DD">
            <w:pPr>
              <w:ind w:left="56" w:right="56"/>
              <w:jc w:val="center"/>
              <w:rPr>
                <w:sz w:val="20"/>
                <w:szCs w:val="20"/>
              </w:rPr>
            </w:pPr>
            <w:r>
              <w:rPr>
                <w:sz w:val="20"/>
                <w:szCs w:val="20"/>
              </w:rPr>
              <w:t xml:space="preserve"> 2</w:t>
            </w:r>
          </w:p>
        </w:tc>
        <w:tc>
          <w:tcPr>
            <w:tcW w:w="4536" w:type="dxa"/>
            <w:tcBorders>
              <w:top w:val="single" w:sz="4" w:space="0" w:color="auto"/>
              <w:left w:val="single" w:sz="4" w:space="0" w:color="auto"/>
              <w:bottom w:val="single" w:sz="4" w:space="0" w:color="auto"/>
              <w:right w:val="single" w:sz="4" w:space="0" w:color="auto"/>
            </w:tcBorders>
          </w:tcPr>
          <w:p w14:paraId="532B0878" w14:textId="77777777" w:rsidR="00781FAC" w:rsidRDefault="005B37DD">
            <w:pPr>
              <w:ind w:left="56" w:right="56"/>
              <w:jc w:val="center"/>
              <w:rPr>
                <w:sz w:val="20"/>
                <w:szCs w:val="20"/>
              </w:rPr>
            </w:pPr>
            <w:r>
              <w:rPr>
                <w:sz w:val="20"/>
                <w:szCs w:val="20"/>
              </w:rPr>
              <w:t xml:space="preserve"> 18 001-21 000</w:t>
            </w:r>
          </w:p>
        </w:tc>
        <w:tc>
          <w:tcPr>
            <w:tcW w:w="4536" w:type="dxa"/>
            <w:tcBorders>
              <w:top w:val="single" w:sz="4" w:space="0" w:color="auto"/>
              <w:left w:val="single" w:sz="4" w:space="0" w:color="auto"/>
              <w:bottom w:val="single" w:sz="4" w:space="0" w:color="auto"/>
              <w:right w:val="single" w:sz="4" w:space="0" w:color="auto"/>
            </w:tcBorders>
          </w:tcPr>
          <w:p w14:paraId="34F0D0EA" w14:textId="77777777" w:rsidR="00781FAC" w:rsidRDefault="005B37DD">
            <w:pPr>
              <w:ind w:left="56" w:right="56"/>
              <w:jc w:val="center"/>
              <w:rPr>
                <w:sz w:val="20"/>
                <w:szCs w:val="20"/>
              </w:rPr>
            </w:pPr>
            <w:r>
              <w:rPr>
                <w:sz w:val="20"/>
                <w:szCs w:val="20"/>
              </w:rPr>
              <w:t xml:space="preserve"> 542</w:t>
            </w:r>
          </w:p>
        </w:tc>
      </w:tr>
      <w:tr w:rsidR="00781FAC" w14:paraId="23A6CC71" w14:textId="77777777">
        <w:tc>
          <w:tcPr>
            <w:tcW w:w="562" w:type="dxa"/>
            <w:tcBorders>
              <w:top w:val="single" w:sz="4" w:space="0" w:color="auto"/>
              <w:left w:val="single" w:sz="4" w:space="0" w:color="auto"/>
              <w:bottom w:val="single" w:sz="4" w:space="0" w:color="auto"/>
              <w:right w:val="single" w:sz="4" w:space="0" w:color="auto"/>
            </w:tcBorders>
          </w:tcPr>
          <w:p w14:paraId="2308C79A" w14:textId="77777777" w:rsidR="00781FAC" w:rsidRDefault="005B37DD">
            <w:pPr>
              <w:ind w:left="56" w:right="56"/>
              <w:jc w:val="center"/>
              <w:rPr>
                <w:sz w:val="20"/>
                <w:szCs w:val="20"/>
              </w:rPr>
            </w:pPr>
            <w:r>
              <w:rPr>
                <w:sz w:val="20"/>
                <w:szCs w:val="20"/>
              </w:rPr>
              <w:t xml:space="preserve"> 3</w:t>
            </w:r>
          </w:p>
        </w:tc>
        <w:tc>
          <w:tcPr>
            <w:tcW w:w="4536" w:type="dxa"/>
            <w:tcBorders>
              <w:top w:val="single" w:sz="4" w:space="0" w:color="auto"/>
              <w:left w:val="single" w:sz="4" w:space="0" w:color="auto"/>
              <w:bottom w:val="single" w:sz="4" w:space="0" w:color="auto"/>
              <w:right w:val="single" w:sz="4" w:space="0" w:color="auto"/>
            </w:tcBorders>
          </w:tcPr>
          <w:p w14:paraId="22DE1B7D" w14:textId="77777777" w:rsidR="00781FAC" w:rsidRDefault="005B37DD">
            <w:pPr>
              <w:ind w:left="56" w:right="56"/>
              <w:jc w:val="center"/>
              <w:rPr>
                <w:sz w:val="20"/>
                <w:szCs w:val="20"/>
              </w:rPr>
            </w:pPr>
            <w:r>
              <w:rPr>
                <w:sz w:val="20"/>
                <w:szCs w:val="20"/>
              </w:rPr>
              <w:t xml:space="preserve"> 21 001-24 000</w:t>
            </w:r>
          </w:p>
        </w:tc>
        <w:tc>
          <w:tcPr>
            <w:tcW w:w="4536" w:type="dxa"/>
            <w:tcBorders>
              <w:top w:val="single" w:sz="4" w:space="0" w:color="auto"/>
              <w:left w:val="single" w:sz="4" w:space="0" w:color="auto"/>
              <w:bottom w:val="single" w:sz="4" w:space="0" w:color="auto"/>
              <w:right w:val="single" w:sz="4" w:space="0" w:color="auto"/>
            </w:tcBorders>
          </w:tcPr>
          <w:p w14:paraId="3DD15B42" w14:textId="77777777" w:rsidR="00781FAC" w:rsidRDefault="005B37DD">
            <w:pPr>
              <w:ind w:left="56" w:right="56"/>
              <w:jc w:val="center"/>
              <w:rPr>
                <w:sz w:val="20"/>
                <w:szCs w:val="20"/>
              </w:rPr>
            </w:pPr>
            <w:r>
              <w:rPr>
                <w:sz w:val="20"/>
                <w:szCs w:val="20"/>
              </w:rPr>
              <w:t xml:space="preserve"> 513</w:t>
            </w:r>
          </w:p>
        </w:tc>
      </w:tr>
      <w:tr w:rsidR="00781FAC" w14:paraId="5165677B" w14:textId="77777777">
        <w:tc>
          <w:tcPr>
            <w:tcW w:w="562" w:type="dxa"/>
            <w:tcBorders>
              <w:top w:val="single" w:sz="4" w:space="0" w:color="auto"/>
              <w:left w:val="single" w:sz="4" w:space="0" w:color="auto"/>
              <w:bottom w:val="single" w:sz="4" w:space="0" w:color="auto"/>
              <w:right w:val="single" w:sz="4" w:space="0" w:color="auto"/>
            </w:tcBorders>
          </w:tcPr>
          <w:p w14:paraId="50FDE03E" w14:textId="77777777" w:rsidR="00781FAC" w:rsidRDefault="005B37DD">
            <w:pPr>
              <w:ind w:left="56" w:right="56"/>
              <w:jc w:val="center"/>
              <w:rPr>
                <w:sz w:val="20"/>
                <w:szCs w:val="20"/>
              </w:rPr>
            </w:pPr>
            <w:r>
              <w:rPr>
                <w:sz w:val="20"/>
                <w:szCs w:val="20"/>
              </w:rPr>
              <w:t xml:space="preserve"> 4</w:t>
            </w:r>
          </w:p>
        </w:tc>
        <w:tc>
          <w:tcPr>
            <w:tcW w:w="4536" w:type="dxa"/>
            <w:tcBorders>
              <w:top w:val="single" w:sz="4" w:space="0" w:color="auto"/>
              <w:left w:val="single" w:sz="4" w:space="0" w:color="auto"/>
              <w:bottom w:val="single" w:sz="4" w:space="0" w:color="auto"/>
              <w:right w:val="single" w:sz="4" w:space="0" w:color="auto"/>
            </w:tcBorders>
          </w:tcPr>
          <w:p w14:paraId="36909885" w14:textId="77777777" w:rsidR="00781FAC" w:rsidRDefault="005B37DD">
            <w:pPr>
              <w:ind w:left="56" w:right="56"/>
              <w:jc w:val="center"/>
              <w:rPr>
                <w:sz w:val="20"/>
                <w:szCs w:val="20"/>
              </w:rPr>
            </w:pPr>
            <w:r>
              <w:rPr>
                <w:sz w:val="20"/>
                <w:szCs w:val="20"/>
              </w:rPr>
              <w:t xml:space="preserve"> 24 001-27 000</w:t>
            </w:r>
          </w:p>
        </w:tc>
        <w:tc>
          <w:tcPr>
            <w:tcW w:w="4536" w:type="dxa"/>
            <w:tcBorders>
              <w:top w:val="single" w:sz="4" w:space="0" w:color="auto"/>
              <w:left w:val="single" w:sz="4" w:space="0" w:color="auto"/>
              <w:bottom w:val="single" w:sz="4" w:space="0" w:color="auto"/>
              <w:right w:val="single" w:sz="4" w:space="0" w:color="auto"/>
            </w:tcBorders>
          </w:tcPr>
          <w:p w14:paraId="6437F2AB" w14:textId="77777777" w:rsidR="00781FAC" w:rsidRDefault="005B37DD">
            <w:pPr>
              <w:ind w:left="56" w:right="56"/>
              <w:jc w:val="center"/>
              <w:rPr>
                <w:sz w:val="20"/>
                <w:szCs w:val="20"/>
              </w:rPr>
            </w:pPr>
            <w:r>
              <w:rPr>
                <w:sz w:val="20"/>
                <w:szCs w:val="20"/>
              </w:rPr>
              <w:t xml:space="preserve"> 485</w:t>
            </w:r>
          </w:p>
        </w:tc>
      </w:tr>
      <w:tr w:rsidR="00781FAC" w14:paraId="209A6EE1" w14:textId="77777777">
        <w:tc>
          <w:tcPr>
            <w:tcW w:w="562" w:type="dxa"/>
            <w:tcBorders>
              <w:top w:val="single" w:sz="4" w:space="0" w:color="auto"/>
              <w:left w:val="single" w:sz="4" w:space="0" w:color="auto"/>
              <w:bottom w:val="single" w:sz="4" w:space="0" w:color="auto"/>
              <w:right w:val="single" w:sz="4" w:space="0" w:color="auto"/>
            </w:tcBorders>
          </w:tcPr>
          <w:p w14:paraId="3A3FBFF6" w14:textId="77777777" w:rsidR="00781FAC" w:rsidRDefault="005B37DD">
            <w:pPr>
              <w:ind w:left="56" w:right="56"/>
              <w:jc w:val="center"/>
              <w:rPr>
                <w:sz w:val="20"/>
                <w:szCs w:val="20"/>
              </w:rPr>
            </w:pPr>
            <w:r>
              <w:rPr>
                <w:sz w:val="20"/>
                <w:szCs w:val="20"/>
              </w:rPr>
              <w:t xml:space="preserve"> 5</w:t>
            </w:r>
          </w:p>
        </w:tc>
        <w:tc>
          <w:tcPr>
            <w:tcW w:w="4536" w:type="dxa"/>
            <w:tcBorders>
              <w:top w:val="single" w:sz="4" w:space="0" w:color="auto"/>
              <w:left w:val="single" w:sz="4" w:space="0" w:color="auto"/>
              <w:bottom w:val="single" w:sz="4" w:space="0" w:color="auto"/>
              <w:right w:val="single" w:sz="4" w:space="0" w:color="auto"/>
            </w:tcBorders>
          </w:tcPr>
          <w:p w14:paraId="3AB417E2" w14:textId="77777777" w:rsidR="00781FAC" w:rsidRDefault="005B37DD">
            <w:pPr>
              <w:ind w:left="56" w:right="56"/>
              <w:jc w:val="center"/>
              <w:rPr>
                <w:sz w:val="20"/>
                <w:szCs w:val="20"/>
              </w:rPr>
            </w:pPr>
            <w:r>
              <w:rPr>
                <w:sz w:val="20"/>
                <w:szCs w:val="20"/>
              </w:rPr>
              <w:t xml:space="preserve"> 27 001-30 000</w:t>
            </w:r>
          </w:p>
        </w:tc>
        <w:tc>
          <w:tcPr>
            <w:tcW w:w="4536" w:type="dxa"/>
            <w:tcBorders>
              <w:top w:val="single" w:sz="4" w:space="0" w:color="auto"/>
              <w:left w:val="single" w:sz="4" w:space="0" w:color="auto"/>
              <w:bottom w:val="single" w:sz="4" w:space="0" w:color="auto"/>
              <w:right w:val="single" w:sz="4" w:space="0" w:color="auto"/>
            </w:tcBorders>
          </w:tcPr>
          <w:p w14:paraId="2A0518F0" w14:textId="77777777" w:rsidR="00781FAC" w:rsidRDefault="005B37DD">
            <w:pPr>
              <w:ind w:left="56" w:right="56"/>
              <w:jc w:val="center"/>
              <w:rPr>
                <w:sz w:val="20"/>
                <w:szCs w:val="20"/>
              </w:rPr>
            </w:pPr>
            <w:r>
              <w:rPr>
                <w:sz w:val="20"/>
                <w:szCs w:val="20"/>
              </w:rPr>
              <w:t xml:space="preserve"> 456</w:t>
            </w:r>
          </w:p>
        </w:tc>
      </w:tr>
      <w:tr w:rsidR="00781FAC" w14:paraId="2EBA62A2" w14:textId="77777777">
        <w:tc>
          <w:tcPr>
            <w:tcW w:w="562" w:type="dxa"/>
            <w:tcBorders>
              <w:top w:val="single" w:sz="4" w:space="0" w:color="auto"/>
              <w:left w:val="single" w:sz="4" w:space="0" w:color="auto"/>
              <w:bottom w:val="single" w:sz="4" w:space="0" w:color="auto"/>
              <w:right w:val="single" w:sz="4" w:space="0" w:color="auto"/>
            </w:tcBorders>
          </w:tcPr>
          <w:p w14:paraId="5F9C7059" w14:textId="77777777" w:rsidR="00781FAC" w:rsidRDefault="005B37DD">
            <w:pPr>
              <w:ind w:left="56" w:right="56"/>
              <w:jc w:val="center"/>
              <w:rPr>
                <w:sz w:val="20"/>
                <w:szCs w:val="20"/>
              </w:rPr>
            </w:pPr>
            <w:r>
              <w:rPr>
                <w:sz w:val="20"/>
                <w:szCs w:val="20"/>
              </w:rPr>
              <w:t xml:space="preserve"> 6</w:t>
            </w:r>
          </w:p>
        </w:tc>
        <w:tc>
          <w:tcPr>
            <w:tcW w:w="4536" w:type="dxa"/>
            <w:tcBorders>
              <w:top w:val="single" w:sz="4" w:space="0" w:color="auto"/>
              <w:left w:val="single" w:sz="4" w:space="0" w:color="auto"/>
              <w:bottom w:val="single" w:sz="4" w:space="0" w:color="auto"/>
              <w:right w:val="single" w:sz="4" w:space="0" w:color="auto"/>
            </w:tcBorders>
          </w:tcPr>
          <w:p w14:paraId="0F8EF288" w14:textId="77777777" w:rsidR="00781FAC" w:rsidRDefault="005B37DD">
            <w:pPr>
              <w:ind w:left="56" w:right="56"/>
              <w:jc w:val="center"/>
              <w:rPr>
                <w:sz w:val="20"/>
                <w:szCs w:val="20"/>
              </w:rPr>
            </w:pPr>
            <w:r>
              <w:rPr>
                <w:sz w:val="20"/>
                <w:szCs w:val="20"/>
              </w:rPr>
              <w:t xml:space="preserve"> 30 001-35 000</w:t>
            </w:r>
          </w:p>
        </w:tc>
        <w:tc>
          <w:tcPr>
            <w:tcW w:w="4536" w:type="dxa"/>
            <w:tcBorders>
              <w:top w:val="single" w:sz="4" w:space="0" w:color="auto"/>
              <w:left w:val="single" w:sz="4" w:space="0" w:color="auto"/>
              <w:bottom w:val="single" w:sz="4" w:space="0" w:color="auto"/>
              <w:right w:val="single" w:sz="4" w:space="0" w:color="auto"/>
            </w:tcBorders>
          </w:tcPr>
          <w:p w14:paraId="79FB09F8" w14:textId="77777777" w:rsidR="00781FAC" w:rsidRDefault="005B37DD">
            <w:pPr>
              <w:ind w:left="56" w:right="56"/>
              <w:jc w:val="center"/>
              <w:rPr>
                <w:sz w:val="20"/>
                <w:szCs w:val="20"/>
              </w:rPr>
            </w:pPr>
            <w:r>
              <w:rPr>
                <w:sz w:val="20"/>
                <w:szCs w:val="20"/>
              </w:rPr>
              <w:t xml:space="preserve"> 399</w:t>
            </w:r>
          </w:p>
        </w:tc>
      </w:tr>
      <w:tr w:rsidR="00781FAC" w14:paraId="1F3B32CB" w14:textId="77777777">
        <w:tc>
          <w:tcPr>
            <w:tcW w:w="562" w:type="dxa"/>
            <w:tcBorders>
              <w:top w:val="single" w:sz="4" w:space="0" w:color="auto"/>
              <w:left w:val="single" w:sz="4" w:space="0" w:color="auto"/>
              <w:bottom w:val="single" w:sz="4" w:space="0" w:color="auto"/>
              <w:right w:val="single" w:sz="4" w:space="0" w:color="auto"/>
            </w:tcBorders>
          </w:tcPr>
          <w:p w14:paraId="3F66BE4A" w14:textId="77777777" w:rsidR="00781FAC" w:rsidRDefault="005B37DD">
            <w:pPr>
              <w:ind w:left="56" w:right="56"/>
              <w:jc w:val="center"/>
              <w:rPr>
                <w:sz w:val="20"/>
                <w:szCs w:val="20"/>
              </w:rPr>
            </w:pPr>
            <w:r>
              <w:rPr>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14:paraId="639EE3C3" w14:textId="77777777" w:rsidR="00781FAC" w:rsidRDefault="005B37DD">
            <w:pPr>
              <w:ind w:left="56" w:right="56"/>
              <w:jc w:val="center"/>
              <w:rPr>
                <w:sz w:val="20"/>
                <w:szCs w:val="20"/>
              </w:rPr>
            </w:pPr>
            <w:r>
              <w:rPr>
                <w:sz w:val="20"/>
                <w:szCs w:val="20"/>
              </w:rPr>
              <w:t xml:space="preserve"> 35 001-40 000</w:t>
            </w:r>
          </w:p>
        </w:tc>
        <w:tc>
          <w:tcPr>
            <w:tcW w:w="4536" w:type="dxa"/>
            <w:tcBorders>
              <w:top w:val="single" w:sz="4" w:space="0" w:color="auto"/>
              <w:left w:val="single" w:sz="4" w:space="0" w:color="auto"/>
              <w:bottom w:val="single" w:sz="4" w:space="0" w:color="auto"/>
              <w:right w:val="single" w:sz="4" w:space="0" w:color="auto"/>
            </w:tcBorders>
          </w:tcPr>
          <w:p w14:paraId="6194A999" w14:textId="77777777" w:rsidR="00781FAC" w:rsidRDefault="005B37DD">
            <w:pPr>
              <w:ind w:left="56" w:right="56"/>
              <w:jc w:val="center"/>
              <w:rPr>
                <w:sz w:val="20"/>
                <w:szCs w:val="20"/>
              </w:rPr>
            </w:pPr>
            <w:r>
              <w:rPr>
                <w:sz w:val="20"/>
                <w:szCs w:val="20"/>
              </w:rPr>
              <w:t xml:space="preserve"> 342</w:t>
            </w:r>
          </w:p>
        </w:tc>
      </w:tr>
      <w:tr w:rsidR="00781FAC" w14:paraId="056A893D" w14:textId="77777777">
        <w:tc>
          <w:tcPr>
            <w:tcW w:w="562" w:type="dxa"/>
            <w:tcBorders>
              <w:top w:val="single" w:sz="4" w:space="0" w:color="auto"/>
              <w:left w:val="single" w:sz="4" w:space="0" w:color="auto"/>
              <w:bottom w:val="single" w:sz="4" w:space="0" w:color="auto"/>
              <w:right w:val="single" w:sz="4" w:space="0" w:color="auto"/>
            </w:tcBorders>
          </w:tcPr>
          <w:p w14:paraId="3D1851EA" w14:textId="77777777" w:rsidR="00781FAC" w:rsidRDefault="005B37DD">
            <w:pPr>
              <w:ind w:left="56" w:right="56"/>
              <w:jc w:val="center"/>
              <w:rPr>
                <w:sz w:val="20"/>
                <w:szCs w:val="20"/>
              </w:rPr>
            </w:pPr>
            <w:r>
              <w:rPr>
                <w:sz w:val="20"/>
                <w:szCs w:val="20"/>
              </w:rPr>
              <w:t xml:space="preserve"> 8</w:t>
            </w:r>
          </w:p>
        </w:tc>
        <w:tc>
          <w:tcPr>
            <w:tcW w:w="4536" w:type="dxa"/>
            <w:tcBorders>
              <w:top w:val="single" w:sz="4" w:space="0" w:color="auto"/>
              <w:left w:val="single" w:sz="4" w:space="0" w:color="auto"/>
              <w:bottom w:val="single" w:sz="4" w:space="0" w:color="auto"/>
              <w:right w:val="single" w:sz="4" w:space="0" w:color="auto"/>
            </w:tcBorders>
          </w:tcPr>
          <w:p w14:paraId="690B5260" w14:textId="77777777" w:rsidR="00781FAC" w:rsidRDefault="005B37DD">
            <w:pPr>
              <w:ind w:left="56" w:right="56"/>
              <w:jc w:val="center"/>
              <w:rPr>
                <w:sz w:val="20"/>
                <w:szCs w:val="20"/>
              </w:rPr>
            </w:pPr>
            <w:r>
              <w:rPr>
                <w:sz w:val="20"/>
                <w:szCs w:val="20"/>
              </w:rPr>
              <w:t xml:space="preserve"> 40 001-</w:t>
            </w:r>
          </w:p>
        </w:tc>
        <w:tc>
          <w:tcPr>
            <w:tcW w:w="4536" w:type="dxa"/>
            <w:tcBorders>
              <w:top w:val="single" w:sz="4" w:space="0" w:color="auto"/>
              <w:left w:val="single" w:sz="4" w:space="0" w:color="auto"/>
              <w:bottom w:val="single" w:sz="4" w:space="0" w:color="auto"/>
              <w:right w:val="single" w:sz="4" w:space="0" w:color="auto"/>
            </w:tcBorders>
          </w:tcPr>
          <w:p w14:paraId="72641AF1" w14:textId="77777777" w:rsidR="00781FAC" w:rsidRDefault="005B37DD">
            <w:pPr>
              <w:ind w:left="56" w:right="56"/>
              <w:jc w:val="center"/>
              <w:rPr>
                <w:sz w:val="20"/>
                <w:szCs w:val="20"/>
              </w:rPr>
            </w:pPr>
            <w:r>
              <w:rPr>
                <w:sz w:val="20"/>
                <w:szCs w:val="20"/>
              </w:rPr>
              <w:t xml:space="preserve"> 285</w:t>
            </w:r>
          </w:p>
        </w:tc>
      </w:tr>
    </w:tbl>
    <w:p w14:paraId="631F9C09" w14:textId="77777777" w:rsidR="00781FAC" w:rsidRDefault="005B37DD">
      <w:pPr>
        <w:pStyle w:val="Bekezds"/>
        <w:spacing w:before="240"/>
        <w:ind w:firstLine="204"/>
        <w:jc w:val="both"/>
      </w:pPr>
      <w:r>
        <w:t>50.3. A támogatás megállapításához szükséges adatszolgáltatás tartalmát az államháztartásért felelős miniszter által kiadott útmutató rögzíti, amelyet az elszámolás során is figyelembe kell venni.</w:t>
      </w:r>
    </w:p>
    <w:p w14:paraId="4EB1EBEC" w14:textId="77777777" w:rsidR="00781FAC" w:rsidRDefault="005B37DD">
      <w:pPr>
        <w:pStyle w:val="Bekezds"/>
        <w:ind w:firstLine="204"/>
        <w:jc w:val="both"/>
      </w:pPr>
      <w:r>
        <w:t>50.4. A támogatás felhasználásával kapcsolatos szabály:</w:t>
      </w:r>
    </w:p>
    <w:p w14:paraId="1AB490BB" w14:textId="77777777" w:rsidR="00781FAC" w:rsidRDefault="005B37DD">
      <w:pPr>
        <w:pStyle w:val="Bekezds"/>
        <w:ind w:firstLine="204"/>
        <w:jc w:val="both"/>
      </w:pPr>
      <w:r>
        <w:t>A támogatás szempontjából kizárólag az „Intézményen kívüli gyermekétkeztetés” kormányzati funkción elszámolt kiadások vehetők figyelembe.</w:t>
      </w:r>
    </w:p>
    <w:p w14:paraId="1C21212A" w14:textId="77777777" w:rsidR="00781FAC" w:rsidRDefault="005B37DD">
      <w:pPr>
        <w:pStyle w:val="Bekezds"/>
        <w:spacing w:before="240"/>
        <w:ind w:firstLine="204"/>
        <w:jc w:val="both"/>
        <w:rPr>
          <w:b/>
          <w:bCs/>
        </w:rPr>
      </w:pPr>
      <w:r>
        <w:rPr>
          <w:b/>
          <w:bCs/>
        </w:rPr>
        <w:t>51. 1.5. A települési önkormányzatok kulturális feladatainak támogatása jogcím</w:t>
      </w:r>
    </w:p>
    <w:p w14:paraId="3E0209D2" w14:textId="77777777" w:rsidR="00781FAC" w:rsidRDefault="005B37DD">
      <w:pPr>
        <w:pStyle w:val="Bekezds"/>
        <w:ind w:firstLine="204"/>
        <w:jc w:val="both"/>
      </w:pPr>
      <w:r>
        <w:t xml:space="preserve">A támogatások a kulturális alapellátás biztosításához, a muzeális intézmények fenntartásához, a nyilvános könyvtári feladatok ellátásához és a közművelődési alapszolgáltatások biztosításához, valamint a kulturális intézményekben foglalkoztatottak közalkalmazotti jogviszonyának átalakulásáról, valamint egyes kulturális tárgyú törvények módosításáról szóló 2020. évi XXXII. törvény alapján tett </w:t>
      </w:r>
      <w:proofErr w:type="spellStart"/>
      <w:r>
        <w:t>továbbfoglalkoztatási</w:t>
      </w:r>
      <w:proofErr w:type="spellEnd"/>
      <w:r>
        <w:t xml:space="preserve"> ajánlatot elfogadók számára biztosított differenciált béremeléshez járulnak hozzá. A támogatások szolgálnak a kulturális tevékenységet végző közalkalmazottak kulturális </w:t>
      </w:r>
      <w:proofErr w:type="spellStart"/>
      <w:r>
        <w:t>illetménypótléka</w:t>
      </w:r>
      <w:proofErr w:type="spellEnd"/>
      <w:r>
        <w:t>, és az arra tekintettel fizetendő szociális hozzájárulási adó kifizetésére is.</w:t>
      </w:r>
    </w:p>
    <w:p w14:paraId="6F3F94A7" w14:textId="77777777" w:rsidR="00781FAC" w:rsidRDefault="005B37DD">
      <w:pPr>
        <w:pStyle w:val="Bekezds"/>
        <w:spacing w:before="240"/>
        <w:ind w:firstLine="204"/>
        <w:jc w:val="both"/>
        <w:rPr>
          <w:b/>
          <w:bCs/>
        </w:rPr>
      </w:pPr>
      <w:r>
        <w:rPr>
          <w:b/>
          <w:bCs/>
        </w:rPr>
        <w:t>52. 1.5.1. Megyeszékhely megyei jogú városok és Szentendre Város Önkormányzata kulturális feladatainak támogatása jogcím</w:t>
      </w:r>
    </w:p>
    <w:p w14:paraId="7536C2ED" w14:textId="77777777" w:rsidR="00781FAC" w:rsidRDefault="005B37DD">
      <w:pPr>
        <w:pStyle w:val="Bekezds"/>
        <w:ind w:firstLine="204"/>
        <w:jc w:val="both"/>
      </w:pPr>
      <w:r>
        <w:t xml:space="preserve">52.1. A támogatás a megyeszékhely megyei jogú városok és Szentendre Város Önkormányzatát lakosságszám alapján illeti meg a </w:t>
      </w:r>
      <w:proofErr w:type="spellStart"/>
      <w:r>
        <w:t>Mötv</w:t>
      </w:r>
      <w:proofErr w:type="spellEnd"/>
      <w:r>
        <w:t xml:space="preserve">., valamint a muzeális intézményekről, a nyilvános könyvtári </w:t>
      </w:r>
      <w:r>
        <w:lastRenderedPageBreak/>
        <w:t>ellátásról és a közművelődésről szóló 1997. évi CXL. törvényben (a továbbiakban: Kult. tv.) meghatározott nyilvános könyvtári és muzeális intézményi feladatainak ellátásához és a közművelődési alapszolgáltatások biztosításához.</w:t>
      </w:r>
    </w:p>
    <w:p w14:paraId="50E0EC77" w14:textId="77777777" w:rsidR="00781FAC" w:rsidRDefault="005B37DD">
      <w:pPr>
        <w:pStyle w:val="Bekezds"/>
        <w:ind w:firstLine="204"/>
        <w:jc w:val="both"/>
      </w:pPr>
      <w:r>
        <w:t>52.2. A támogatás szempontjából kizárólag</w:t>
      </w:r>
    </w:p>
    <w:p w14:paraId="5FDC807F" w14:textId="77777777" w:rsidR="00781FAC" w:rsidRDefault="005B37DD">
      <w:pPr>
        <w:pStyle w:val="Bekezds"/>
        <w:ind w:firstLine="204"/>
        <w:jc w:val="both"/>
      </w:pPr>
      <w:r>
        <w:rPr>
          <w:i/>
          <w:iCs/>
        </w:rPr>
        <w:t xml:space="preserve">a) </w:t>
      </w:r>
      <w:r>
        <w:t>a „Közművelődés - közösségi és társadalmi részvétel fejlesztése”,</w:t>
      </w:r>
    </w:p>
    <w:p w14:paraId="293A7E3A" w14:textId="77777777" w:rsidR="00781FAC" w:rsidRDefault="005B37DD">
      <w:pPr>
        <w:pStyle w:val="Bekezds"/>
        <w:ind w:firstLine="204"/>
        <w:jc w:val="both"/>
      </w:pPr>
      <w:r>
        <w:rPr>
          <w:i/>
          <w:iCs/>
        </w:rPr>
        <w:t xml:space="preserve">b) </w:t>
      </w:r>
      <w:r>
        <w:t>a „Közművelődés - hagyományos közösségi kulturális értékek gondozása”,</w:t>
      </w:r>
    </w:p>
    <w:p w14:paraId="440934BD" w14:textId="77777777" w:rsidR="00781FAC" w:rsidRDefault="005B37DD">
      <w:pPr>
        <w:pStyle w:val="Bekezds"/>
        <w:ind w:firstLine="204"/>
        <w:jc w:val="both"/>
      </w:pPr>
      <w:r>
        <w:rPr>
          <w:i/>
          <w:iCs/>
        </w:rPr>
        <w:t xml:space="preserve">c) </w:t>
      </w:r>
      <w:r>
        <w:t>a „Közművelődés - egész életre kiterjedő tanulás, amatőr művészetek”,</w:t>
      </w:r>
    </w:p>
    <w:p w14:paraId="3038FCF2" w14:textId="77777777" w:rsidR="00781FAC" w:rsidRDefault="005B37DD">
      <w:pPr>
        <w:pStyle w:val="Bekezds"/>
        <w:ind w:firstLine="204"/>
        <w:jc w:val="both"/>
      </w:pPr>
      <w:r>
        <w:rPr>
          <w:i/>
          <w:iCs/>
        </w:rPr>
        <w:t xml:space="preserve">d) </w:t>
      </w:r>
      <w:r>
        <w:t>a „Közművelődés - kulturális alapú gazdaságfejlesztés”,</w:t>
      </w:r>
    </w:p>
    <w:p w14:paraId="154C91EE" w14:textId="77777777" w:rsidR="00781FAC" w:rsidRDefault="005B37DD">
      <w:pPr>
        <w:pStyle w:val="Bekezds"/>
        <w:ind w:firstLine="204"/>
        <w:jc w:val="both"/>
      </w:pPr>
      <w:r>
        <w:rPr>
          <w:i/>
          <w:iCs/>
        </w:rPr>
        <w:t xml:space="preserve">e) </w:t>
      </w:r>
      <w:r>
        <w:t>a „Könyvtári állomány gyarapítása, nyilvántartása”,</w:t>
      </w:r>
    </w:p>
    <w:p w14:paraId="35870BE9" w14:textId="77777777" w:rsidR="00781FAC" w:rsidRDefault="005B37DD">
      <w:pPr>
        <w:pStyle w:val="Bekezds"/>
        <w:ind w:firstLine="204"/>
        <w:jc w:val="both"/>
      </w:pPr>
      <w:r>
        <w:rPr>
          <w:i/>
          <w:iCs/>
        </w:rPr>
        <w:t xml:space="preserve">f) </w:t>
      </w:r>
      <w:r>
        <w:t>a „Könyvtári állomány feltárása, megőrzése, védelme”,</w:t>
      </w:r>
    </w:p>
    <w:p w14:paraId="18E0C92E" w14:textId="77777777" w:rsidR="00781FAC" w:rsidRDefault="005B37DD">
      <w:pPr>
        <w:pStyle w:val="Bekezds"/>
        <w:ind w:firstLine="204"/>
        <w:jc w:val="both"/>
      </w:pPr>
      <w:r>
        <w:rPr>
          <w:i/>
          <w:iCs/>
        </w:rPr>
        <w:t xml:space="preserve">g) </w:t>
      </w:r>
      <w:r>
        <w:t>a „Könyvtári szolgáltatások”,</w:t>
      </w:r>
    </w:p>
    <w:p w14:paraId="0292B3E5" w14:textId="77777777" w:rsidR="00781FAC" w:rsidRDefault="005B37DD">
      <w:pPr>
        <w:pStyle w:val="Bekezds"/>
        <w:ind w:firstLine="204"/>
        <w:jc w:val="both"/>
      </w:pPr>
      <w:r>
        <w:rPr>
          <w:i/>
          <w:iCs/>
        </w:rPr>
        <w:t xml:space="preserve">h) </w:t>
      </w:r>
      <w:r>
        <w:t>a „Múzeumi gyűjteményi tevékenység”,</w:t>
      </w:r>
    </w:p>
    <w:p w14:paraId="510C04EC" w14:textId="77777777" w:rsidR="00781FAC" w:rsidRDefault="005B37DD">
      <w:pPr>
        <w:pStyle w:val="Bekezds"/>
        <w:ind w:firstLine="204"/>
        <w:jc w:val="both"/>
      </w:pPr>
      <w:r>
        <w:rPr>
          <w:i/>
          <w:iCs/>
        </w:rPr>
        <w:t xml:space="preserve">i) </w:t>
      </w:r>
      <w:r>
        <w:t>a „Múzeumi tudományos feldolgozó és publikációs tevékenység”,</w:t>
      </w:r>
    </w:p>
    <w:p w14:paraId="5525BC6F" w14:textId="77777777" w:rsidR="00781FAC" w:rsidRDefault="005B37DD">
      <w:pPr>
        <w:pStyle w:val="Bekezds"/>
        <w:ind w:firstLine="204"/>
        <w:jc w:val="both"/>
      </w:pPr>
      <w:r>
        <w:rPr>
          <w:i/>
          <w:iCs/>
        </w:rPr>
        <w:t xml:space="preserve">j) </w:t>
      </w:r>
      <w:r>
        <w:t>a „Múzeumi kiállítási tevékenység”, valamint</w:t>
      </w:r>
    </w:p>
    <w:p w14:paraId="23BAD1FB" w14:textId="77777777" w:rsidR="00781FAC" w:rsidRDefault="005B37DD">
      <w:pPr>
        <w:pStyle w:val="Bekezds"/>
        <w:ind w:firstLine="204"/>
        <w:jc w:val="both"/>
      </w:pPr>
      <w:r>
        <w:rPr>
          <w:i/>
          <w:iCs/>
        </w:rPr>
        <w:t xml:space="preserve">k) </w:t>
      </w:r>
      <w:r>
        <w:t>a „Múzeumi közművelődési, közönségkapcsolati tevékenység”</w:t>
      </w:r>
    </w:p>
    <w:p w14:paraId="511653FD" w14:textId="77777777" w:rsidR="00781FAC" w:rsidRDefault="005B37DD">
      <w:pPr>
        <w:jc w:val="both"/>
      </w:pPr>
      <w:r>
        <w:t>kormányzati funkciókon elszámolt kiadások vehetők figyelembe.</w:t>
      </w:r>
    </w:p>
    <w:p w14:paraId="60A0E787" w14:textId="77777777" w:rsidR="00781FAC" w:rsidRDefault="005B37DD">
      <w:pPr>
        <w:pStyle w:val="Bekezds"/>
        <w:spacing w:before="240"/>
        <w:ind w:firstLine="204"/>
        <w:jc w:val="both"/>
        <w:rPr>
          <w:b/>
          <w:bCs/>
        </w:rPr>
      </w:pPr>
      <w:r>
        <w:rPr>
          <w:b/>
          <w:bCs/>
        </w:rPr>
        <w:t>53. 1.5.2. Települési önkormányzatok egyes kulturális feladatainak támogatása jogcím</w:t>
      </w:r>
    </w:p>
    <w:p w14:paraId="17DEFEFC" w14:textId="77777777" w:rsidR="00781FAC" w:rsidRDefault="005B37DD">
      <w:pPr>
        <w:pStyle w:val="Bekezds"/>
        <w:ind w:firstLine="204"/>
        <w:jc w:val="both"/>
      </w:pPr>
      <w:r>
        <w:t xml:space="preserve">53.1. A támogatás az önkormányzatokat lakosságszám alapján illeti meg a </w:t>
      </w:r>
      <w:proofErr w:type="spellStart"/>
      <w:r>
        <w:t>Mötv</w:t>
      </w:r>
      <w:proofErr w:type="spellEnd"/>
      <w:r>
        <w:t>.-ben, valamint a Kult. tv.-ben meghatározott nyilvános könyvtári feladatainak ellátásához és a közművelődési alapszolgáltatások biztosításához.</w:t>
      </w:r>
    </w:p>
    <w:p w14:paraId="60E8D453" w14:textId="77777777" w:rsidR="00781FAC" w:rsidRDefault="005B37DD">
      <w:pPr>
        <w:pStyle w:val="Bekezds"/>
        <w:ind w:firstLine="204"/>
        <w:jc w:val="both"/>
      </w:pPr>
      <w:r>
        <w:t xml:space="preserve">53.2. A támogatásból a megyeszékhely megyei jogú városok önkormányzata, Szentendre Város Önkormányzata, </w:t>
      </w:r>
      <w:proofErr w:type="gramStart"/>
      <w:r>
        <w:t>Budapest Főváros Önkormányzata,</w:t>
      </w:r>
      <w:proofErr w:type="gramEnd"/>
      <w:r>
        <w:t xml:space="preserve"> és a fővárosi kerületek önkormányzatai nem részesülhetnek.</w:t>
      </w:r>
    </w:p>
    <w:p w14:paraId="5F2658A1" w14:textId="77777777" w:rsidR="00781FAC" w:rsidRDefault="005B37DD">
      <w:pPr>
        <w:pStyle w:val="Bekezds"/>
        <w:ind w:firstLine="204"/>
        <w:jc w:val="both"/>
      </w:pPr>
      <w:r>
        <w:t>53.3. A támogatás felhasználásáról az önkormányzat 2023. március 31-éig adatszolgáltatást köteles teljesíteni, amelynek formáját, tartalmát és rendjét a kultúráért felelős miniszter által kiadott Útmutató rögzíti.</w:t>
      </w:r>
    </w:p>
    <w:p w14:paraId="5D230894" w14:textId="77777777" w:rsidR="00781FAC" w:rsidRDefault="005B37DD">
      <w:pPr>
        <w:pStyle w:val="Bekezds"/>
        <w:ind w:firstLine="204"/>
        <w:jc w:val="both"/>
      </w:pPr>
      <w:r>
        <w:t>53.4. A támogatás szempontjából kizárólag</w:t>
      </w:r>
    </w:p>
    <w:p w14:paraId="240D0BC8" w14:textId="77777777" w:rsidR="00781FAC" w:rsidRDefault="005B37DD">
      <w:pPr>
        <w:pStyle w:val="Bekezds"/>
        <w:ind w:firstLine="204"/>
        <w:jc w:val="both"/>
      </w:pPr>
      <w:r>
        <w:rPr>
          <w:i/>
          <w:iCs/>
        </w:rPr>
        <w:t xml:space="preserve">a) </w:t>
      </w:r>
      <w:r>
        <w:t>a „Könyvtári állomány gyarapítása, nyilvántartása”,</w:t>
      </w:r>
    </w:p>
    <w:p w14:paraId="2389AE5B" w14:textId="77777777" w:rsidR="00781FAC" w:rsidRDefault="005B37DD">
      <w:pPr>
        <w:pStyle w:val="Bekezds"/>
        <w:ind w:firstLine="204"/>
        <w:jc w:val="both"/>
      </w:pPr>
      <w:r>
        <w:rPr>
          <w:i/>
          <w:iCs/>
        </w:rPr>
        <w:t xml:space="preserve">b) </w:t>
      </w:r>
      <w:r>
        <w:t>a „Könyvtári állomány feltárása, megőrzése, védelme”,</w:t>
      </w:r>
    </w:p>
    <w:p w14:paraId="73F2A376" w14:textId="77777777" w:rsidR="00781FAC" w:rsidRDefault="005B37DD">
      <w:pPr>
        <w:pStyle w:val="Bekezds"/>
        <w:ind w:firstLine="204"/>
        <w:jc w:val="both"/>
      </w:pPr>
      <w:r>
        <w:rPr>
          <w:i/>
          <w:iCs/>
        </w:rPr>
        <w:t xml:space="preserve">c) </w:t>
      </w:r>
      <w:r>
        <w:t>a „Könyvtári szolgáltatások”,</w:t>
      </w:r>
    </w:p>
    <w:p w14:paraId="3E75CDDE" w14:textId="77777777" w:rsidR="00781FAC" w:rsidRDefault="005B37DD">
      <w:pPr>
        <w:pStyle w:val="Bekezds"/>
        <w:ind w:firstLine="204"/>
        <w:jc w:val="both"/>
      </w:pPr>
      <w:r>
        <w:rPr>
          <w:i/>
          <w:iCs/>
        </w:rPr>
        <w:t xml:space="preserve">d) </w:t>
      </w:r>
      <w:r>
        <w:t>a „Közművelődés - közösségi és társadalmi részvétel fejlesztése”,</w:t>
      </w:r>
    </w:p>
    <w:p w14:paraId="48679BFC" w14:textId="77777777" w:rsidR="00781FAC" w:rsidRDefault="005B37DD">
      <w:pPr>
        <w:pStyle w:val="Bekezds"/>
        <w:ind w:firstLine="204"/>
        <w:jc w:val="both"/>
      </w:pPr>
      <w:r>
        <w:rPr>
          <w:i/>
          <w:iCs/>
        </w:rPr>
        <w:t xml:space="preserve">e) </w:t>
      </w:r>
      <w:r>
        <w:t>a „Közművelődés - hagyományos közösségi kulturális értékek gondozása”,</w:t>
      </w:r>
    </w:p>
    <w:p w14:paraId="49D7E052" w14:textId="77777777" w:rsidR="00781FAC" w:rsidRDefault="005B37DD">
      <w:pPr>
        <w:pStyle w:val="Bekezds"/>
        <w:ind w:firstLine="204"/>
        <w:jc w:val="both"/>
      </w:pPr>
      <w:r>
        <w:rPr>
          <w:i/>
          <w:iCs/>
        </w:rPr>
        <w:t xml:space="preserve">f) </w:t>
      </w:r>
      <w:r>
        <w:t>a „Közművelődés - egész életre kiterjedő tanulás, amatőr művészetek”, valamint</w:t>
      </w:r>
    </w:p>
    <w:p w14:paraId="79C59874" w14:textId="77777777" w:rsidR="00781FAC" w:rsidRDefault="005B37DD">
      <w:pPr>
        <w:pStyle w:val="Bekezds"/>
        <w:ind w:firstLine="204"/>
        <w:jc w:val="both"/>
      </w:pPr>
      <w:r>
        <w:rPr>
          <w:i/>
          <w:iCs/>
        </w:rPr>
        <w:t xml:space="preserve">g) </w:t>
      </w:r>
      <w:r>
        <w:t>a „Közművelődés - kulturális alapú gazdaságfejlesztés”</w:t>
      </w:r>
    </w:p>
    <w:p w14:paraId="2C76A536" w14:textId="77777777" w:rsidR="00781FAC" w:rsidRDefault="005B37DD">
      <w:pPr>
        <w:jc w:val="both"/>
      </w:pPr>
      <w:r>
        <w:t>kormányzati funkciókon elszámolt kiadások vehetők figyelembe.</w:t>
      </w:r>
    </w:p>
    <w:p w14:paraId="5EACC0E3" w14:textId="77777777" w:rsidR="00781FAC" w:rsidRDefault="005B37DD">
      <w:pPr>
        <w:pStyle w:val="Bekezds"/>
        <w:ind w:firstLine="204"/>
        <w:jc w:val="both"/>
      </w:pPr>
      <w:r>
        <w:t xml:space="preserve">53.5. Amennyiben az önkormányzat a támogatás legalább 10%-át nem a Kult. tv. 76. § (3) bekezdés </w:t>
      </w:r>
      <w:r>
        <w:rPr>
          <w:i/>
          <w:iCs/>
        </w:rPr>
        <w:t xml:space="preserve">a) </w:t>
      </w:r>
      <w:r>
        <w:t>pontjában foglalt közművelődési alapszolgáltatáshoz kapcsolódó kiadásokra fordítja, úgy a támogatás 20%-</w:t>
      </w:r>
      <w:proofErr w:type="spellStart"/>
      <w:r>
        <w:t>ának</w:t>
      </w:r>
      <w:proofErr w:type="spellEnd"/>
      <w:r>
        <w:t xml:space="preserve"> megfelelő összegre nem jogosult.</w:t>
      </w:r>
    </w:p>
    <w:p w14:paraId="2470AE1E" w14:textId="77777777" w:rsidR="00781FAC" w:rsidRDefault="005B37DD">
      <w:pPr>
        <w:pStyle w:val="Bekezds"/>
        <w:ind w:firstLine="204"/>
        <w:jc w:val="both"/>
      </w:pPr>
      <w:r>
        <w:t xml:space="preserve">53.6. Amennyiben a Kult. tv. 64. § (2) bekezdés </w:t>
      </w:r>
      <w:r>
        <w:rPr>
          <w:i/>
          <w:iCs/>
        </w:rPr>
        <w:t xml:space="preserve">a) </w:t>
      </w:r>
      <w:r>
        <w:t>pontja alapján a nyilvános könyvtárat fenntartó önkormányzat a támogatás legalább 10%-át nem könyvtári dokumentum vásárlására fordítja, úgy a támogatás 20%-</w:t>
      </w:r>
      <w:proofErr w:type="spellStart"/>
      <w:r>
        <w:t>ának</w:t>
      </w:r>
      <w:proofErr w:type="spellEnd"/>
      <w:r>
        <w:t xml:space="preserve"> megfelelő összegre nem jogosult.</w:t>
      </w:r>
    </w:p>
    <w:p w14:paraId="11D46CB9" w14:textId="77777777" w:rsidR="00781FAC" w:rsidRDefault="005B37DD">
      <w:pPr>
        <w:pStyle w:val="Bekezds"/>
        <w:ind w:firstLine="204"/>
        <w:jc w:val="both"/>
      </w:pPr>
      <w:r>
        <w:t xml:space="preserve">53.7. A Kult. tv. 64. § (2) bekezdés </w:t>
      </w:r>
      <w:r>
        <w:rPr>
          <w:i/>
          <w:iCs/>
        </w:rPr>
        <w:t xml:space="preserve">b) </w:t>
      </w:r>
      <w:r>
        <w:t xml:space="preserve">pontja alapján az illetékes megyei hatókörű városi könyvtárral szolgáltatási szerződést kötött önkormányzatnak a támogatás legalább 25%-át a Könyvtárellátási Szolgáltató Rendszer működéséről szóló 39/2013. (V. 31.) EMMI rendeletben előírt könyvtári szolgáltatások infrastrukturális feltételeit biztosító tevékenységre és a Kult. tv. 76. § (3) bekezdés </w:t>
      </w:r>
      <w:r>
        <w:rPr>
          <w:i/>
          <w:iCs/>
        </w:rPr>
        <w:t xml:space="preserve">a) </w:t>
      </w:r>
      <w:r>
        <w:t>pontjában foglalt közművelődési alapszolgáltatáshoz kapcsolódó kiadásokra kell felhasználnia. Amennyiben az önkormányzat e feltételnek nem tesz eleget, úgy a támogatás 30%-</w:t>
      </w:r>
      <w:proofErr w:type="spellStart"/>
      <w:r>
        <w:t>ának</w:t>
      </w:r>
      <w:proofErr w:type="spellEnd"/>
      <w:r>
        <w:t xml:space="preserve"> megfelelő összegre nem jogosult.</w:t>
      </w:r>
    </w:p>
    <w:p w14:paraId="1D5BB50C" w14:textId="77777777" w:rsidR="00781FAC" w:rsidRDefault="005B37DD">
      <w:pPr>
        <w:pStyle w:val="Bekezds"/>
        <w:spacing w:before="240"/>
        <w:ind w:firstLine="204"/>
        <w:jc w:val="both"/>
        <w:rPr>
          <w:b/>
          <w:bCs/>
        </w:rPr>
      </w:pPr>
      <w:r>
        <w:rPr>
          <w:b/>
          <w:bCs/>
        </w:rPr>
        <w:t>54. 1.5.3. Budapest Főváros Önkormányzata kulturális feladatainak támogatása jogcím</w:t>
      </w:r>
    </w:p>
    <w:p w14:paraId="623D5DE8" w14:textId="77777777" w:rsidR="00781FAC" w:rsidRDefault="005B37DD">
      <w:pPr>
        <w:pStyle w:val="Bekezds"/>
        <w:ind w:firstLine="204"/>
        <w:jc w:val="both"/>
      </w:pPr>
      <w:r>
        <w:lastRenderedPageBreak/>
        <w:t xml:space="preserve">54.1. A támogatás Budapest Főváros Önkormányzatát illeti meg a </w:t>
      </w:r>
      <w:proofErr w:type="spellStart"/>
      <w:r>
        <w:t>Mötv</w:t>
      </w:r>
      <w:proofErr w:type="spellEnd"/>
      <w:r>
        <w:t>.-ben, valamint a Kult. tv.-ben meghatározott könyvtári, múzeumi és közművelődési feladatainak ellátásához.</w:t>
      </w:r>
    </w:p>
    <w:p w14:paraId="6748713C" w14:textId="77777777" w:rsidR="00781FAC" w:rsidRDefault="005B37DD">
      <w:pPr>
        <w:pStyle w:val="Bekezds"/>
        <w:ind w:firstLine="204"/>
        <w:jc w:val="both"/>
      </w:pPr>
      <w:r>
        <w:t>54.2. A támogatás szempontjából kizárólag</w:t>
      </w:r>
    </w:p>
    <w:p w14:paraId="612CF079" w14:textId="77777777" w:rsidR="00781FAC" w:rsidRDefault="005B37DD">
      <w:pPr>
        <w:pStyle w:val="Bekezds"/>
        <w:ind w:firstLine="204"/>
        <w:jc w:val="both"/>
      </w:pPr>
      <w:r>
        <w:rPr>
          <w:i/>
          <w:iCs/>
        </w:rPr>
        <w:t xml:space="preserve">a) </w:t>
      </w:r>
      <w:r>
        <w:t>a „Könyvtári állomány gyarapítása, nyilvántartása”,</w:t>
      </w:r>
    </w:p>
    <w:p w14:paraId="14123E75" w14:textId="77777777" w:rsidR="00781FAC" w:rsidRDefault="005B37DD">
      <w:pPr>
        <w:pStyle w:val="Bekezds"/>
        <w:ind w:firstLine="204"/>
        <w:jc w:val="both"/>
      </w:pPr>
      <w:r>
        <w:rPr>
          <w:i/>
          <w:iCs/>
        </w:rPr>
        <w:t xml:space="preserve">b) </w:t>
      </w:r>
      <w:r>
        <w:t>a „Könyvtári állomány feltárása, megőrzése, védelme”,</w:t>
      </w:r>
    </w:p>
    <w:p w14:paraId="1AF2C295" w14:textId="77777777" w:rsidR="00781FAC" w:rsidRDefault="005B37DD">
      <w:pPr>
        <w:pStyle w:val="Bekezds"/>
        <w:ind w:firstLine="204"/>
        <w:jc w:val="both"/>
      </w:pPr>
      <w:r>
        <w:rPr>
          <w:i/>
          <w:iCs/>
        </w:rPr>
        <w:t xml:space="preserve">c) </w:t>
      </w:r>
      <w:r>
        <w:t>a „Könyvtári szolgáltatások”,</w:t>
      </w:r>
    </w:p>
    <w:p w14:paraId="6E1F8AD1" w14:textId="77777777" w:rsidR="00781FAC" w:rsidRDefault="005B37DD">
      <w:pPr>
        <w:pStyle w:val="Bekezds"/>
        <w:ind w:firstLine="204"/>
        <w:jc w:val="both"/>
      </w:pPr>
      <w:r>
        <w:rPr>
          <w:i/>
          <w:iCs/>
        </w:rPr>
        <w:t xml:space="preserve">d) </w:t>
      </w:r>
      <w:r>
        <w:t>a „Közművelődés - közösségi és társadalmi részvétel fejlesztése”,</w:t>
      </w:r>
    </w:p>
    <w:p w14:paraId="4B1D7913" w14:textId="77777777" w:rsidR="00781FAC" w:rsidRDefault="005B37DD">
      <w:pPr>
        <w:pStyle w:val="Bekezds"/>
        <w:ind w:firstLine="204"/>
        <w:jc w:val="both"/>
      </w:pPr>
      <w:r>
        <w:rPr>
          <w:i/>
          <w:iCs/>
        </w:rPr>
        <w:t xml:space="preserve">e) </w:t>
      </w:r>
      <w:r>
        <w:t>a „Közművelődés - hagyományos közösségi kulturális értékek gondozása”,</w:t>
      </w:r>
    </w:p>
    <w:p w14:paraId="44BA9F33" w14:textId="77777777" w:rsidR="00781FAC" w:rsidRDefault="005B37DD">
      <w:pPr>
        <w:pStyle w:val="Bekezds"/>
        <w:ind w:firstLine="204"/>
        <w:jc w:val="both"/>
      </w:pPr>
      <w:r>
        <w:rPr>
          <w:i/>
          <w:iCs/>
        </w:rPr>
        <w:t xml:space="preserve">f) </w:t>
      </w:r>
      <w:r>
        <w:t>a „Közművelődés - egész életre kiterjedő tanulás, amatőr művészetek”,</w:t>
      </w:r>
    </w:p>
    <w:p w14:paraId="467A4470" w14:textId="77777777" w:rsidR="00781FAC" w:rsidRDefault="005B37DD">
      <w:pPr>
        <w:pStyle w:val="Bekezds"/>
        <w:ind w:firstLine="204"/>
        <w:jc w:val="both"/>
      </w:pPr>
      <w:r>
        <w:rPr>
          <w:i/>
          <w:iCs/>
        </w:rPr>
        <w:t xml:space="preserve">g) </w:t>
      </w:r>
      <w:r>
        <w:t>a „Közművelődés - kulturális alapú gazdaságfejlesztés”,</w:t>
      </w:r>
    </w:p>
    <w:p w14:paraId="5BA05F84" w14:textId="77777777" w:rsidR="00781FAC" w:rsidRDefault="005B37DD">
      <w:pPr>
        <w:pStyle w:val="Bekezds"/>
        <w:ind w:firstLine="204"/>
        <w:jc w:val="both"/>
      </w:pPr>
      <w:r>
        <w:rPr>
          <w:i/>
          <w:iCs/>
        </w:rPr>
        <w:t xml:space="preserve">h) </w:t>
      </w:r>
      <w:r>
        <w:t>a „Múzeumi gyűjteményi tevékenység”,</w:t>
      </w:r>
    </w:p>
    <w:p w14:paraId="327D3B32" w14:textId="77777777" w:rsidR="00781FAC" w:rsidRDefault="005B37DD">
      <w:pPr>
        <w:pStyle w:val="Bekezds"/>
        <w:ind w:firstLine="204"/>
        <w:jc w:val="both"/>
      </w:pPr>
      <w:r>
        <w:rPr>
          <w:i/>
          <w:iCs/>
        </w:rPr>
        <w:t xml:space="preserve">i) </w:t>
      </w:r>
      <w:r>
        <w:t>a „Múzeumi tudományos feldolgozó és publikációs tevékenység”,</w:t>
      </w:r>
    </w:p>
    <w:p w14:paraId="0954CAC1" w14:textId="77777777" w:rsidR="00781FAC" w:rsidRDefault="005B37DD">
      <w:pPr>
        <w:pStyle w:val="Bekezds"/>
        <w:ind w:firstLine="204"/>
        <w:jc w:val="both"/>
      </w:pPr>
      <w:r>
        <w:rPr>
          <w:i/>
          <w:iCs/>
        </w:rPr>
        <w:t xml:space="preserve">j) </w:t>
      </w:r>
      <w:r>
        <w:t>a „Múzeumi kiállítási tevékenység”, valamint</w:t>
      </w:r>
    </w:p>
    <w:p w14:paraId="14F2FC92" w14:textId="77777777" w:rsidR="00781FAC" w:rsidRDefault="005B37DD">
      <w:pPr>
        <w:pStyle w:val="Bekezds"/>
        <w:ind w:firstLine="204"/>
        <w:jc w:val="both"/>
      </w:pPr>
      <w:r>
        <w:rPr>
          <w:i/>
          <w:iCs/>
        </w:rPr>
        <w:t xml:space="preserve">k) </w:t>
      </w:r>
      <w:r>
        <w:t>a „Múzeumi közművelődési, közönségkapcsolati tevékenység”</w:t>
      </w:r>
    </w:p>
    <w:p w14:paraId="48D03831" w14:textId="77777777" w:rsidR="00781FAC" w:rsidRDefault="005B37DD">
      <w:pPr>
        <w:jc w:val="both"/>
      </w:pPr>
      <w:r>
        <w:t>kormányzati funkciókon elszámolt kiadások vehetők figyelembe.</w:t>
      </w:r>
    </w:p>
    <w:p w14:paraId="770890C1" w14:textId="77777777" w:rsidR="00781FAC" w:rsidRDefault="005B37DD">
      <w:pPr>
        <w:pStyle w:val="Bekezds"/>
        <w:ind w:firstLine="204"/>
        <w:jc w:val="both"/>
      </w:pPr>
      <w:r>
        <w:t>54.3. Budapest Főváros Önkormányzatának a támogatást a Budapesti Művelődési Központ, a Fővárosi Szabó Ervin Könyvtár és a Budapesti Történeti Múzeum működésének és feladatellátásának biztosításához kapcsolódó működési és felhalmozási kiadásokra kell felhasználnia.</w:t>
      </w:r>
    </w:p>
    <w:p w14:paraId="1EA63DF7" w14:textId="77777777" w:rsidR="00781FAC" w:rsidRDefault="005B37DD">
      <w:pPr>
        <w:pStyle w:val="Bekezds"/>
        <w:ind w:firstLine="204"/>
        <w:jc w:val="both"/>
      </w:pPr>
      <w:r>
        <w:t>54.4. Amennyiben Budapest Főváros Önkormányzata a Fővárosi Szabó Ervin Könyvtárra jutó támogatás legalább 10%-át nem könyvtári dokumentum vásárlására fordítja, úgy a támogatás 20%-</w:t>
      </w:r>
      <w:proofErr w:type="spellStart"/>
      <w:r>
        <w:t>ának</w:t>
      </w:r>
      <w:proofErr w:type="spellEnd"/>
      <w:r>
        <w:t xml:space="preserve"> megfelelő összegre nem jogosult.</w:t>
      </w:r>
    </w:p>
    <w:p w14:paraId="6AA3FE53" w14:textId="77777777" w:rsidR="00781FAC" w:rsidRDefault="005B37DD">
      <w:pPr>
        <w:pStyle w:val="Bekezds"/>
        <w:spacing w:before="240"/>
        <w:ind w:firstLine="204"/>
        <w:jc w:val="both"/>
        <w:rPr>
          <w:b/>
          <w:bCs/>
        </w:rPr>
      </w:pPr>
      <w:r>
        <w:rPr>
          <w:b/>
          <w:bCs/>
        </w:rPr>
        <w:t>55. 1.5.4. Fővárosi kerületi önkormányzatok kulturális feladatainak támogatása jogcím</w:t>
      </w:r>
    </w:p>
    <w:p w14:paraId="3060AEF0" w14:textId="77777777" w:rsidR="00781FAC" w:rsidRDefault="005B37DD">
      <w:pPr>
        <w:pStyle w:val="Bekezds"/>
        <w:ind w:firstLine="204"/>
        <w:jc w:val="both"/>
      </w:pPr>
      <w:r>
        <w:t xml:space="preserve">55.1. A támogatás a fővárosi kerületek önkormányzatait lakosságszám alapján illeti meg a </w:t>
      </w:r>
      <w:proofErr w:type="spellStart"/>
      <w:r>
        <w:t>Mötv</w:t>
      </w:r>
      <w:proofErr w:type="spellEnd"/>
      <w:r>
        <w:t>.-ben, valamint Kult. tv. alapján meghatározott nyilvános könyvtári és muzeális intézményi feladatainak ellátásához és a közművelődési alapszolgáltatások biztosításához.</w:t>
      </w:r>
    </w:p>
    <w:p w14:paraId="0823FF8A" w14:textId="77777777" w:rsidR="00781FAC" w:rsidRDefault="005B37DD">
      <w:pPr>
        <w:pStyle w:val="Bekezds"/>
        <w:ind w:firstLine="204"/>
        <w:jc w:val="both"/>
      </w:pPr>
      <w:r>
        <w:t>55.2. A támogatás szempontjából kizárólag</w:t>
      </w:r>
    </w:p>
    <w:p w14:paraId="680EF625" w14:textId="77777777" w:rsidR="00781FAC" w:rsidRDefault="005B37DD">
      <w:pPr>
        <w:pStyle w:val="Bekezds"/>
        <w:ind w:firstLine="204"/>
        <w:jc w:val="both"/>
      </w:pPr>
      <w:r>
        <w:rPr>
          <w:i/>
          <w:iCs/>
        </w:rPr>
        <w:t xml:space="preserve">a) </w:t>
      </w:r>
      <w:r>
        <w:t>a „Közművelődés - közösségi és társadalmi részvétel fejlesztése”,</w:t>
      </w:r>
    </w:p>
    <w:p w14:paraId="2105DF4E" w14:textId="77777777" w:rsidR="00781FAC" w:rsidRDefault="005B37DD">
      <w:pPr>
        <w:pStyle w:val="Bekezds"/>
        <w:ind w:firstLine="204"/>
        <w:jc w:val="both"/>
      </w:pPr>
      <w:r>
        <w:rPr>
          <w:i/>
          <w:iCs/>
        </w:rPr>
        <w:t xml:space="preserve">b) </w:t>
      </w:r>
      <w:r>
        <w:t>a „Közművelődés - hagyományos közösségi kulturális értékek gondozása”,</w:t>
      </w:r>
    </w:p>
    <w:p w14:paraId="79548275" w14:textId="77777777" w:rsidR="00781FAC" w:rsidRDefault="005B37DD">
      <w:pPr>
        <w:pStyle w:val="Bekezds"/>
        <w:ind w:firstLine="204"/>
        <w:jc w:val="both"/>
      </w:pPr>
      <w:r>
        <w:rPr>
          <w:i/>
          <w:iCs/>
        </w:rPr>
        <w:t xml:space="preserve">c) </w:t>
      </w:r>
      <w:r>
        <w:t>a „Közművelődés - egész életre kiterjedő tanulás, amatőr művészetek”,</w:t>
      </w:r>
    </w:p>
    <w:p w14:paraId="3A1DBB84" w14:textId="77777777" w:rsidR="00781FAC" w:rsidRDefault="005B37DD">
      <w:pPr>
        <w:pStyle w:val="Bekezds"/>
        <w:ind w:firstLine="204"/>
        <w:jc w:val="both"/>
      </w:pPr>
      <w:r>
        <w:rPr>
          <w:i/>
          <w:iCs/>
        </w:rPr>
        <w:t xml:space="preserve">d) </w:t>
      </w:r>
      <w:r>
        <w:t>a „Közművelődés - kulturális alapú gazdaságfejlesztés”,</w:t>
      </w:r>
    </w:p>
    <w:p w14:paraId="21AF77EB" w14:textId="77777777" w:rsidR="00781FAC" w:rsidRDefault="005B37DD">
      <w:pPr>
        <w:pStyle w:val="Bekezds"/>
        <w:ind w:firstLine="204"/>
        <w:jc w:val="both"/>
      </w:pPr>
      <w:r>
        <w:rPr>
          <w:i/>
          <w:iCs/>
        </w:rPr>
        <w:t xml:space="preserve">e) </w:t>
      </w:r>
      <w:r>
        <w:t>a „Könyvtári állomány gyarapítása, nyilvántartása”,</w:t>
      </w:r>
    </w:p>
    <w:p w14:paraId="6398385A" w14:textId="77777777" w:rsidR="00781FAC" w:rsidRDefault="005B37DD">
      <w:pPr>
        <w:pStyle w:val="Bekezds"/>
        <w:ind w:firstLine="204"/>
        <w:jc w:val="both"/>
      </w:pPr>
      <w:r>
        <w:rPr>
          <w:i/>
          <w:iCs/>
        </w:rPr>
        <w:t xml:space="preserve">f) </w:t>
      </w:r>
      <w:r>
        <w:t>a „Könyvtári állomány feltárása, megőrzése, védelme”,</w:t>
      </w:r>
    </w:p>
    <w:p w14:paraId="61B6C78F" w14:textId="77777777" w:rsidR="00781FAC" w:rsidRDefault="005B37DD">
      <w:pPr>
        <w:pStyle w:val="Bekezds"/>
        <w:ind w:firstLine="204"/>
        <w:jc w:val="both"/>
      </w:pPr>
      <w:r>
        <w:rPr>
          <w:i/>
          <w:iCs/>
        </w:rPr>
        <w:t xml:space="preserve">g) </w:t>
      </w:r>
      <w:r>
        <w:t>a „Könyvtári szolgáltatások”,</w:t>
      </w:r>
    </w:p>
    <w:p w14:paraId="3C12A43F" w14:textId="77777777" w:rsidR="00781FAC" w:rsidRDefault="005B37DD">
      <w:pPr>
        <w:pStyle w:val="Bekezds"/>
        <w:ind w:firstLine="204"/>
        <w:jc w:val="both"/>
      </w:pPr>
      <w:r>
        <w:rPr>
          <w:i/>
          <w:iCs/>
        </w:rPr>
        <w:t xml:space="preserve">h) </w:t>
      </w:r>
      <w:r>
        <w:t>a „Múzeumi gyűjteményi tevékenység”,</w:t>
      </w:r>
    </w:p>
    <w:p w14:paraId="3233E2EC" w14:textId="77777777" w:rsidR="00781FAC" w:rsidRDefault="005B37DD">
      <w:pPr>
        <w:pStyle w:val="Bekezds"/>
        <w:ind w:firstLine="204"/>
        <w:jc w:val="both"/>
      </w:pPr>
      <w:r>
        <w:rPr>
          <w:i/>
          <w:iCs/>
        </w:rPr>
        <w:t xml:space="preserve">i) </w:t>
      </w:r>
      <w:r>
        <w:t>a „Múzeumi tudományos feldolgozó és publikációs tevékenység”,</w:t>
      </w:r>
    </w:p>
    <w:p w14:paraId="0B955001" w14:textId="77777777" w:rsidR="00781FAC" w:rsidRDefault="005B37DD">
      <w:pPr>
        <w:pStyle w:val="Bekezds"/>
        <w:ind w:firstLine="204"/>
        <w:jc w:val="both"/>
      </w:pPr>
      <w:r>
        <w:rPr>
          <w:i/>
          <w:iCs/>
        </w:rPr>
        <w:t xml:space="preserve">j) </w:t>
      </w:r>
      <w:r>
        <w:t>a „Múzeumi kiállítási tevékenység”, valamint</w:t>
      </w:r>
    </w:p>
    <w:p w14:paraId="7A2AE8C9" w14:textId="77777777" w:rsidR="00781FAC" w:rsidRDefault="005B37DD">
      <w:pPr>
        <w:pStyle w:val="Bekezds"/>
        <w:ind w:firstLine="204"/>
        <w:jc w:val="both"/>
      </w:pPr>
      <w:r>
        <w:rPr>
          <w:i/>
          <w:iCs/>
        </w:rPr>
        <w:t xml:space="preserve">k) </w:t>
      </w:r>
      <w:r>
        <w:t>a „Múzeumi közművelődési, közönségkapcsolati tevékenység”</w:t>
      </w:r>
    </w:p>
    <w:p w14:paraId="5B317096" w14:textId="77777777" w:rsidR="00781FAC" w:rsidRDefault="005B37DD">
      <w:pPr>
        <w:jc w:val="both"/>
      </w:pPr>
      <w:r>
        <w:t>kormányzati funkciókon elszámolt kiadások vehetők figyelembe.</w:t>
      </w:r>
    </w:p>
    <w:p w14:paraId="12B91737" w14:textId="77777777" w:rsidR="00781FAC" w:rsidRDefault="005B37DD">
      <w:pPr>
        <w:pStyle w:val="Bekezds"/>
        <w:spacing w:before="240"/>
        <w:ind w:firstLine="204"/>
        <w:jc w:val="both"/>
        <w:rPr>
          <w:b/>
          <w:bCs/>
        </w:rPr>
      </w:pPr>
      <w:r>
        <w:rPr>
          <w:b/>
          <w:bCs/>
        </w:rPr>
        <w:t>56. 1.5.5. Megyei hatókörű városi könyvtár kistelepülési könyvtári célú kiegészítő támogatása jogcím</w:t>
      </w:r>
    </w:p>
    <w:p w14:paraId="61BC61F5" w14:textId="77777777" w:rsidR="00781FAC" w:rsidRDefault="005B37DD">
      <w:pPr>
        <w:pStyle w:val="Bekezds"/>
        <w:ind w:firstLine="204"/>
        <w:jc w:val="both"/>
      </w:pPr>
      <w:r>
        <w:t>56.1. A támogatást a megyei hatókörű városi könyvtárat fenntartó megyeszékhely megyei jogú város és Szentendre Város Önkormányzata igényelheti a könyvtár által az 5 500 főnél kisebb lakosságszámú - könyvtári szolgáltató helyet működtető - településsel 2021. október 15-éig kötött megállapodások alapján.</w:t>
      </w:r>
    </w:p>
    <w:p w14:paraId="1306F110" w14:textId="77777777" w:rsidR="00781FAC" w:rsidRDefault="005B37DD">
      <w:pPr>
        <w:pStyle w:val="Bekezds"/>
        <w:ind w:firstLine="204"/>
        <w:jc w:val="both"/>
      </w:pPr>
      <w:r>
        <w:t>56.2. A támogatás felhasználásáról az önkormányzat 2023. február 28-áig adatszolgáltatást köteles teljesíteni, amelynek formáját, tartalmát és rendjét a kultúráért felelős miniszter által kiadott Útmutató rögzíti.</w:t>
      </w:r>
    </w:p>
    <w:p w14:paraId="0C5AAC5C" w14:textId="77777777" w:rsidR="00781FAC" w:rsidRDefault="005B37DD">
      <w:pPr>
        <w:pStyle w:val="Bekezds"/>
        <w:ind w:firstLine="204"/>
        <w:jc w:val="both"/>
      </w:pPr>
      <w:r>
        <w:t>56.3. A támogatás szempontjából kizárólag</w:t>
      </w:r>
    </w:p>
    <w:p w14:paraId="0D930C15" w14:textId="77777777" w:rsidR="00781FAC" w:rsidRDefault="005B37DD">
      <w:pPr>
        <w:pStyle w:val="Bekezds"/>
        <w:ind w:firstLine="204"/>
        <w:jc w:val="both"/>
      </w:pPr>
      <w:r>
        <w:rPr>
          <w:i/>
          <w:iCs/>
        </w:rPr>
        <w:t xml:space="preserve">a) </w:t>
      </w:r>
      <w:r>
        <w:t>a „Könyvtári állomány gyarapítása, nyilvántartása”,</w:t>
      </w:r>
    </w:p>
    <w:p w14:paraId="5D43401E" w14:textId="77777777" w:rsidR="00781FAC" w:rsidRDefault="005B37DD">
      <w:pPr>
        <w:pStyle w:val="Bekezds"/>
        <w:ind w:firstLine="204"/>
        <w:jc w:val="both"/>
      </w:pPr>
      <w:r>
        <w:rPr>
          <w:i/>
          <w:iCs/>
        </w:rPr>
        <w:lastRenderedPageBreak/>
        <w:t xml:space="preserve">b) </w:t>
      </w:r>
      <w:r>
        <w:t>a „Könyvtári állomány feltárása, megőrzése, védelme”, valamint</w:t>
      </w:r>
    </w:p>
    <w:p w14:paraId="77FFAB77" w14:textId="77777777" w:rsidR="00781FAC" w:rsidRDefault="005B37DD">
      <w:pPr>
        <w:pStyle w:val="Bekezds"/>
        <w:ind w:firstLine="204"/>
        <w:jc w:val="both"/>
      </w:pPr>
      <w:r>
        <w:rPr>
          <w:i/>
          <w:iCs/>
        </w:rPr>
        <w:t xml:space="preserve">c) </w:t>
      </w:r>
      <w:r>
        <w:t>a „Könyvtári szolgáltatások”</w:t>
      </w:r>
    </w:p>
    <w:p w14:paraId="2661FC01" w14:textId="77777777" w:rsidR="00781FAC" w:rsidRDefault="005B37DD">
      <w:pPr>
        <w:jc w:val="both"/>
      </w:pPr>
      <w:r>
        <w:t>kormányzati funkciókon elszámolt kiadások vehetők figyelembe.</w:t>
      </w:r>
    </w:p>
    <w:p w14:paraId="180D6AF0" w14:textId="77777777" w:rsidR="00781FAC" w:rsidRDefault="005B37DD">
      <w:pPr>
        <w:pStyle w:val="Bekezds"/>
        <w:ind w:firstLine="204"/>
        <w:jc w:val="both"/>
      </w:pPr>
      <w:r>
        <w:t>56.4. A támogatást a megyei hatókörű városi könyvtár a Könyvtári Szolgáltató Rendszer (a továbbiakban: KSZR) működtetésére használhatja fel.</w:t>
      </w:r>
    </w:p>
    <w:p w14:paraId="55CC31FB" w14:textId="77777777" w:rsidR="00781FAC" w:rsidRDefault="005B37DD">
      <w:pPr>
        <w:pStyle w:val="Bekezds"/>
        <w:ind w:firstLine="204"/>
        <w:jc w:val="both"/>
      </w:pPr>
      <w:r>
        <w:t>56.5. Ha a megyei hatókörű városi könyvtár a KSZR működtetésére megállapodást köt a városi könyvtárral, a városi könyvtár által ellátott feladatok költségeinek fedezetéről e támogatás keretei között a megyei hatókörű városi könyvtár gondoskodik.</w:t>
      </w:r>
    </w:p>
    <w:p w14:paraId="15A65E40" w14:textId="77777777" w:rsidR="00781FAC" w:rsidRDefault="005B37DD">
      <w:pPr>
        <w:pStyle w:val="Bekezds"/>
        <w:spacing w:before="240"/>
        <w:ind w:firstLine="204"/>
        <w:jc w:val="both"/>
        <w:rPr>
          <w:b/>
          <w:bCs/>
        </w:rPr>
      </w:pPr>
      <w:r>
        <w:rPr>
          <w:b/>
          <w:bCs/>
        </w:rPr>
        <w:t>57. 42.5.5. Önkormányzati szolidaritási hozzájárulás jogcím</w:t>
      </w:r>
    </w:p>
    <w:p w14:paraId="2A7A7E97" w14:textId="77777777" w:rsidR="00781FAC" w:rsidRDefault="005B37DD">
      <w:pPr>
        <w:pStyle w:val="Bekezds"/>
        <w:ind w:firstLine="204"/>
        <w:jc w:val="both"/>
      </w:pPr>
      <w:r>
        <w:t>57.1. A 22 000 forint feletti egy lakosra jutó iparűzési adóerő-képességgel rendelkező önkormányzat az egy lakosra jutó iparűzési adóerő-képességétől függő mértékű szolidaritási hozzájárulást teljesít a központi költségvetésnek. A szolidaritási hozzájárulás alapja az önkormányzat 1.3. pont szerinti iparűzési adóerő-képességet meghatározó adóalapja (a továbbiakban: a szolidaritási hozzájárulás alapja). A szolidaritási hozzájárulás teljesítése a nettó finanszírozás keretében történik.</w:t>
      </w:r>
    </w:p>
    <w:p w14:paraId="38572951" w14:textId="77777777" w:rsidR="00781FAC" w:rsidRDefault="005B37DD">
      <w:pPr>
        <w:pStyle w:val="Bekezds"/>
        <w:spacing w:after="240"/>
        <w:ind w:firstLine="204"/>
        <w:jc w:val="both"/>
      </w:pPr>
      <w:r>
        <w:t>57.2. A szolidaritási hozzájárulás számításakor alkalmazandó paramétertábla:</w:t>
      </w:r>
    </w:p>
    <w:tbl>
      <w:tblPr>
        <w:tblW w:w="0" w:type="auto"/>
        <w:tblInd w:w="-8" w:type="dxa"/>
        <w:tblLayout w:type="fixed"/>
        <w:tblCellMar>
          <w:left w:w="0" w:type="dxa"/>
          <w:right w:w="0" w:type="dxa"/>
        </w:tblCellMar>
        <w:tblLook w:val="0000" w:firstRow="0" w:lastRow="0" w:firstColumn="0" w:lastColumn="0" w:noHBand="0" w:noVBand="0"/>
      </w:tblPr>
      <w:tblGrid>
        <w:gridCol w:w="654"/>
        <w:gridCol w:w="2244"/>
        <w:gridCol w:w="2246"/>
        <w:gridCol w:w="2244"/>
        <w:gridCol w:w="2246"/>
      </w:tblGrid>
      <w:tr w:rsidR="00781FAC" w14:paraId="4289C5DF" w14:textId="77777777">
        <w:tc>
          <w:tcPr>
            <w:tcW w:w="654" w:type="dxa"/>
            <w:tcBorders>
              <w:top w:val="single" w:sz="4" w:space="0" w:color="auto"/>
              <w:left w:val="single" w:sz="4" w:space="0" w:color="auto"/>
              <w:bottom w:val="single" w:sz="4" w:space="0" w:color="auto"/>
              <w:right w:val="single" w:sz="4" w:space="0" w:color="auto"/>
            </w:tcBorders>
          </w:tcPr>
          <w:p w14:paraId="02D8E6B1"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5616B4BE" w14:textId="77777777" w:rsidR="00781FAC" w:rsidRDefault="005B37DD">
            <w:pPr>
              <w:ind w:left="56" w:right="56"/>
              <w:jc w:val="center"/>
              <w:rPr>
                <w:b/>
                <w:bCs/>
                <w:sz w:val="20"/>
                <w:szCs w:val="20"/>
              </w:rPr>
            </w:pPr>
            <w:r>
              <w:rPr>
                <w:sz w:val="20"/>
                <w:szCs w:val="20"/>
              </w:rPr>
              <w:t xml:space="preserve"> </w:t>
            </w:r>
            <w:r>
              <w:rPr>
                <w:b/>
                <w:bCs/>
                <w:sz w:val="20"/>
                <w:szCs w:val="20"/>
              </w:rPr>
              <w:t>A</w:t>
            </w:r>
          </w:p>
        </w:tc>
        <w:tc>
          <w:tcPr>
            <w:tcW w:w="2244" w:type="dxa"/>
            <w:tcBorders>
              <w:top w:val="single" w:sz="4" w:space="0" w:color="auto"/>
              <w:left w:val="single" w:sz="4" w:space="0" w:color="auto"/>
              <w:bottom w:val="single" w:sz="4" w:space="0" w:color="auto"/>
              <w:right w:val="single" w:sz="4" w:space="0" w:color="auto"/>
            </w:tcBorders>
          </w:tcPr>
          <w:p w14:paraId="4020CFD1" w14:textId="77777777" w:rsidR="00781FAC" w:rsidRDefault="005B37DD">
            <w:pPr>
              <w:ind w:left="56" w:right="56"/>
              <w:jc w:val="center"/>
              <w:rPr>
                <w:b/>
                <w:bCs/>
                <w:sz w:val="20"/>
                <w:szCs w:val="20"/>
              </w:rPr>
            </w:pPr>
            <w:r>
              <w:rPr>
                <w:sz w:val="20"/>
                <w:szCs w:val="20"/>
              </w:rPr>
              <w:t xml:space="preserve"> </w:t>
            </w:r>
            <w:r>
              <w:rPr>
                <w:b/>
                <w:bCs/>
                <w:sz w:val="20"/>
                <w:szCs w:val="20"/>
              </w:rPr>
              <w:t>B</w:t>
            </w:r>
          </w:p>
        </w:tc>
        <w:tc>
          <w:tcPr>
            <w:tcW w:w="2244" w:type="dxa"/>
            <w:tcBorders>
              <w:top w:val="single" w:sz="4" w:space="0" w:color="auto"/>
              <w:left w:val="single" w:sz="4" w:space="0" w:color="auto"/>
              <w:bottom w:val="single" w:sz="4" w:space="0" w:color="auto"/>
              <w:right w:val="single" w:sz="4" w:space="0" w:color="auto"/>
            </w:tcBorders>
          </w:tcPr>
          <w:p w14:paraId="45D159E5" w14:textId="77777777" w:rsidR="00781FAC" w:rsidRDefault="005B37DD">
            <w:pPr>
              <w:ind w:left="56" w:right="56"/>
              <w:jc w:val="center"/>
              <w:rPr>
                <w:b/>
                <w:bCs/>
                <w:sz w:val="20"/>
                <w:szCs w:val="20"/>
              </w:rPr>
            </w:pPr>
            <w:r>
              <w:rPr>
                <w:sz w:val="20"/>
                <w:szCs w:val="20"/>
              </w:rPr>
              <w:t xml:space="preserve"> </w:t>
            </w:r>
            <w:r>
              <w:rPr>
                <w:b/>
                <w:bCs/>
                <w:sz w:val="20"/>
                <w:szCs w:val="20"/>
              </w:rPr>
              <w:t>C</w:t>
            </w:r>
          </w:p>
        </w:tc>
        <w:tc>
          <w:tcPr>
            <w:tcW w:w="2244" w:type="dxa"/>
            <w:tcBorders>
              <w:top w:val="single" w:sz="4" w:space="0" w:color="auto"/>
              <w:left w:val="single" w:sz="4" w:space="0" w:color="auto"/>
              <w:bottom w:val="single" w:sz="4" w:space="0" w:color="auto"/>
              <w:right w:val="single" w:sz="4" w:space="0" w:color="auto"/>
            </w:tcBorders>
          </w:tcPr>
          <w:p w14:paraId="0B727F49" w14:textId="77777777" w:rsidR="00781FAC" w:rsidRDefault="005B37DD">
            <w:pPr>
              <w:ind w:left="56" w:right="56"/>
              <w:jc w:val="center"/>
              <w:rPr>
                <w:b/>
                <w:bCs/>
                <w:sz w:val="20"/>
                <w:szCs w:val="20"/>
              </w:rPr>
            </w:pPr>
            <w:r>
              <w:rPr>
                <w:sz w:val="20"/>
                <w:szCs w:val="20"/>
              </w:rPr>
              <w:t xml:space="preserve"> </w:t>
            </w:r>
            <w:r>
              <w:rPr>
                <w:b/>
                <w:bCs/>
                <w:sz w:val="20"/>
                <w:szCs w:val="20"/>
              </w:rPr>
              <w:t>D</w:t>
            </w:r>
          </w:p>
        </w:tc>
      </w:tr>
      <w:tr w:rsidR="00781FAC" w14:paraId="45D3BF59" w14:textId="77777777">
        <w:tc>
          <w:tcPr>
            <w:tcW w:w="654" w:type="dxa"/>
            <w:tcBorders>
              <w:top w:val="single" w:sz="4" w:space="0" w:color="auto"/>
              <w:left w:val="single" w:sz="4" w:space="0" w:color="auto"/>
              <w:bottom w:val="nil"/>
              <w:right w:val="single" w:sz="4" w:space="0" w:color="auto"/>
            </w:tcBorders>
          </w:tcPr>
          <w:p w14:paraId="3A78D840" w14:textId="77777777" w:rsidR="00781FAC" w:rsidRDefault="005B37DD">
            <w:pPr>
              <w:jc w:val="both"/>
              <w:rPr>
                <w:sz w:val="20"/>
                <w:szCs w:val="20"/>
              </w:rPr>
            </w:pPr>
            <w:r>
              <w:rPr>
                <w:sz w:val="20"/>
                <w:szCs w:val="20"/>
              </w:rPr>
              <w:t xml:space="preserve"> </w:t>
            </w:r>
          </w:p>
        </w:tc>
        <w:tc>
          <w:tcPr>
            <w:tcW w:w="4490" w:type="dxa"/>
            <w:gridSpan w:val="2"/>
            <w:tcBorders>
              <w:top w:val="single" w:sz="4" w:space="0" w:color="auto"/>
              <w:left w:val="single" w:sz="4" w:space="0" w:color="auto"/>
              <w:bottom w:val="single" w:sz="4" w:space="0" w:color="auto"/>
              <w:right w:val="single" w:sz="4" w:space="0" w:color="auto"/>
            </w:tcBorders>
          </w:tcPr>
          <w:p w14:paraId="490CD9BA" w14:textId="77777777" w:rsidR="00781FAC" w:rsidRDefault="005B37DD">
            <w:pPr>
              <w:ind w:left="56" w:right="56"/>
              <w:jc w:val="center"/>
              <w:rPr>
                <w:b/>
                <w:bCs/>
                <w:sz w:val="20"/>
                <w:szCs w:val="20"/>
              </w:rPr>
            </w:pPr>
            <w:r>
              <w:rPr>
                <w:sz w:val="20"/>
                <w:szCs w:val="20"/>
              </w:rPr>
              <w:t xml:space="preserve"> </w:t>
            </w:r>
            <w:r>
              <w:rPr>
                <w:b/>
                <w:bCs/>
                <w:sz w:val="20"/>
                <w:szCs w:val="20"/>
              </w:rPr>
              <w:t>Kategóriák az önkormányzat egy lakosra jutó iparűzési adóerő-képessége szerint (forint)</w:t>
            </w:r>
          </w:p>
        </w:tc>
        <w:tc>
          <w:tcPr>
            <w:tcW w:w="4490" w:type="dxa"/>
            <w:gridSpan w:val="2"/>
            <w:tcBorders>
              <w:top w:val="single" w:sz="4" w:space="0" w:color="auto"/>
              <w:left w:val="single" w:sz="4" w:space="0" w:color="auto"/>
              <w:bottom w:val="single" w:sz="4" w:space="0" w:color="auto"/>
              <w:right w:val="single" w:sz="4" w:space="0" w:color="auto"/>
            </w:tcBorders>
          </w:tcPr>
          <w:p w14:paraId="0D09A38B" w14:textId="77777777" w:rsidR="00781FAC" w:rsidRDefault="005B37DD">
            <w:pPr>
              <w:ind w:left="56" w:right="56"/>
              <w:jc w:val="center"/>
              <w:rPr>
                <w:b/>
                <w:bCs/>
                <w:sz w:val="20"/>
                <w:szCs w:val="20"/>
              </w:rPr>
            </w:pPr>
            <w:r>
              <w:rPr>
                <w:sz w:val="20"/>
                <w:szCs w:val="20"/>
              </w:rPr>
              <w:t xml:space="preserve"> </w:t>
            </w:r>
            <w:r>
              <w:rPr>
                <w:b/>
                <w:bCs/>
                <w:sz w:val="20"/>
                <w:szCs w:val="20"/>
              </w:rPr>
              <w:t>Hozzájárulás mértéke a szolidaritási hozzájárulás alapjának százalékában</w:t>
            </w:r>
          </w:p>
        </w:tc>
      </w:tr>
      <w:tr w:rsidR="00781FAC" w14:paraId="01B6293B" w14:textId="77777777">
        <w:tc>
          <w:tcPr>
            <w:tcW w:w="654" w:type="dxa"/>
            <w:tcBorders>
              <w:top w:val="nil"/>
              <w:left w:val="single" w:sz="4" w:space="0" w:color="auto"/>
              <w:bottom w:val="single" w:sz="4" w:space="0" w:color="auto"/>
              <w:right w:val="single" w:sz="4" w:space="0" w:color="auto"/>
            </w:tcBorders>
          </w:tcPr>
          <w:p w14:paraId="6760877B" w14:textId="77777777" w:rsidR="00781FAC" w:rsidRDefault="005B37DD">
            <w:pPr>
              <w:jc w:val="both"/>
              <w:rPr>
                <w:sz w:val="20"/>
                <w:szCs w:val="20"/>
              </w:rPr>
            </w:pPr>
            <w:r>
              <w:rPr>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Pr>
          <w:p w14:paraId="7D3A64D4" w14:textId="77777777" w:rsidR="00781FAC" w:rsidRDefault="005B37DD">
            <w:pPr>
              <w:ind w:left="56" w:right="56"/>
              <w:jc w:val="center"/>
              <w:rPr>
                <w:b/>
                <w:bCs/>
                <w:sz w:val="20"/>
                <w:szCs w:val="20"/>
              </w:rPr>
            </w:pPr>
            <w:r>
              <w:rPr>
                <w:sz w:val="20"/>
                <w:szCs w:val="20"/>
              </w:rPr>
              <w:t xml:space="preserve"> </w:t>
            </w:r>
            <w:r>
              <w:rPr>
                <w:b/>
                <w:bCs/>
                <w:sz w:val="20"/>
                <w:szCs w:val="20"/>
              </w:rPr>
              <w:t>alsó határ</w:t>
            </w:r>
          </w:p>
        </w:tc>
        <w:tc>
          <w:tcPr>
            <w:tcW w:w="2244" w:type="dxa"/>
            <w:tcBorders>
              <w:top w:val="single" w:sz="4" w:space="0" w:color="auto"/>
              <w:left w:val="single" w:sz="4" w:space="0" w:color="auto"/>
              <w:bottom w:val="single" w:sz="4" w:space="0" w:color="auto"/>
              <w:right w:val="single" w:sz="4" w:space="0" w:color="auto"/>
            </w:tcBorders>
          </w:tcPr>
          <w:p w14:paraId="443B0F7A" w14:textId="77777777" w:rsidR="00781FAC" w:rsidRDefault="005B37DD">
            <w:pPr>
              <w:ind w:left="56" w:right="56"/>
              <w:jc w:val="center"/>
              <w:rPr>
                <w:b/>
                <w:bCs/>
                <w:sz w:val="20"/>
                <w:szCs w:val="20"/>
              </w:rPr>
            </w:pPr>
            <w:r>
              <w:rPr>
                <w:sz w:val="20"/>
                <w:szCs w:val="20"/>
              </w:rPr>
              <w:t xml:space="preserve"> </w:t>
            </w:r>
            <w:r>
              <w:rPr>
                <w:b/>
                <w:bCs/>
                <w:sz w:val="20"/>
                <w:szCs w:val="20"/>
              </w:rPr>
              <w:t>felső határ</w:t>
            </w:r>
          </w:p>
        </w:tc>
        <w:tc>
          <w:tcPr>
            <w:tcW w:w="2244" w:type="dxa"/>
            <w:tcBorders>
              <w:top w:val="single" w:sz="4" w:space="0" w:color="auto"/>
              <w:left w:val="single" w:sz="4" w:space="0" w:color="auto"/>
              <w:bottom w:val="single" w:sz="4" w:space="0" w:color="auto"/>
              <w:right w:val="single" w:sz="4" w:space="0" w:color="auto"/>
            </w:tcBorders>
          </w:tcPr>
          <w:p w14:paraId="28CD9BE8" w14:textId="77777777" w:rsidR="00781FAC" w:rsidRDefault="005B37DD">
            <w:pPr>
              <w:ind w:left="56" w:right="56"/>
              <w:jc w:val="center"/>
              <w:rPr>
                <w:b/>
                <w:bCs/>
                <w:sz w:val="20"/>
                <w:szCs w:val="20"/>
              </w:rPr>
            </w:pPr>
            <w:r>
              <w:rPr>
                <w:sz w:val="20"/>
                <w:szCs w:val="20"/>
              </w:rPr>
              <w:t xml:space="preserve"> </w:t>
            </w:r>
            <w:r>
              <w:rPr>
                <w:b/>
                <w:bCs/>
                <w:sz w:val="20"/>
                <w:szCs w:val="20"/>
              </w:rPr>
              <w:t>minimum</w:t>
            </w:r>
          </w:p>
        </w:tc>
        <w:tc>
          <w:tcPr>
            <w:tcW w:w="2244" w:type="dxa"/>
            <w:tcBorders>
              <w:top w:val="single" w:sz="4" w:space="0" w:color="auto"/>
              <w:left w:val="single" w:sz="4" w:space="0" w:color="auto"/>
              <w:bottom w:val="single" w:sz="4" w:space="0" w:color="auto"/>
              <w:right w:val="single" w:sz="4" w:space="0" w:color="auto"/>
            </w:tcBorders>
          </w:tcPr>
          <w:p w14:paraId="72E2CBED" w14:textId="77777777" w:rsidR="00781FAC" w:rsidRDefault="005B37DD">
            <w:pPr>
              <w:ind w:left="56" w:right="56"/>
              <w:jc w:val="center"/>
              <w:rPr>
                <w:b/>
                <w:bCs/>
                <w:sz w:val="20"/>
                <w:szCs w:val="20"/>
              </w:rPr>
            </w:pPr>
            <w:r>
              <w:rPr>
                <w:sz w:val="20"/>
                <w:szCs w:val="20"/>
              </w:rPr>
              <w:t xml:space="preserve"> </w:t>
            </w:r>
            <w:r>
              <w:rPr>
                <w:b/>
                <w:bCs/>
                <w:sz w:val="20"/>
                <w:szCs w:val="20"/>
              </w:rPr>
              <w:t>maximum</w:t>
            </w:r>
          </w:p>
        </w:tc>
      </w:tr>
      <w:tr w:rsidR="00781FAC" w14:paraId="2D04662C" w14:textId="77777777">
        <w:tc>
          <w:tcPr>
            <w:tcW w:w="654" w:type="dxa"/>
            <w:tcBorders>
              <w:top w:val="single" w:sz="4" w:space="0" w:color="auto"/>
              <w:left w:val="single" w:sz="4" w:space="0" w:color="auto"/>
              <w:bottom w:val="single" w:sz="4" w:space="0" w:color="auto"/>
              <w:right w:val="single" w:sz="4" w:space="0" w:color="auto"/>
            </w:tcBorders>
          </w:tcPr>
          <w:p w14:paraId="44585FBA" w14:textId="77777777" w:rsidR="00781FAC" w:rsidRDefault="005B37DD">
            <w:pPr>
              <w:ind w:left="56" w:right="56"/>
              <w:jc w:val="center"/>
              <w:rPr>
                <w:sz w:val="20"/>
                <w:szCs w:val="20"/>
              </w:rPr>
            </w:pPr>
            <w:r>
              <w:rPr>
                <w:sz w:val="20"/>
                <w:szCs w:val="20"/>
              </w:rPr>
              <w:t xml:space="preserve"> 1</w:t>
            </w:r>
          </w:p>
        </w:tc>
        <w:tc>
          <w:tcPr>
            <w:tcW w:w="2244" w:type="dxa"/>
            <w:tcBorders>
              <w:top w:val="single" w:sz="4" w:space="0" w:color="auto"/>
              <w:left w:val="single" w:sz="4" w:space="0" w:color="auto"/>
              <w:bottom w:val="single" w:sz="4" w:space="0" w:color="auto"/>
              <w:right w:val="single" w:sz="4" w:space="0" w:color="auto"/>
            </w:tcBorders>
          </w:tcPr>
          <w:p w14:paraId="0D5D2B42" w14:textId="77777777" w:rsidR="00781FAC" w:rsidRDefault="005B37DD">
            <w:pPr>
              <w:ind w:left="56" w:right="56"/>
              <w:jc w:val="center"/>
              <w:rPr>
                <w:sz w:val="20"/>
                <w:szCs w:val="20"/>
              </w:rPr>
            </w:pPr>
            <w:r>
              <w:rPr>
                <w:sz w:val="20"/>
                <w:szCs w:val="20"/>
              </w:rPr>
              <w:t xml:space="preserve"> 0</w:t>
            </w:r>
          </w:p>
        </w:tc>
        <w:tc>
          <w:tcPr>
            <w:tcW w:w="2244" w:type="dxa"/>
            <w:tcBorders>
              <w:top w:val="single" w:sz="4" w:space="0" w:color="auto"/>
              <w:left w:val="single" w:sz="4" w:space="0" w:color="auto"/>
              <w:bottom w:val="single" w:sz="4" w:space="0" w:color="auto"/>
              <w:right w:val="single" w:sz="4" w:space="0" w:color="auto"/>
            </w:tcBorders>
          </w:tcPr>
          <w:p w14:paraId="4A512E6F" w14:textId="77777777" w:rsidR="00781FAC" w:rsidRDefault="005B37DD">
            <w:pPr>
              <w:ind w:left="56" w:right="56"/>
              <w:jc w:val="center"/>
              <w:rPr>
                <w:sz w:val="20"/>
                <w:szCs w:val="20"/>
              </w:rPr>
            </w:pPr>
            <w:r>
              <w:rPr>
                <w:sz w:val="20"/>
                <w:szCs w:val="20"/>
              </w:rPr>
              <w:t xml:space="preserve"> 22 000</w:t>
            </w:r>
          </w:p>
        </w:tc>
        <w:tc>
          <w:tcPr>
            <w:tcW w:w="2244" w:type="dxa"/>
            <w:tcBorders>
              <w:top w:val="single" w:sz="4" w:space="0" w:color="auto"/>
              <w:left w:val="single" w:sz="4" w:space="0" w:color="auto"/>
              <w:bottom w:val="single" w:sz="4" w:space="0" w:color="auto"/>
              <w:right w:val="single" w:sz="4" w:space="0" w:color="auto"/>
            </w:tcBorders>
          </w:tcPr>
          <w:p w14:paraId="276F3FA7" w14:textId="77777777" w:rsidR="00781FAC" w:rsidRDefault="005B37DD">
            <w:pPr>
              <w:ind w:left="56" w:right="56"/>
              <w:jc w:val="center"/>
              <w:rPr>
                <w:sz w:val="20"/>
                <w:szCs w:val="20"/>
              </w:rPr>
            </w:pPr>
            <w:r>
              <w:rPr>
                <w:sz w:val="20"/>
                <w:szCs w:val="20"/>
              </w:rPr>
              <w:t xml:space="preserve"> 0</w:t>
            </w:r>
          </w:p>
        </w:tc>
        <w:tc>
          <w:tcPr>
            <w:tcW w:w="2244" w:type="dxa"/>
            <w:tcBorders>
              <w:top w:val="single" w:sz="4" w:space="0" w:color="auto"/>
              <w:left w:val="single" w:sz="4" w:space="0" w:color="auto"/>
              <w:bottom w:val="single" w:sz="4" w:space="0" w:color="auto"/>
              <w:right w:val="single" w:sz="4" w:space="0" w:color="auto"/>
            </w:tcBorders>
          </w:tcPr>
          <w:p w14:paraId="71E9AFA6" w14:textId="77777777" w:rsidR="00781FAC" w:rsidRDefault="005B37DD">
            <w:pPr>
              <w:ind w:left="56" w:right="56"/>
              <w:jc w:val="center"/>
              <w:rPr>
                <w:sz w:val="20"/>
                <w:szCs w:val="20"/>
              </w:rPr>
            </w:pPr>
            <w:r>
              <w:rPr>
                <w:sz w:val="20"/>
                <w:szCs w:val="20"/>
              </w:rPr>
              <w:t xml:space="preserve"> 0</w:t>
            </w:r>
          </w:p>
        </w:tc>
      </w:tr>
      <w:tr w:rsidR="00781FAC" w14:paraId="01110FA8" w14:textId="77777777">
        <w:tc>
          <w:tcPr>
            <w:tcW w:w="654" w:type="dxa"/>
            <w:tcBorders>
              <w:top w:val="single" w:sz="4" w:space="0" w:color="auto"/>
              <w:left w:val="single" w:sz="4" w:space="0" w:color="auto"/>
              <w:bottom w:val="single" w:sz="4" w:space="0" w:color="auto"/>
              <w:right w:val="single" w:sz="4" w:space="0" w:color="auto"/>
            </w:tcBorders>
          </w:tcPr>
          <w:p w14:paraId="1CD06AFF" w14:textId="77777777" w:rsidR="00781FAC" w:rsidRDefault="005B37DD">
            <w:pPr>
              <w:ind w:left="56" w:right="56"/>
              <w:jc w:val="center"/>
              <w:rPr>
                <w:sz w:val="20"/>
                <w:szCs w:val="20"/>
              </w:rPr>
            </w:pPr>
            <w:r>
              <w:rPr>
                <w:sz w:val="20"/>
                <w:szCs w:val="20"/>
              </w:rPr>
              <w:t xml:space="preserve"> 2</w:t>
            </w:r>
          </w:p>
        </w:tc>
        <w:tc>
          <w:tcPr>
            <w:tcW w:w="2244" w:type="dxa"/>
            <w:tcBorders>
              <w:top w:val="single" w:sz="4" w:space="0" w:color="auto"/>
              <w:left w:val="single" w:sz="4" w:space="0" w:color="auto"/>
              <w:bottom w:val="single" w:sz="4" w:space="0" w:color="auto"/>
              <w:right w:val="single" w:sz="4" w:space="0" w:color="auto"/>
            </w:tcBorders>
          </w:tcPr>
          <w:p w14:paraId="02A57748" w14:textId="77777777" w:rsidR="00781FAC" w:rsidRDefault="005B37DD">
            <w:pPr>
              <w:ind w:left="56" w:right="56"/>
              <w:jc w:val="center"/>
              <w:rPr>
                <w:sz w:val="20"/>
                <w:szCs w:val="20"/>
              </w:rPr>
            </w:pPr>
            <w:r>
              <w:rPr>
                <w:sz w:val="20"/>
                <w:szCs w:val="20"/>
              </w:rPr>
              <w:t xml:space="preserve"> 22 001</w:t>
            </w:r>
          </w:p>
        </w:tc>
        <w:tc>
          <w:tcPr>
            <w:tcW w:w="2244" w:type="dxa"/>
            <w:tcBorders>
              <w:top w:val="single" w:sz="4" w:space="0" w:color="auto"/>
              <w:left w:val="single" w:sz="4" w:space="0" w:color="auto"/>
              <w:bottom w:val="single" w:sz="4" w:space="0" w:color="auto"/>
              <w:right w:val="single" w:sz="4" w:space="0" w:color="auto"/>
            </w:tcBorders>
          </w:tcPr>
          <w:p w14:paraId="20DDB2F1" w14:textId="26DEDEFD" w:rsidR="00781FAC" w:rsidRDefault="005B37DD">
            <w:pPr>
              <w:ind w:left="56" w:right="56"/>
              <w:jc w:val="center"/>
              <w:rPr>
                <w:sz w:val="20"/>
                <w:szCs w:val="20"/>
              </w:rPr>
            </w:pPr>
            <w:r>
              <w:rPr>
                <w:sz w:val="20"/>
                <w:szCs w:val="20"/>
              </w:rPr>
              <w:t xml:space="preserve"> 50</w:t>
            </w:r>
            <w:r w:rsidR="00991937">
              <w:rPr>
                <w:sz w:val="20"/>
                <w:szCs w:val="20"/>
              </w:rPr>
              <w:t> </w:t>
            </w:r>
            <w:r>
              <w:rPr>
                <w:sz w:val="20"/>
                <w:szCs w:val="20"/>
              </w:rPr>
              <w:t>000</w:t>
            </w:r>
          </w:p>
        </w:tc>
        <w:tc>
          <w:tcPr>
            <w:tcW w:w="2244" w:type="dxa"/>
            <w:tcBorders>
              <w:top w:val="single" w:sz="4" w:space="0" w:color="auto"/>
              <w:left w:val="single" w:sz="4" w:space="0" w:color="auto"/>
              <w:bottom w:val="single" w:sz="4" w:space="0" w:color="auto"/>
              <w:right w:val="single" w:sz="4" w:space="0" w:color="auto"/>
            </w:tcBorders>
          </w:tcPr>
          <w:p w14:paraId="74267A5A" w14:textId="043CCB39" w:rsidR="00781FAC" w:rsidRDefault="005B37DD">
            <w:pPr>
              <w:ind w:left="56" w:right="56"/>
              <w:jc w:val="center"/>
              <w:rPr>
                <w:sz w:val="20"/>
                <w:szCs w:val="20"/>
              </w:rPr>
            </w:pPr>
            <w:r>
              <w:rPr>
                <w:sz w:val="20"/>
                <w:szCs w:val="20"/>
              </w:rPr>
              <w:t xml:space="preserve"> </w:t>
            </w:r>
            <w:r w:rsidRPr="00991937">
              <w:rPr>
                <w:strike/>
                <w:sz w:val="20"/>
                <w:szCs w:val="20"/>
              </w:rPr>
              <w:t>0,11</w:t>
            </w:r>
            <w:r w:rsidR="00991937">
              <w:rPr>
                <w:sz w:val="20"/>
                <w:szCs w:val="20"/>
              </w:rPr>
              <w:t xml:space="preserve">   </w:t>
            </w:r>
            <w:r w:rsidR="00991937" w:rsidRPr="006B6C49">
              <w:rPr>
                <w:sz w:val="20"/>
                <w:szCs w:val="20"/>
              </w:rPr>
              <w:t>0,0</w:t>
            </w:r>
          </w:p>
        </w:tc>
        <w:tc>
          <w:tcPr>
            <w:tcW w:w="2244" w:type="dxa"/>
            <w:tcBorders>
              <w:top w:val="single" w:sz="4" w:space="0" w:color="auto"/>
              <w:left w:val="single" w:sz="4" w:space="0" w:color="auto"/>
              <w:bottom w:val="single" w:sz="4" w:space="0" w:color="auto"/>
              <w:right w:val="single" w:sz="4" w:space="0" w:color="auto"/>
            </w:tcBorders>
          </w:tcPr>
          <w:p w14:paraId="0330C563" w14:textId="77777777" w:rsidR="00781FAC" w:rsidRDefault="005B37DD">
            <w:pPr>
              <w:ind w:left="56" w:right="56"/>
              <w:jc w:val="center"/>
              <w:rPr>
                <w:sz w:val="20"/>
                <w:szCs w:val="20"/>
              </w:rPr>
            </w:pPr>
            <w:r>
              <w:rPr>
                <w:sz w:val="20"/>
                <w:szCs w:val="20"/>
              </w:rPr>
              <w:t xml:space="preserve"> 0,36</w:t>
            </w:r>
          </w:p>
        </w:tc>
      </w:tr>
      <w:tr w:rsidR="00781FAC" w14:paraId="44FFD84C" w14:textId="77777777">
        <w:tc>
          <w:tcPr>
            <w:tcW w:w="654" w:type="dxa"/>
            <w:tcBorders>
              <w:top w:val="single" w:sz="4" w:space="0" w:color="auto"/>
              <w:left w:val="single" w:sz="4" w:space="0" w:color="auto"/>
              <w:bottom w:val="single" w:sz="4" w:space="0" w:color="auto"/>
              <w:right w:val="single" w:sz="4" w:space="0" w:color="auto"/>
            </w:tcBorders>
          </w:tcPr>
          <w:p w14:paraId="0692455A" w14:textId="77777777" w:rsidR="00781FAC" w:rsidRDefault="005B37DD">
            <w:pPr>
              <w:ind w:left="56" w:right="56"/>
              <w:jc w:val="center"/>
              <w:rPr>
                <w:sz w:val="20"/>
                <w:szCs w:val="20"/>
              </w:rPr>
            </w:pPr>
            <w:r>
              <w:rPr>
                <w:sz w:val="20"/>
                <w:szCs w:val="20"/>
              </w:rPr>
              <w:t xml:space="preserve"> 3</w:t>
            </w:r>
          </w:p>
        </w:tc>
        <w:tc>
          <w:tcPr>
            <w:tcW w:w="2244" w:type="dxa"/>
            <w:tcBorders>
              <w:top w:val="single" w:sz="4" w:space="0" w:color="auto"/>
              <w:left w:val="single" w:sz="4" w:space="0" w:color="auto"/>
              <w:bottom w:val="single" w:sz="4" w:space="0" w:color="auto"/>
              <w:right w:val="single" w:sz="4" w:space="0" w:color="auto"/>
            </w:tcBorders>
          </w:tcPr>
          <w:p w14:paraId="347B4357" w14:textId="77777777" w:rsidR="00781FAC" w:rsidRDefault="005B37DD">
            <w:pPr>
              <w:ind w:left="56" w:right="56"/>
              <w:jc w:val="center"/>
              <w:rPr>
                <w:sz w:val="20"/>
                <w:szCs w:val="20"/>
              </w:rPr>
            </w:pPr>
            <w:r>
              <w:rPr>
                <w:sz w:val="20"/>
                <w:szCs w:val="20"/>
              </w:rPr>
              <w:t xml:space="preserve"> 50 001</w:t>
            </w:r>
          </w:p>
        </w:tc>
        <w:tc>
          <w:tcPr>
            <w:tcW w:w="2244" w:type="dxa"/>
            <w:tcBorders>
              <w:top w:val="single" w:sz="4" w:space="0" w:color="auto"/>
              <w:left w:val="single" w:sz="4" w:space="0" w:color="auto"/>
              <w:bottom w:val="single" w:sz="4" w:space="0" w:color="auto"/>
              <w:right w:val="single" w:sz="4" w:space="0" w:color="auto"/>
            </w:tcBorders>
          </w:tcPr>
          <w:p w14:paraId="77D3296A" w14:textId="77777777" w:rsidR="00781FAC" w:rsidRDefault="005B37DD">
            <w:pPr>
              <w:ind w:left="56" w:right="56"/>
              <w:jc w:val="center"/>
              <w:rPr>
                <w:sz w:val="20"/>
                <w:szCs w:val="20"/>
              </w:rPr>
            </w:pPr>
            <w:r>
              <w:rPr>
                <w:sz w:val="20"/>
                <w:szCs w:val="20"/>
              </w:rPr>
              <w:t xml:space="preserve"> 68 000</w:t>
            </w:r>
          </w:p>
        </w:tc>
        <w:tc>
          <w:tcPr>
            <w:tcW w:w="2244" w:type="dxa"/>
            <w:tcBorders>
              <w:top w:val="single" w:sz="4" w:space="0" w:color="auto"/>
              <w:left w:val="single" w:sz="4" w:space="0" w:color="auto"/>
              <w:bottom w:val="single" w:sz="4" w:space="0" w:color="auto"/>
              <w:right w:val="single" w:sz="4" w:space="0" w:color="auto"/>
            </w:tcBorders>
          </w:tcPr>
          <w:p w14:paraId="7AE8BE7E" w14:textId="77777777" w:rsidR="00781FAC" w:rsidRDefault="005B37DD">
            <w:pPr>
              <w:ind w:left="56" w:right="56"/>
              <w:jc w:val="center"/>
              <w:rPr>
                <w:sz w:val="20"/>
                <w:szCs w:val="20"/>
              </w:rPr>
            </w:pPr>
            <w:r>
              <w:rPr>
                <w:sz w:val="20"/>
                <w:szCs w:val="20"/>
              </w:rPr>
              <w:t xml:space="preserve"> 0,36</w:t>
            </w:r>
          </w:p>
        </w:tc>
        <w:tc>
          <w:tcPr>
            <w:tcW w:w="2244" w:type="dxa"/>
            <w:tcBorders>
              <w:top w:val="single" w:sz="4" w:space="0" w:color="auto"/>
              <w:left w:val="single" w:sz="4" w:space="0" w:color="auto"/>
              <w:bottom w:val="single" w:sz="4" w:space="0" w:color="auto"/>
              <w:right w:val="single" w:sz="4" w:space="0" w:color="auto"/>
            </w:tcBorders>
          </w:tcPr>
          <w:p w14:paraId="4DE0D2B2" w14:textId="77777777" w:rsidR="00781FAC" w:rsidRDefault="005B37DD">
            <w:pPr>
              <w:ind w:left="56" w:right="56"/>
              <w:jc w:val="center"/>
              <w:rPr>
                <w:sz w:val="20"/>
                <w:szCs w:val="20"/>
              </w:rPr>
            </w:pPr>
            <w:r>
              <w:rPr>
                <w:sz w:val="20"/>
                <w:szCs w:val="20"/>
              </w:rPr>
              <w:t xml:space="preserve"> 0,45</w:t>
            </w:r>
          </w:p>
        </w:tc>
      </w:tr>
      <w:tr w:rsidR="00781FAC" w14:paraId="61AA450E" w14:textId="77777777">
        <w:tc>
          <w:tcPr>
            <w:tcW w:w="654" w:type="dxa"/>
            <w:tcBorders>
              <w:top w:val="single" w:sz="4" w:space="0" w:color="auto"/>
              <w:left w:val="single" w:sz="4" w:space="0" w:color="auto"/>
              <w:bottom w:val="single" w:sz="4" w:space="0" w:color="auto"/>
              <w:right w:val="single" w:sz="4" w:space="0" w:color="auto"/>
            </w:tcBorders>
          </w:tcPr>
          <w:p w14:paraId="2619A916" w14:textId="77777777" w:rsidR="00781FAC" w:rsidRDefault="005B37DD">
            <w:pPr>
              <w:ind w:left="56" w:right="56"/>
              <w:jc w:val="center"/>
              <w:rPr>
                <w:sz w:val="20"/>
                <w:szCs w:val="20"/>
              </w:rPr>
            </w:pPr>
            <w:r>
              <w:rPr>
                <w:sz w:val="20"/>
                <w:szCs w:val="20"/>
              </w:rPr>
              <w:t xml:space="preserve"> 4</w:t>
            </w:r>
          </w:p>
        </w:tc>
        <w:tc>
          <w:tcPr>
            <w:tcW w:w="2244" w:type="dxa"/>
            <w:tcBorders>
              <w:top w:val="single" w:sz="4" w:space="0" w:color="auto"/>
              <w:left w:val="single" w:sz="4" w:space="0" w:color="auto"/>
              <w:bottom w:val="single" w:sz="4" w:space="0" w:color="auto"/>
              <w:right w:val="single" w:sz="4" w:space="0" w:color="auto"/>
            </w:tcBorders>
          </w:tcPr>
          <w:p w14:paraId="417883CA" w14:textId="77777777" w:rsidR="00781FAC" w:rsidRDefault="005B37DD">
            <w:pPr>
              <w:ind w:left="56" w:right="56"/>
              <w:jc w:val="center"/>
              <w:rPr>
                <w:sz w:val="20"/>
                <w:szCs w:val="20"/>
              </w:rPr>
            </w:pPr>
            <w:r>
              <w:rPr>
                <w:sz w:val="20"/>
                <w:szCs w:val="20"/>
              </w:rPr>
              <w:t xml:space="preserve"> 68 001</w:t>
            </w:r>
          </w:p>
        </w:tc>
        <w:tc>
          <w:tcPr>
            <w:tcW w:w="2244" w:type="dxa"/>
            <w:tcBorders>
              <w:top w:val="single" w:sz="4" w:space="0" w:color="auto"/>
              <w:left w:val="single" w:sz="4" w:space="0" w:color="auto"/>
              <w:bottom w:val="single" w:sz="4" w:space="0" w:color="auto"/>
              <w:right w:val="single" w:sz="4" w:space="0" w:color="auto"/>
            </w:tcBorders>
          </w:tcPr>
          <w:p w14:paraId="4764AB35" w14:textId="77777777" w:rsidR="00781FAC" w:rsidRDefault="005B37DD">
            <w:pPr>
              <w:ind w:left="56" w:right="56"/>
              <w:jc w:val="center"/>
              <w:rPr>
                <w:sz w:val="20"/>
                <w:szCs w:val="20"/>
              </w:rPr>
            </w:pPr>
            <w:r>
              <w:rPr>
                <w:sz w:val="20"/>
                <w:szCs w:val="20"/>
              </w:rPr>
              <w:t xml:space="preserve"> 90 000</w:t>
            </w:r>
          </w:p>
        </w:tc>
        <w:tc>
          <w:tcPr>
            <w:tcW w:w="2244" w:type="dxa"/>
            <w:tcBorders>
              <w:top w:val="single" w:sz="4" w:space="0" w:color="auto"/>
              <w:left w:val="single" w:sz="4" w:space="0" w:color="auto"/>
              <w:bottom w:val="single" w:sz="4" w:space="0" w:color="auto"/>
              <w:right w:val="single" w:sz="4" w:space="0" w:color="auto"/>
            </w:tcBorders>
          </w:tcPr>
          <w:p w14:paraId="7C08ED63" w14:textId="77777777" w:rsidR="00781FAC" w:rsidRDefault="005B37DD">
            <w:pPr>
              <w:ind w:left="56" w:right="56"/>
              <w:jc w:val="center"/>
              <w:rPr>
                <w:sz w:val="20"/>
                <w:szCs w:val="20"/>
              </w:rPr>
            </w:pPr>
            <w:r>
              <w:rPr>
                <w:sz w:val="20"/>
                <w:szCs w:val="20"/>
              </w:rPr>
              <w:t xml:space="preserve"> 0,45</w:t>
            </w:r>
          </w:p>
        </w:tc>
        <w:tc>
          <w:tcPr>
            <w:tcW w:w="2244" w:type="dxa"/>
            <w:tcBorders>
              <w:top w:val="single" w:sz="4" w:space="0" w:color="auto"/>
              <w:left w:val="single" w:sz="4" w:space="0" w:color="auto"/>
              <w:bottom w:val="single" w:sz="4" w:space="0" w:color="auto"/>
              <w:right w:val="single" w:sz="4" w:space="0" w:color="auto"/>
            </w:tcBorders>
          </w:tcPr>
          <w:p w14:paraId="7D87E6B2" w14:textId="77777777" w:rsidR="00781FAC" w:rsidRDefault="005B37DD">
            <w:pPr>
              <w:ind w:left="56" w:right="56"/>
              <w:jc w:val="center"/>
              <w:rPr>
                <w:sz w:val="20"/>
                <w:szCs w:val="20"/>
              </w:rPr>
            </w:pPr>
            <w:r>
              <w:rPr>
                <w:sz w:val="20"/>
                <w:szCs w:val="20"/>
              </w:rPr>
              <w:t xml:space="preserve"> 0,52</w:t>
            </w:r>
          </w:p>
        </w:tc>
      </w:tr>
      <w:tr w:rsidR="00781FAC" w14:paraId="2E097FEA" w14:textId="77777777">
        <w:tc>
          <w:tcPr>
            <w:tcW w:w="654" w:type="dxa"/>
            <w:tcBorders>
              <w:top w:val="single" w:sz="4" w:space="0" w:color="auto"/>
              <w:left w:val="single" w:sz="4" w:space="0" w:color="auto"/>
              <w:bottom w:val="single" w:sz="4" w:space="0" w:color="auto"/>
              <w:right w:val="single" w:sz="4" w:space="0" w:color="auto"/>
            </w:tcBorders>
          </w:tcPr>
          <w:p w14:paraId="5C2816CE" w14:textId="77777777" w:rsidR="00781FAC" w:rsidRDefault="005B37DD">
            <w:pPr>
              <w:ind w:left="56" w:right="56"/>
              <w:jc w:val="center"/>
              <w:rPr>
                <w:sz w:val="20"/>
                <w:szCs w:val="20"/>
              </w:rPr>
            </w:pPr>
            <w:r>
              <w:rPr>
                <w:sz w:val="20"/>
                <w:szCs w:val="20"/>
              </w:rPr>
              <w:t xml:space="preserve"> 5</w:t>
            </w:r>
          </w:p>
        </w:tc>
        <w:tc>
          <w:tcPr>
            <w:tcW w:w="2244" w:type="dxa"/>
            <w:tcBorders>
              <w:top w:val="single" w:sz="4" w:space="0" w:color="auto"/>
              <w:left w:val="single" w:sz="4" w:space="0" w:color="auto"/>
              <w:bottom w:val="single" w:sz="4" w:space="0" w:color="auto"/>
              <w:right w:val="single" w:sz="4" w:space="0" w:color="auto"/>
            </w:tcBorders>
          </w:tcPr>
          <w:p w14:paraId="08FFCC2F" w14:textId="77777777" w:rsidR="00781FAC" w:rsidRDefault="005B37DD">
            <w:pPr>
              <w:ind w:left="56" w:right="56"/>
              <w:jc w:val="center"/>
              <w:rPr>
                <w:sz w:val="20"/>
                <w:szCs w:val="20"/>
              </w:rPr>
            </w:pPr>
            <w:r>
              <w:rPr>
                <w:sz w:val="20"/>
                <w:szCs w:val="20"/>
              </w:rPr>
              <w:t xml:space="preserve"> 90 001</w:t>
            </w:r>
          </w:p>
        </w:tc>
        <w:tc>
          <w:tcPr>
            <w:tcW w:w="2244" w:type="dxa"/>
            <w:tcBorders>
              <w:top w:val="single" w:sz="4" w:space="0" w:color="auto"/>
              <w:left w:val="single" w:sz="4" w:space="0" w:color="auto"/>
              <w:bottom w:val="single" w:sz="4" w:space="0" w:color="auto"/>
              <w:right w:val="single" w:sz="4" w:space="0" w:color="auto"/>
            </w:tcBorders>
          </w:tcPr>
          <w:p w14:paraId="5848D767" w14:textId="77777777" w:rsidR="00781FAC" w:rsidRDefault="005B37DD">
            <w:pPr>
              <w:ind w:left="56" w:right="56"/>
              <w:jc w:val="center"/>
              <w:rPr>
                <w:sz w:val="20"/>
                <w:szCs w:val="20"/>
              </w:rPr>
            </w:pPr>
            <w:r>
              <w:rPr>
                <w:sz w:val="20"/>
                <w:szCs w:val="20"/>
              </w:rPr>
              <w:t xml:space="preserve"> 120 000</w:t>
            </w:r>
          </w:p>
        </w:tc>
        <w:tc>
          <w:tcPr>
            <w:tcW w:w="2244" w:type="dxa"/>
            <w:tcBorders>
              <w:top w:val="single" w:sz="4" w:space="0" w:color="auto"/>
              <w:left w:val="single" w:sz="4" w:space="0" w:color="auto"/>
              <w:bottom w:val="single" w:sz="4" w:space="0" w:color="auto"/>
              <w:right w:val="single" w:sz="4" w:space="0" w:color="auto"/>
            </w:tcBorders>
          </w:tcPr>
          <w:p w14:paraId="7D7C6A53" w14:textId="77777777" w:rsidR="00781FAC" w:rsidRDefault="005B37DD">
            <w:pPr>
              <w:ind w:left="56" w:right="56"/>
              <w:jc w:val="center"/>
              <w:rPr>
                <w:sz w:val="20"/>
                <w:szCs w:val="20"/>
              </w:rPr>
            </w:pPr>
            <w:r>
              <w:rPr>
                <w:sz w:val="20"/>
                <w:szCs w:val="20"/>
              </w:rPr>
              <w:t xml:space="preserve"> 0,52</w:t>
            </w:r>
          </w:p>
        </w:tc>
        <w:tc>
          <w:tcPr>
            <w:tcW w:w="2244" w:type="dxa"/>
            <w:tcBorders>
              <w:top w:val="single" w:sz="4" w:space="0" w:color="auto"/>
              <w:left w:val="single" w:sz="4" w:space="0" w:color="auto"/>
              <w:bottom w:val="single" w:sz="4" w:space="0" w:color="auto"/>
              <w:right w:val="single" w:sz="4" w:space="0" w:color="auto"/>
            </w:tcBorders>
          </w:tcPr>
          <w:p w14:paraId="2907DF2D" w14:textId="77777777" w:rsidR="00781FAC" w:rsidRDefault="005B37DD">
            <w:pPr>
              <w:ind w:left="56" w:right="56"/>
              <w:jc w:val="center"/>
              <w:rPr>
                <w:sz w:val="20"/>
                <w:szCs w:val="20"/>
              </w:rPr>
            </w:pPr>
            <w:r>
              <w:rPr>
                <w:sz w:val="20"/>
                <w:szCs w:val="20"/>
              </w:rPr>
              <w:t xml:space="preserve"> 0,57</w:t>
            </w:r>
          </w:p>
        </w:tc>
      </w:tr>
      <w:tr w:rsidR="00781FAC" w14:paraId="5748F7B6" w14:textId="77777777">
        <w:tc>
          <w:tcPr>
            <w:tcW w:w="654" w:type="dxa"/>
            <w:tcBorders>
              <w:top w:val="single" w:sz="4" w:space="0" w:color="auto"/>
              <w:left w:val="single" w:sz="4" w:space="0" w:color="auto"/>
              <w:bottom w:val="single" w:sz="4" w:space="0" w:color="auto"/>
              <w:right w:val="single" w:sz="4" w:space="0" w:color="auto"/>
            </w:tcBorders>
          </w:tcPr>
          <w:p w14:paraId="3D7D012F" w14:textId="77777777" w:rsidR="00781FAC" w:rsidRDefault="005B37DD">
            <w:pPr>
              <w:ind w:left="56" w:right="56"/>
              <w:jc w:val="center"/>
              <w:rPr>
                <w:sz w:val="20"/>
                <w:szCs w:val="20"/>
              </w:rPr>
            </w:pPr>
            <w:r>
              <w:rPr>
                <w:sz w:val="20"/>
                <w:szCs w:val="20"/>
              </w:rPr>
              <w:t xml:space="preserve"> 6</w:t>
            </w:r>
          </w:p>
        </w:tc>
        <w:tc>
          <w:tcPr>
            <w:tcW w:w="2244" w:type="dxa"/>
            <w:tcBorders>
              <w:top w:val="single" w:sz="4" w:space="0" w:color="auto"/>
              <w:left w:val="single" w:sz="4" w:space="0" w:color="auto"/>
              <w:bottom w:val="single" w:sz="4" w:space="0" w:color="auto"/>
              <w:right w:val="single" w:sz="4" w:space="0" w:color="auto"/>
            </w:tcBorders>
          </w:tcPr>
          <w:p w14:paraId="7FA3455B" w14:textId="77777777" w:rsidR="00781FAC" w:rsidRDefault="005B37DD">
            <w:pPr>
              <w:ind w:left="56" w:right="56"/>
              <w:jc w:val="center"/>
              <w:rPr>
                <w:sz w:val="20"/>
                <w:szCs w:val="20"/>
              </w:rPr>
            </w:pPr>
            <w:r>
              <w:rPr>
                <w:sz w:val="20"/>
                <w:szCs w:val="20"/>
              </w:rPr>
              <w:t xml:space="preserve"> 120 001</w:t>
            </w:r>
          </w:p>
        </w:tc>
        <w:tc>
          <w:tcPr>
            <w:tcW w:w="2244" w:type="dxa"/>
            <w:tcBorders>
              <w:top w:val="single" w:sz="4" w:space="0" w:color="auto"/>
              <w:left w:val="single" w:sz="4" w:space="0" w:color="auto"/>
              <w:bottom w:val="single" w:sz="4" w:space="0" w:color="auto"/>
              <w:right w:val="single" w:sz="4" w:space="0" w:color="auto"/>
            </w:tcBorders>
          </w:tcPr>
          <w:p w14:paraId="35A8B9BB" w14:textId="77777777" w:rsidR="00781FAC" w:rsidRDefault="005B37DD">
            <w:pPr>
              <w:ind w:left="56" w:right="56"/>
              <w:jc w:val="center"/>
              <w:rPr>
                <w:sz w:val="20"/>
                <w:szCs w:val="20"/>
              </w:rPr>
            </w:pPr>
            <w:r>
              <w:rPr>
                <w:sz w:val="20"/>
                <w:szCs w:val="20"/>
              </w:rPr>
              <w:t xml:space="preserve"> 950 000</w:t>
            </w:r>
          </w:p>
        </w:tc>
        <w:tc>
          <w:tcPr>
            <w:tcW w:w="2244" w:type="dxa"/>
            <w:tcBorders>
              <w:top w:val="single" w:sz="4" w:space="0" w:color="auto"/>
              <w:left w:val="single" w:sz="4" w:space="0" w:color="auto"/>
              <w:bottom w:val="single" w:sz="4" w:space="0" w:color="auto"/>
              <w:right w:val="single" w:sz="4" w:space="0" w:color="auto"/>
            </w:tcBorders>
          </w:tcPr>
          <w:p w14:paraId="24EA1693" w14:textId="77777777" w:rsidR="00781FAC" w:rsidRDefault="005B37DD">
            <w:pPr>
              <w:ind w:left="56" w:right="56"/>
              <w:jc w:val="center"/>
              <w:rPr>
                <w:sz w:val="20"/>
                <w:szCs w:val="20"/>
              </w:rPr>
            </w:pPr>
            <w:r>
              <w:rPr>
                <w:sz w:val="20"/>
                <w:szCs w:val="20"/>
              </w:rPr>
              <w:t xml:space="preserve"> 0,57</w:t>
            </w:r>
          </w:p>
        </w:tc>
        <w:tc>
          <w:tcPr>
            <w:tcW w:w="2244" w:type="dxa"/>
            <w:tcBorders>
              <w:top w:val="single" w:sz="4" w:space="0" w:color="auto"/>
              <w:left w:val="single" w:sz="4" w:space="0" w:color="auto"/>
              <w:bottom w:val="single" w:sz="4" w:space="0" w:color="auto"/>
              <w:right w:val="single" w:sz="4" w:space="0" w:color="auto"/>
            </w:tcBorders>
          </w:tcPr>
          <w:p w14:paraId="4370BE7F" w14:textId="77777777" w:rsidR="00781FAC" w:rsidRDefault="005B37DD">
            <w:pPr>
              <w:ind w:left="56" w:right="56"/>
              <w:jc w:val="center"/>
              <w:rPr>
                <w:sz w:val="20"/>
                <w:szCs w:val="20"/>
              </w:rPr>
            </w:pPr>
            <w:r>
              <w:rPr>
                <w:sz w:val="20"/>
                <w:szCs w:val="20"/>
              </w:rPr>
              <w:t xml:space="preserve"> 0,65</w:t>
            </w:r>
          </w:p>
        </w:tc>
      </w:tr>
    </w:tbl>
    <w:p w14:paraId="2553D856" w14:textId="77777777" w:rsidR="00781FAC" w:rsidRDefault="005B37DD">
      <w:pPr>
        <w:pStyle w:val="Bekezds"/>
        <w:spacing w:before="240"/>
        <w:ind w:firstLine="204"/>
        <w:jc w:val="both"/>
      </w:pPr>
      <w:r>
        <w:t>57.3. A szolidaritási hozzájárulás az alábbi képlet alapján határozható meg:</w:t>
      </w:r>
    </w:p>
    <w:p w14:paraId="1C9F1F34" w14:textId="77777777" w:rsidR="00781FAC" w:rsidRDefault="005B37DD">
      <w:pPr>
        <w:pStyle w:val="Bekezds"/>
        <w:spacing w:before="240"/>
        <w:ind w:firstLine="204"/>
        <w:jc w:val="both"/>
      </w:pPr>
      <w:r>
        <w:t>SZH = SZHA * [C + (AE - A)/(B - A) * (D - C)] / 100, egész számra kerekítve - KT, de értéke legalább 0</w:t>
      </w:r>
    </w:p>
    <w:p w14:paraId="1F7CDE11" w14:textId="77777777" w:rsidR="00781FAC" w:rsidRDefault="005B37DD">
      <w:pPr>
        <w:pStyle w:val="Bekezds"/>
        <w:spacing w:before="240"/>
        <w:ind w:firstLine="204"/>
        <w:jc w:val="both"/>
      </w:pPr>
      <w:r>
        <w:t>ahol:</w:t>
      </w:r>
    </w:p>
    <w:p w14:paraId="145FF34B" w14:textId="77777777" w:rsidR="00781FAC" w:rsidRDefault="005B37DD">
      <w:pPr>
        <w:pStyle w:val="Bekezds"/>
        <w:ind w:firstLine="204"/>
        <w:jc w:val="both"/>
      </w:pPr>
      <w:r>
        <w:t>SZH = szolidaritási hozzájárulás fizetendő összege, SZHA = szolidaritási hozzájárulás alapja,</w:t>
      </w:r>
    </w:p>
    <w:p w14:paraId="400531CE" w14:textId="77777777" w:rsidR="00781FAC" w:rsidRDefault="005B37DD">
      <w:pPr>
        <w:pStyle w:val="Bekezds"/>
        <w:ind w:firstLine="204"/>
        <w:jc w:val="both"/>
      </w:pPr>
      <w:r>
        <w:t>AE = az önkormányzat egy lakosra jutó iparűzési adóerő-képessége, ami alapján a szolidaritási hozzájárulás mértékének számításakor alkalmazandó 57.2. pont szerinti paramétertábla megfelelő sora alkalmazandó,</w:t>
      </w:r>
    </w:p>
    <w:p w14:paraId="22547019" w14:textId="77777777" w:rsidR="00781FAC" w:rsidRDefault="005B37DD">
      <w:pPr>
        <w:pStyle w:val="Bekezds"/>
        <w:ind w:firstLine="204"/>
        <w:jc w:val="both"/>
      </w:pPr>
      <w:r>
        <w:t>A-D = a szolidaritási hozzájárulás számításakor alkalmazandó 57.2. pont szerinti paramétertábla oszlopai szerinti érték,</w:t>
      </w:r>
    </w:p>
    <w:p w14:paraId="1C5D34C5" w14:textId="77777777" w:rsidR="00781FAC" w:rsidRDefault="005B37DD">
      <w:pPr>
        <w:pStyle w:val="Bekezds"/>
        <w:ind w:firstLine="204"/>
        <w:jc w:val="both"/>
      </w:pPr>
      <w:r>
        <w:t>KT = 600 fő lakosságszám alatti települések esetében alkalmazandó korrekciós tényező, amelynek összege 12 millió forint.</w:t>
      </w:r>
    </w:p>
    <w:p w14:paraId="3EBE1A32" w14:textId="77777777" w:rsidR="00781FAC" w:rsidRDefault="005B37DD">
      <w:pPr>
        <w:pStyle w:val="Bekezds"/>
        <w:spacing w:before="240"/>
        <w:ind w:firstLine="204"/>
        <w:jc w:val="both"/>
      </w:pPr>
      <w:r>
        <w:t>57.4. Amennyiben a település közös hivatal székhelye, a 57.2. pont szerinti paramétertábla 2-6. sorai szerinti kategóriákban a rá irányadó %-os mérték 0,05 százalékponttal kisebb.</w:t>
      </w:r>
    </w:p>
    <w:p w14:paraId="1DFFC596" w14:textId="77777777" w:rsidR="00781FAC" w:rsidRDefault="005B37DD">
      <w:pPr>
        <w:pStyle w:val="Bekezds"/>
        <w:ind w:firstLine="204"/>
        <w:jc w:val="both"/>
      </w:pPr>
      <w:r>
        <w:t>57.5. Az államháztartásért felelős miniszter az 1.3. pont szerinti iparűzési adóerő-képességet meghatározó adóalap és az egy lakosra jutó iparűzési adóerő-képesség ismeretében az 57.2. pont szerinti paramétertáblában szereplő kategóriahatárokat és hozzájárulási mértékeket módosíthatja. A módosítás nem érintheti hátrányosan egyetlen kategóriát sem.</w:t>
      </w:r>
    </w:p>
    <w:p w14:paraId="41076903" w14:textId="541E3B90" w:rsidR="008274F0" w:rsidRDefault="008274F0">
      <w:pPr>
        <w:widowControl/>
        <w:autoSpaceDE/>
        <w:autoSpaceDN/>
        <w:adjustRightInd/>
        <w:spacing w:after="160" w:line="259" w:lineRule="auto"/>
        <w:rPr>
          <w:i/>
          <w:iCs/>
          <w:sz w:val="28"/>
          <w:szCs w:val="28"/>
          <w:u w:val="single"/>
        </w:rPr>
      </w:pPr>
    </w:p>
    <w:sectPr w:rsidR="008274F0">
      <w:headerReference w:type="default" r:id="rId8"/>
      <w:footerReference w:type="default" r:id="rId9"/>
      <w:pgSz w:w="11906" w:h="16838"/>
      <w:pgMar w:top="1133" w:right="1133" w:bottom="1133" w:left="113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DB8B" w14:textId="77777777" w:rsidR="00991937" w:rsidRDefault="00991937">
      <w:r>
        <w:separator/>
      </w:r>
    </w:p>
  </w:endnote>
  <w:endnote w:type="continuationSeparator" w:id="0">
    <w:p w14:paraId="22C3B151" w14:textId="77777777" w:rsidR="00991937" w:rsidRDefault="0099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387119"/>
      <w:docPartObj>
        <w:docPartGallery w:val="Page Numbers (Bottom of Page)"/>
        <w:docPartUnique/>
      </w:docPartObj>
    </w:sdtPr>
    <w:sdtContent>
      <w:p w14:paraId="5DFAEFCE" w14:textId="592C8B57" w:rsidR="00A0653B" w:rsidRDefault="00A0653B">
        <w:pPr>
          <w:pStyle w:val="llb"/>
          <w:jc w:val="center"/>
        </w:pPr>
        <w:r>
          <w:fldChar w:fldCharType="begin"/>
        </w:r>
        <w:r>
          <w:instrText>PAGE   \* MERGEFORMAT</w:instrText>
        </w:r>
        <w:r>
          <w:fldChar w:fldCharType="separate"/>
        </w:r>
        <w:r>
          <w:t>2</w:t>
        </w:r>
        <w:r>
          <w:fldChar w:fldCharType="end"/>
        </w:r>
      </w:p>
    </w:sdtContent>
  </w:sdt>
  <w:p w14:paraId="0EE021A8" w14:textId="77777777" w:rsidR="00A0653B" w:rsidRDefault="00A065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97E4" w14:textId="77777777" w:rsidR="00991937" w:rsidRDefault="00991937">
      <w:r>
        <w:separator/>
      </w:r>
    </w:p>
  </w:footnote>
  <w:footnote w:type="continuationSeparator" w:id="0">
    <w:p w14:paraId="4208A78C" w14:textId="77777777" w:rsidR="00991937" w:rsidRDefault="0099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9FDD" w14:textId="77777777" w:rsidR="00991937" w:rsidRDefault="00991937">
    <w:pPr>
      <w:tabs>
        <w:tab w:val="center" w:pos="4820"/>
        <w:tab w:val="right" w:pos="9640"/>
      </w:tabs>
      <w:jc w:val="both"/>
      <w:rPr>
        <w:sz w:val="19"/>
        <w:szCs w:val="19"/>
      </w:rPr>
    </w:pPr>
    <w:r>
      <w:rPr>
        <w:sz w:val="19"/>
        <w:szCs w:val="19"/>
      </w:rPr>
      <w:t>2021. évi XC. törvény  - Magyarország 2022. évi központi költségvetéséről</w:t>
    </w:r>
  </w:p>
  <w:p w14:paraId="25BECA90" w14:textId="77777777" w:rsidR="00991937" w:rsidRDefault="00991937">
    <w:pPr>
      <w:tabs>
        <w:tab w:val="center" w:pos="4820"/>
        <w:tab w:val="right" w:pos="9640"/>
      </w:tabs>
      <w:jc w:val="both"/>
      <w:rPr>
        <w:sz w:val="19"/>
        <w:szCs w:val="19"/>
      </w:rPr>
    </w:pPr>
    <w:r>
      <w:rPr>
        <w:sz w:val="19"/>
        <w:szCs w:val="19"/>
      </w:rPr>
      <w:t>Hatály: közlönyállapot (2021.VI.25.)</w:t>
    </w:r>
    <w:r>
      <w:rPr>
        <w:sz w:val="19"/>
        <w:szCs w:val="19"/>
      </w:rPr>
      <w:tab/>
    </w:r>
    <w:r>
      <w:rPr>
        <w:sz w:val="19"/>
        <w:szCs w:val="19"/>
      </w:rPr>
      <w:tab/>
      <w:t>Jogtár</w:t>
    </w:r>
  </w:p>
  <w:p w14:paraId="236DB1BC" w14:textId="77777777" w:rsidR="00991937" w:rsidRDefault="00991937">
    <w:pPr>
      <w:pBdr>
        <w:bottom w:val="single" w:sz="4" w:space="1" w:color="auto"/>
      </w:pBdr>
      <w:tabs>
        <w:tab w:val="center" w:pos="4820"/>
        <w:tab w:val="right" w:pos="9640"/>
      </w:tabs>
      <w:jc w:val="both"/>
      <w:rPr>
        <w:sz w:val="19"/>
        <w:szCs w:val="19"/>
      </w:rPr>
    </w:pPr>
    <w:r>
      <w:rPr>
        <w:sz w:val="19"/>
        <w:szCs w:val="19"/>
      </w:rPr>
      <w:tab/>
    </w:r>
    <w:r>
      <w:rPr>
        <w:sz w:val="19"/>
        <w:szCs w:val="19"/>
      </w:rPr>
      <w:tab/>
    </w:r>
    <w:r>
      <w:rPr>
        <w:sz w:val="19"/>
        <w:szCs w:val="19"/>
      </w:rPr>
      <w:fldChar w:fldCharType="begin"/>
    </w:r>
    <w:r>
      <w:rPr>
        <w:sz w:val="19"/>
        <w:szCs w:val="19"/>
      </w:rPr>
      <w:instrText xml:space="preserve"> PAGE </w:instrText>
    </w:r>
    <w:r>
      <w:rPr>
        <w:sz w:val="19"/>
        <w:szCs w:val="19"/>
      </w:rPr>
      <w:fldChar w:fldCharType="separate"/>
    </w:r>
    <w:r>
      <w:rPr>
        <w:noProof/>
        <w:sz w:val="19"/>
        <w:szCs w:val="19"/>
      </w:rPr>
      <w:t>1</w:t>
    </w:r>
    <w:r>
      <w:rPr>
        <w:sz w:val="19"/>
        <w:szCs w:val="19"/>
      </w:rPr>
      <w:fldChar w:fldCharType="end"/>
    </w:r>
    <w:r>
      <w:rPr>
        <w:sz w:val="19"/>
        <w:szCs w:val="19"/>
      </w:rPr>
      <w:t>/</w:t>
    </w:r>
    <w:r>
      <w:rPr>
        <w:sz w:val="19"/>
        <w:szCs w:val="19"/>
      </w:rPr>
      <w:fldChar w:fldCharType="begin"/>
    </w:r>
    <w:r>
      <w:rPr>
        <w:sz w:val="19"/>
        <w:szCs w:val="19"/>
      </w:rPr>
      <w:instrText xml:space="preserve"> NUMPAGES </w:instrText>
    </w:r>
    <w:r>
      <w:rPr>
        <w:sz w:val="19"/>
        <w:szCs w:val="19"/>
      </w:rPr>
      <w:fldChar w:fldCharType="separate"/>
    </w:r>
    <w:r>
      <w:rPr>
        <w:noProof/>
        <w:sz w:val="19"/>
        <w:szCs w:val="19"/>
      </w:rPr>
      <w:t>2</w:t>
    </w:r>
    <w:r>
      <w:rPr>
        <w:sz w:val="19"/>
        <w:szCs w:val="19"/>
      </w:rPr>
      <w:fldChar w:fldCharType="end"/>
    </w:r>
    <w:r>
      <w:rPr>
        <w:sz w:val="19"/>
        <w:szCs w:val="19"/>
      </w:rPr>
      <w:t xml:space="preserve"> oldal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DD"/>
    <w:rsid w:val="005B37DD"/>
    <w:rsid w:val="006B6C49"/>
    <w:rsid w:val="00781FAC"/>
    <w:rsid w:val="008274F0"/>
    <w:rsid w:val="00991937"/>
    <w:rsid w:val="00A0653B"/>
    <w:rsid w:val="00CC16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55FB9"/>
  <w14:defaultImageDpi w14:val="0"/>
  <w15:docId w15:val="{F50908B5-E31E-4E1C-9A0D-B646248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outlineLvl w:val="5"/>
    </w:pPr>
    <w:rPr>
      <w:rFonts w:ascii="Times New Roman" w:hAnsi="Times New Roman" w:cs="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outlineLvl w:val="2"/>
    </w:pPr>
    <w:rPr>
      <w:rFonts w:ascii="Times New Roman" w:hAnsi="Times New Roman" w:cs="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outlineLvl w:val="1"/>
    </w:pPr>
    <w:rPr>
      <w:rFonts w:ascii="Times New Roman" w:hAnsi="Times New Roman" w:cs="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outlineLvl w:val="2"/>
    </w:pPr>
    <w:rPr>
      <w:rFonts w:ascii="Times New Roman" w:hAnsi="Times New Roman" w:cs="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outlineLvl w:val="3"/>
    </w:pPr>
    <w:rPr>
      <w:rFonts w:ascii="Times New Roman" w:hAnsi="Times New Roman" w:cs="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outlineLvl w:val="4"/>
    </w:pPr>
    <w:rPr>
      <w:rFonts w:ascii="Times New Roman" w:hAnsi="Times New Roman" w:cs="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Alcm1">
    <w:name w:val="Alcím1"/>
    <w:uiPriority w:val="99"/>
    <w:pPr>
      <w:widowControl w:val="0"/>
      <w:autoSpaceDE w:val="0"/>
      <w:autoSpaceDN w:val="0"/>
      <w:adjustRightInd w:val="0"/>
      <w:spacing w:before="480" w:after="240" w:line="240" w:lineRule="auto"/>
      <w:jc w:val="center"/>
      <w:outlineLvl w:val="6"/>
    </w:pPr>
    <w:rPr>
      <w:rFonts w:ascii="Times New Roman" w:hAnsi="Times New Roman" w:cs="Times New Roman"/>
      <w:i/>
      <w:iCs/>
      <w:sz w:val="24"/>
      <w:szCs w:val="24"/>
    </w:rPr>
  </w:style>
  <w:style w:type="paragraph" w:customStyle="1" w:styleId="Alcm2">
    <w:name w:val="Alcím2"/>
    <w:uiPriority w:val="99"/>
    <w:pPr>
      <w:widowControl w:val="0"/>
      <w:autoSpaceDE w:val="0"/>
      <w:autoSpaceDN w:val="0"/>
      <w:adjustRightInd w:val="0"/>
      <w:spacing w:before="480" w:after="240" w:line="240" w:lineRule="auto"/>
      <w:jc w:val="center"/>
      <w:outlineLvl w:val="7"/>
    </w:pPr>
    <w:rPr>
      <w:rFonts w:ascii="Times New Roman" w:hAnsi="Times New Roman" w:cs="Times New Roman"/>
      <w:i/>
      <w:iCs/>
      <w:sz w:val="24"/>
      <w:szCs w:val="24"/>
    </w:rPr>
  </w:style>
  <w:style w:type="paragraph" w:customStyle="1" w:styleId="Alcm3">
    <w:name w:val="Alcím3"/>
    <w:uiPriority w:val="99"/>
    <w:pPr>
      <w:widowControl w:val="0"/>
      <w:autoSpaceDE w:val="0"/>
      <w:autoSpaceDN w:val="0"/>
      <w:adjustRightInd w:val="0"/>
      <w:spacing w:before="480" w:after="240" w:line="240" w:lineRule="auto"/>
      <w:jc w:val="center"/>
      <w:outlineLvl w:val="8"/>
    </w:pPr>
    <w:rPr>
      <w:rFonts w:ascii="Times New Roman" w:hAnsi="Times New Roman" w:cs="Times New Roman"/>
      <w:i/>
      <w:iCs/>
      <w:sz w:val="24"/>
      <w:szCs w:val="24"/>
    </w:rPr>
  </w:style>
  <w:style w:type="paragraph" w:customStyle="1" w:styleId="Alcm4">
    <w:name w:val="Alcím4"/>
    <w:uiPriority w:val="99"/>
    <w:pPr>
      <w:widowControl w:val="0"/>
      <w:autoSpaceDE w:val="0"/>
      <w:autoSpaceDN w:val="0"/>
      <w:adjustRightInd w:val="0"/>
      <w:spacing w:before="480" w:after="240" w:line="240" w:lineRule="auto"/>
      <w:jc w:val="center"/>
      <w:outlineLvl w:val="8"/>
    </w:pPr>
    <w:rPr>
      <w:rFonts w:ascii="Times New Roman" w:hAnsi="Times New Roman" w:cs="Times New Roman"/>
      <w:i/>
      <w:iCs/>
      <w:sz w:val="24"/>
      <w:szCs w:val="24"/>
    </w:rPr>
  </w:style>
  <w:style w:type="paragraph" w:styleId="lfej">
    <w:name w:val="header"/>
    <w:basedOn w:val="Norml"/>
    <w:link w:val="lfejChar"/>
    <w:uiPriority w:val="99"/>
    <w:unhideWhenUsed/>
    <w:rsid w:val="00A0653B"/>
    <w:pPr>
      <w:tabs>
        <w:tab w:val="center" w:pos="4536"/>
        <w:tab w:val="right" w:pos="9072"/>
      </w:tabs>
    </w:pPr>
  </w:style>
  <w:style w:type="character" w:customStyle="1" w:styleId="lfejChar">
    <w:name w:val="Élőfej Char"/>
    <w:basedOn w:val="Bekezdsalapbettpusa"/>
    <w:link w:val="lfej"/>
    <w:uiPriority w:val="99"/>
    <w:rsid w:val="00A0653B"/>
    <w:rPr>
      <w:rFonts w:ascii="Times New Roman" w:hAnsi="Times New Roman" w:cs="Times New Roman"/>
      <w:sz w:val="24"/>
      <w:szCs w:val="24"/>
    </w:rPr>
  </w:style>
  <w:style w:type="paragraph" w:styleId="llb">
    <w:name w:val="footer"/>
    <w:basedOn w:val="Norml"/>
    <w:link w:val="llbChar"/>
    <w:uiPriority w:val="99"/>
    <w:unhideWhenUsed/>
    <w:rsid w:val="00A0653B"/>
    <w:pPr>
      <w:tabs>
        <w:tab w:val="center" w:pos="4536"/>
        <w:tab w:val="right" w:pos="9072"/>
      </w:tabs>
    </w:pPr>
  </w:style>
  <w:style w:type="character" w:customStyle="1" w:styleId="llbChar">
    <w:name w:val="Élőláb Char"/>
    <w:basedOn w:val="Bekezdsalapbettpusa"/>
    <w:link w:val="llb"/>
    <w:uiPriority w:val="99"/>
    <w:rsid w:val="00A065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16333</Words>
  <Characters>118419</Characters>
  <Application>Microsoft Office Word</Application>
  <DocSecurity>0</DocSecurity>
  <Lines>986</Lines>
  <Paragraphs>268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Krisztián</dc:creator>
  <cp:keywords/>
  <dc:description/>
  <cp:lastModifiedBy>Szabó Krisztián</cp:lastModifiedBy>
  <cp:revision>3</cp:revision>
  <dcterms:created xsi:type="dcterms:W3CDTF">2021-10-21T12:28:00Z</dcterms:created>
  <dcterms:modified xsi:type="dcterms:W3CDTF">2021-10-21T12:34:00Z</dcterms:modified>
</cp:coreProperties>
</file>