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09BE" w14:textId="503C971D" w:rsidR="002645D4" w:rsidRPr="006E21A5" w:rsidRDefault="002645D4" w:rsidP="002645D4">
      <w:pPr>
        <w:jc w:val="right"/>
        <w:rPr>
          <w:sz w:val="24"/>
          <w:szCs w:val="24"/>
        </w:rPr>
      </w:pPr>
      <w:r w:rsidRPr="006E21A5">
        <w:rPr>
          <w:sz w:val="24"/>
          <w:szCs w:val="24"/>
        </w:rPr>
        <w:t>ÁLT/</w:t>
      </w:r>
      <w:r w:rsidR="006E21A5" w:rsidRPr="006E21A5">
        <w:rPr>
          <w:sz w:val="24"/>
          <w:szCs w:val="24"/>
        </w:rPr>
        <w:t>640/2022</w:t>
      </w:r>
    </w:p>
    <w:p w14:paraId="189434D0" w14:textId="2A6F350D" w:rsidR="006742E1" w:rsidRPr="00B22D72" w:rsidRDefault="0011119C" w:rsidP="0011119C">
      <w:pPr>
        <w:jc w:val="center"/>
        <w:rPr>
          <w:b/>
          <w:bCs/>
          <w:sz w:val="28"/>
          <w:szCs w:val="28"/>
          <w:u w:val="single"/>
        </w:rPr>
      </w:pPr>
      <w:r w:rsidRPr="00B22D72">
        <w:rPr>
          <w:b/>
          <w:bCs/>
          <w:sz w:val="28"/>
          <w:szCs w:val="28"/>
          <w:u w:val="single"/>
        </w:rPr>
        <w:t>JEGYZÉK</w:t>
      </w:r>
    </w:p>
    <w:p w14:paraId="6C6FE8E7" w14:textId="1C46D46E" w:rsidR="0011119C" w:rsidRPr="00B22D72" w:rsidRDefault="0011119C" w:rsidP="0011119C">
      <w:pPr>
        <w:jc w:val="center"/>
        <w:rPr>
          <w:b/>
          <w:bCs/>
          <w:sz w:val="28"/>
          <w:szCs w:val="28"/>
          <w:u w:val="single"/>
        </w:rPr>
      </w:pPr>
    </w:p>
    <w:p w14:paraId="64504784" w14:textId="676D6FEF" w:rsidR="0011119C" w:rsidRPr="00B22D72" w:rsidRDefault="0011119C" w:rsidP="0011119C">
      <w:pPr>
        <w:jc w:val="center"/>
        <w:rPr>
          <w:b/>
          <w:bCs/>
          <w:sz w:val="28"/>
          <w:szCs w:val="28"/>
          <w:u w:val="single"/>
        </w:rPr>
      </w:pPr>
      <w:r w:rsidRPr="00B22D72">
        <w:rPr>
          <w:b/>
          <w:bCs/>
          <w:sz w:val="28"/>
          <w:szCs w:val="28"/>
          <w:u w:val="single"/>
        </w:rPr>
        <w:t>az Integrált Nappali Szociális Intézmény lejáró szerződéseiről</w:t>
      </w:r>
    </w:p>
    <w:p w14:paraId="6C6C11BE" w14:textId="08F191C6" w:rsidR="0011119C" w:rsidRDefault="0011119C" w:rsidP="0011119C">
      <w:pPr>
        <w:jc w:val="center"/>
      </w:pPr>
    </w:p>
    <w:p w14:paraId="36721433" w14:textId="4E6FC86E" w:rsidR="0011119C" w:rsidRPr="00C9081A" w:rsidRDefault="0011119C" w:rsidP="0011119C">
      <w:pPr>
        <w:rPr>
          <w:u w:val="single"/>
        </w:rPr>
      </w:pPr>
      <w:r w:rsidRPr="00C9081A">
        <w:rPr>
          <w:u w:val="single"/>
        </w:rPr>
        <w:t>2022. november 30-án lejáró szerződések:</w:t>
      </w:r>
    </w:p>
    <w:p w14:paraId="31691135" w14:textId="029C601F" w:rsidR="0011119C" w:rsidRDefault="0011119C" w:rsidP="008C4098">
      <w:pPr>
        <w:pStyle w:val="Listaszerbekezds"/>
        <w:numPr>
          <w:ilvl w:val="0"/>
          <w:numId w:val="1"/>
        </w:numPr>
        <w:jc w:val="both"/>
      </w:pPr>
      <w:r>
        <w:t xml:space="preserve">Az 1/2000 (I.7.) SzCsM rendelet 27. </w:t>
      </w:r>
      <w:r w:rsidR="008D40C3">
        <w:t>§. (3) bekezdésében meghatározott tiszteletdíjban részesíthető társadalmi gondozói feladatok elvégzésére kötött megbízási szerződések (tiszteletdíj: szociális gondozási és lelki segítségnyújtási díj éves szinten 180.000.- Ft-ig adómentesen adható).</w:t>
      </w:r>
      <w:r w:rsidR="008C4098">
        <w:t xml:space="preserve"> A megbízotakkal 2 szerződés kerül megkötésre: 2022.12.01-12.31., és 2023.01.01.-12.31.</w:t>
      </w:r>
    </w:p>
    <w:p w14:paraId="557D5C03" w14:textId="77777777" w:rsidR="008D40C3" w:rsidRDefault="008D40C3" w:rsidP="008D40C3">
      <w:pPr>
        <w:pStyle w:val="Listaszerbekezds"/>
      </w:pPr>
    </w:p>
    <w:p w14:paraId="3A3BA1E6" w14:textId="0ECEB188" w:rsidR="008D40C3" w:rsidRDefault="008D40C3" w:rsidP="008D40C3">
      <w:pPr>
        <w:pStyle w:val="Listaszerbekezds"/>
        <w:numPr>
          <w:ilvl w:val="0"/>
          <w:numId w:val="1"/>
        </w:numPr>
      </w:pPr>
      <w:r>
        <w:t>Az intézményben többletfeladat-ellátással megbízottak részére határozott idejű keresetkiegészíté</w:t>
      </w:r>
      <w:r w:rsidR="00F73730">
        <w:t>s (2022.12.01-202</w:t>
      </w:r>
      <w:r w:rsidR="00FC0678">
        <w:t>3</w:t>
      </w:r>
      <w:r w:rsidR="00F73730">
        <w:t>.03.31.)</w:t>
      </w:r>
    </w:p>
    <w:p w14:paraId="33FC074E" w14:textId="77777777" w:rsidR="008D40C3" w:rsidRDefault="008D40C3" w:rsidP="008D40C3">
      <w:pPr>
        <w:pStyle w:val="Listaszerbekezds"/>
      </w:pPr>
    </w:p>
    <w:p w14:paraId="0C39DC7A" w14:textId="2538AAEA" w:rsidR="008D40C3" w:rsidRDefault="008D40C3" w:rsidP="008D40C3">
      <w:pPr>
        <w:pStyle w:val="Listaszerbekezds"/>
        <w:numPr>
          <w:ilvl w:val="0"/>
          <w:numId w:val="1"/>
        </w:numPr>
      </w:pPr>
      <w:r>
        <w:t>Fejlesztő foglalkoztatás díja</w:t>
      </w:r>
    </w:p>
    <w:p w14:paraId="0A01A5F5" w14:textId="77777777" w:rsidR="008D40C3" w:rsidRDefault="008D40C3" w:rsidP="008D40C3">
      <w:pPr>
        <w:pStyle w:val="Listaszerbekezds"/>
      </w:pPr>
    </w:p>
    <w:p w14:paraId="42B7D37E" w14:textId="17F2A6DD" w:rsidR="00C9081A" w:rsidRDefault="008D40C3" w:rsidP="00C9081A">
      <w:pPr>
        <w:pStyle w:val="Listaszerbekezds"/>
        <w:numPr>
          <w:ilvl w:val="0"/>
          <w:numId w:val="1"/>
        </w:numPr>
      </w:pPr>
      <w:r>
        <w:t>A fejlesztő foglalkoztatásnál előírt szakértői vizsgálat</w:t>
      </w:r>
    </w:p>
    <w:p w14:paraId="13D32E6C" w14:textId="77777777" w:rsidR="00C9081A" w:rsidRDefault="00C9081A" w:rsidP="00C9081A">
      <w:pPr>
        <w:pStyle w:val="Listaszerbekezds"/>
      </w:pPr>
    </w:p>
    <w:p w14:paraId="49FDB7F6" w14:textId="7123AB56" w:rsidR="008D40C3" w:rsidRDefault="008D40C3" w:rsidP="008D40C3">
      <w:pPr>
        <w:pStyle w:val="Listaszerbekezds"/>
        <w:numPr>
          <w:ilvl w:val="0"/>
          <w:numId w:val="1"/>
        </w:numPr>
      </w:pPr>
      <w:r>
        <w:t>JHS készenlét (1 fő megbízási díj)</w:t>
      </w:r>
    </w:p>
    <w:p w14:paraId="0071048C" w14:textId="562378AE" w:rsidR="008D40C3" w:rsidRDefault="008D40C3" w:rsidP="008D40C3"/>
    <w:p w14:paraId="29D98427" w14:textId="1F311F28" w:rsidR="008D40C3" w:rsidRPr="00C9081A" w:rsidRDefault="008D40C3" w:rsidP="008D40C3">
      <w:pPr>
        <w:rPr>
          <w:u w:val="single"/>
        </w:rPr>
      </w:pPr>
      <w:r w:rsidRPr="00C9081A">
        <w:rPr>
          <w:u w:val="single"/>
        </w:rPr>
        <w:t>2022. december 31-én lejáró szerződések:</w:t>
      </w:r>
    </w:p>
    <w:p w14:paraId="7637AFD4" w14:textId="7C6FBF0D" w:rsidR="008D40C3" w:rsidRDefault="00CE673B" w:rsidP="008D40C3">
      <w:pPr>
        <w:pStyle w:val="Listaszerbekezds"/>
        <w:numPr>
          <w:ilvl w:val="0"/>
          <w:numId w:val="2"/>
        </w:numPr>
      </w:pPr>
      <w:r>
        <w:t>Rovar- és rágcsálóirtás</w:t>
      </w:r>
    </w:p>
    <w:p w14:paraId="66015C71" w14:textId="3AA793E9" w:rsidR="00CE673B" w:rsidRDefault="00CE673B" w:rsidP="008D40C3">
      <w:pPr>
        <w:pStyle w:val="Listaszerbekezds"/>
        <w:numPr>
          <w:ilvl w:val="0"/>
          <w:numId w:val="2"/>
        </w:numPr>
      </w:pPr>
      <w:r>
        <w:t>Gázkészülékek karbantartása</w:t>
      </w:r>
    </w:p>
    <w:p w14:paraId="49E228B6" w14:textId="485BE368" w:rsidR="00CE673B" w:rsidRDefault="00CE673B" w:rsidP="008D40C3">
      <w:pPr>
        <w:pStyle w:val="Listaszerbekezds"/>
        <w:numPr>
          <w:ilvl w:val="0"/>
          <w:numId w:val="2"/>
        </w:numPr>
      </w:pPr>
      <w:r>
        <w:t>Foglalkozás-egészségügyi ellátás</w:t>
      </w:r>
    </w:p>
    <w:p w14:paraId="37CA2D67" w14:textId="0B22F530" w:rsidR="00CE673B" w:rsidRDefault="00CE673B" w:rsidP="008D40C3">
      <w:pPr>
        <w:pStyle w:val="Listaszerbekezds"/>
        <w:numPr>
          <w:ilvl w:val="0"/>
          <w:numId w:val="2"/>
        </w:numPr>
      </w:pPr>
      <w:r>
        <w:t>EEI tüdőszűrés</w:t>
      </w:r>
    </w:p>
    <w:p w14:paraId="57981966" w14:textId="5311CD54" w:rsidR="00CE673B" w:rsidRDefault="00CE673B" w:rsidP="008D40C3">
      <w:pPr>
        <w:pStyle w:val="Listaszerbekezds"/>
        <w:numPr>
          <w:ilvl w:val="0"/>
          <w:numId w:val="2"/>
        </w:numPr>
      </w:pPr>
      <w:r>
        <w:t>Riasztó karbantartás és felügyelet</w:t>
      </w:r>
    </w:p>
    <w:p w14:paraId="6CFEFE2F" w14:textId="185A27CE" w:rsidR="00CE673B" w:rsidRDefault="00CE673B" w:rsidP="008D40C3">
      <w:pPr>
        <w:pStyle w:val="Listaszerbekezds"/>
        <w:numPr>
          <w:ilvl w:val="0"/>
          <w:numId w:val="2"/>
        </w:numPr>
      </w:pPr>
      <w:r>
        <w:t>Veszélyes hulladék kezelés</w:t>
      </w:r>
    </w:p>
    <w:p w14:paraId="55B5D31D" w14:textId="75F16886" w:rsidR="00CE673B" w:rsidRDefault="00CE673B" w:rsidP="008D40C3">
      <w:pPr>
        <w:pStyle w:val="Listaszerbekezds"/>
        <w:numPr>
          <w:ilvl w:val="0"/>
          <w:numId w:val="2"/>
        </w:numPr>
      </w:pPr>
      <w:r>
        <w:t>Bérsterilizálás</w:t>
      </w:r>
    </w:p>
    <w:p w14:paraId="4943CFB2" w14:textId="424502EF" w:rsidR="00CE673B" w:rsidRDefault="00CE673B" w:rsidP="008D40C3">
      <w:pPr>
        <w:pStyle w:val="Listaszerbekezds"/>
        <w:numPr>
          <w:ilvl w:val="0"/>
          <w:numId w:val="2"/>
        </w:numPr>
      </w:pPr>
      <w:r>
        <w:t>Fénymásoló üzemeltetés (Felsőbalokány u., Littke u., Apáca u.)</w:t>
      </w:r>
    </w:p>
    <w:p w14:paraId="6C8E523A" w14:textId="059409FC" w:rsidR="00CE673B" w:rsidRDefault="00CE673B" w:rsidP="008D40C3">
      <w:pPr>
        <w:pStyle w:val="Listaszerbekezds"/>
        <w:numPr>
          <w:ilvl w:val="0"/>
          <w:numId w:val="2"/>
        </w:numPr>
      </w:pPr>
      <w:r>
        <w:t>Ellátotti nyilvántartó és számlázó program (TSZG)</w:t>
      </w:r>
    </w:p>
    <w:p w14:paraId="1B4FB55B" w14:textId="791F7CD9" w:rsidR="00CE673B" w:rsidRDefault="00CE673B" w:rsidP="008D40C3">
      <w:pPr>
        <w:pStyle w:val="Listaszerbekezds"/>
        <w:numPr>
          <w:ilvl w:val="0"/>
          <w:numId w:val="2"/>
        </w:numPr>
      </w:pPr>
      <w:r>
        <w:t>Munka- és tűzvédelmi szolgáltatás</w:t>
      </w:r>
    </w:p>
    <w:p w14:paraId="48057843" w14:textId="18A2C4D9" w:rsidR="00CE673B" w:rsidRDefault="00CE673B" w:rsidP="008D40C3">
      <w:pPr>
        <w:pStyle w:val="Listaszerbekezds"/>
        <w:numPr>
          <w:ilvl w:val="0"/>
          <w:numId w:val="2"/>
        </w:numPr>
      </w:pPr>
      <w:r>
        <w:t>Számítástechnikai eszközök üzemeltetése</w:t>
      </w:r>
    </w:p>
    <w:p w14:paraId="37667753" w14:textId="2DF8AD98" w:rsidR="00CE673B" w:rsidRDefault="00CE673B" w:rsidP="008D40C3">
      <w:pPr>
        <w:pStyle w:val="Listaszerbekezds"/>
        <w:numPr>
          <w:ilvl w:val="0"/>
          <w:numId w:val="2"/>
        </w:numPr>
      </w:pPr>
      <w:r>
        <w:t>Védőital biztosítása (Felsőbalokány u., Littke u., Apáca u., Garay u.)</w:t>
      </w:r>
    </w:p>
    <w:p w14:paraId="38287244" w14:textId="6DEEDDC1" w:rsidR="00CE673B" w:rsidRDefault="00CE673B" w:rsidP="008D40C3">
      <w:pPr>
        <w:pStyle w:val="Listaszerbekezds"/>
        <w:numPr>
          <w:ilvl w:val="0"/>
          <w:numId w:val="2"/>
        </w:numPr>
      </w:pPr>
      <w:r>
        <w:t>Idősklub tagjai részére egészségügyi ellátás biztosítása – Somogy</w:t>
      </w:r>
    </w:p>
    <w:p w14:paraId="5670D84F" w14:textId="26FB6C66" w:rsidR="00CE673B" w:rsidRDefault="00CE673B" w:rsidP="00CE673B">
      <w:pPr>
        <w:pStyle w:val="Listaszerbekezds"/>
        <w:numPr>
          <w:ilvl w:val="0"/>
          <w:numId w:val="2"/>
        </w:numPr>
      </w:pPr>
      <w:r>
        <w:t>Idősklub tagjai részére egészségügyi ellátás biztosítása – Vasas</w:t>
      </w:r>
    </w:p>
    <w:p w14:paraId="167A426C" w14:textId="69962D5E" w:rsidR="00CE673B" w:rsidRDefault="00CE673B" w:rsidP="00CE673B">
      <w:pPr>
        <w:pStyle w:val="Listaszerbekezds"/>
        <w:numPr>
          <w:ilvl w:val="0"/>
          <w:numId w:val="2"/>
        </w:numPr>
      </w:pPr>
      <w:r>
        <w:t>Közösségi Pszichiátriai Ellátás szakfeladat alkalmazottai részére orvosi ellátás</w:t>
      </w:r>
    </w:p>
    <w:p w14:paraId="4157532E" w14:textId="5A2566D3" w:rsidR="00CE673B" w:rsidRDefault="00CE673B" w:rsidP="00CE673B">
      <w:pPr>
        <w:pStyle w:val="Listaszerbekezds"/>
        <w:numPr>
          <w:ilvl w:val="0"/>
          <w:numId w:val="2"/>
        </w:numPr>
      </w:pPr>
      <w:r>
        <w:t>Külső adatvédelmi szolgáltatás</w:t>
      </w:r>
    </w:p>
    <w:p w14:paraId="0C9EFD9F" w14:textId="72F57549" w:rsidR="00CE673B" w:rsidRDefault="00CE673B" w:rsidP="008D40C3">
      <w:pPr>
        <w:pStyle w:val="Listaszerbekezds"/>
        <w:numPr>
          <w:ilvl w:val="0"/>
          <w:numId w:val="2"/>
        </w:numPr>
      </w:pPr>
      <w:r>
        <w:t>Pszichiátriai betegek nappali ellátása – terápiás csoport vezetése</w:t>
      </w:r>
    </w:p>
    <w:p w14:paraId="4DA1674E" w14:textId="6337D55D" w:rsidR="00CE673B" w:rsidRDefault="00CE673B" w:rsidP="008D40C3">
      <w:pPr>
        <w:pStyle w:val="Listaszerbekezds"/>
        <w:numPr>
          <w:ilvl w:val="0"/>
          <w:numId w:val="2"/>
        </w:numPr>
      </w:pPr>
      <w:r>
        <w:t>Littke utcai telephely közös költség</w:t>
      </w:r>
    </w:p>
    <w:p w14:paraId="70012DEB" w14:textId="07ADE93B" w:rsidR="00527E14" w:rsidRDefault="00527E14" w:rsidP="008D40C3">
      <w:pPr>
        <w:pStyle w:val="Listaszerbekezds"/>
        <w:numPr>
          <w:ilvl w:val="0"/>
          <w:numId w:val="2"/>
        </w:numPr>
      </w:pPr>
      <w:r>
        <w:t>Fejlesztő foglalkoztatás – szupervízió</w:t>
      </w:r>
    </w:p>
    <w:p w14:paraId="482E393D" w14:textId="77777777" w:rsidR="00527E14" w:rsidRDefault="00527E14" w:rsidP="00527E14">
      <w:pPr>
        <w:pStyle w:val="Listaszerbekezds"/>
      </w:pPr>
    </w:p>
    <w:p w14:paraId="6C56FAE6" w14:textId="6A595E97" w:rsidR="00CE673B" w:rsidRDefault="00CE673B" w:rsidP="008D40C3">
      <w:pPr>
        <w:pStyle w:val="Listaszerbekezds"/>
        <w:numPr>
          <w:ilvl w:val="0"/>
          <w:numId w:val="2"/>
        </w:numPr>
      </w:pPr>
      <w:r>
        <w:t xml:space="preserve">Villamos energia – Közös konzorciumi </w:t>
      </w:r>
      <w:r w:rsidR="00C9081A">
        <w:t xml:space="preserve">beszerzésben vagyunk PMJV Önkormányzatával, 2023. évre konzorciumvezetői feladatokat a BIOKOM Nkft. látja el. </w:t>
      </w:r>
    </w:p>
    <w:p w14:paraId="30CD4621" w14:textId="3C5A34ED" w:rsidR="00C9081A" w:rsidRDefault="00C9081A" w:rsidP="00C9081A">
      <w:pPr>
        <w:pStyle w:val="Listaszerbekezds"/>
        <w:numPr>
          <w:ilvl w:val="0"/>
          <w:numId w:val="2"/>
        </w:numPr>
      </w:pPr>
      <w:r>
        <w:t xml:space="preserve">Földgáz - Közös konzorciumi beszerzésben vagyunk PMJV Önkormányzatával, 2023. évre konzorciumvezetői feladatokat a BIOKOM Nkft. látja el. </w:t>
      </w:r>
    </w:p>
    <w:p w14:paraId="6BAD3A37" w14:textId="7B955058" w:rsidR="00C9081A" w:rsidRDefault="00C9081A" w:rsidP="00C9081A"/>
    <w:p w14:paraId="2A382D4A" w14:textId="30AE69ED" w:rsidR="00C9081A" w:rsidRPr="00C9081A" w:rsidRDefault="00C9081A" w:rsidP="00C9081A">
      <w:pPr>
        <w:rPr>
          <w:u w:val="single"/>
        </w:rPr>
      </w:pPr>
      <w:r w:rsidRPr="00C9081A">
        <w:rPr>
          <w:u w:val="single"/>
        </w:rPr>
        <w:t>Üzemanyag beszerzése:</w:t>
      </w:r>
    </w:p>
    <w:p w14:paraId="2E227B38" w14:textId="7BDDF02D" w:rsidR="00C9081A" w:rsidRDefault="00C9081A" w:rsidP="00C9081A"/>
    <w:p w14:paraId="0C53F094" w14:textId="4420391D" w:rsidR="00C9081A" w:rsidRDefault="00C9081A" w:rsidP="00C9081A">
      <w:pPr>
        <w:jc w:val="both"/>
      </w:pPr>
      <w:r>
        <w:t xml:space="preserve">Központosított közbeszerzés keretében vásárolunk üzemanyagot a gépjárművekbe. A 2023. I. negyedévei igénybejelentést 2022. december 31-ig meg kell tenni. </w:t>
      </w:r>
    </w:p>
    <w:p w14:paraId="0AD9089B" w14:textId="32268FDF" w:rsidR="008C4098" w:rsidRDefault="008C4098" w:rsidP="00C9081A">
      <w:pPr>
        <w:jc w:val="both"/>
      </w:pPr>
      <w:r>
        <w:t xml:space="preserve">A meglévő közszolgáltatásokhoz kapcsolódó szerződések. </w:t>
      </w:r>
    </w:p>
    <w:p w14:paraId="0C6A3D79" w14:textId="62C50E2A" w:rsidR="008C4098" w:rsidRDefault="008C4098" w:rsidP="00C9081A">
      <w:pPr>
        <w:jc w:val="both"/>
      </w:pPr>
    </w:p>
    <w:p w14:paraId="3CBD5ED7" w14:textId="2ADA7076" w:rsidR="008C4098" w:rsidRDefault="008C4098" w:rsidP="00C9081A">
      <w:pPr>
        <w:jc w:val="both"/>
      </w:pPr>
      <w:r>
        <w:t>Pécs, 2022. november 22.</w:t>
      </w:r>
    </w:p>
    <w:p w14:paraId="191928D3" w14:textId="753FE4D7" w:rsidR="008C4098" w:rsidRDefault="008C4098" w:rsidP="00C9081A">
      <w:pPr>
        <w:jc w:val="both"/>
      </w:pPr>
    </w:p>
    <w:p w14:paraId="2F3B032B" w14:textId="05F5543A" w:rsidR="008C4098" w:rsidRDefault="008C4098" w:rsidP="00C9081A">
      <w:pPr>
        <w:jc w:val="both"/>
      </w:pPr>
    </w:p>
    <w:p w14:paraId="2FACF31D" w14:textId="4D03CF84" w:rsidR="008C4098" w:rsidRDefault="008C4098" w:rsidP="00C908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Varga Mónika</w:t>
      </w:r>
    </w:p>
    <w:p w14:paraId="263CCE20" w14:textId="2262872B" w:rsidR="008C4098" w:rsidRDefault="008C4098" w:rsidP="00C908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igazgató</w:t>
      </w:r>
    </w:p>
    <w:p w14:paraId="018EAD36" w14:textId="4E08393A" w:rsidR="00C9081A" w:rsidRDefault="00C9081A" w:rsidP="00C9081A">
      <w:pPr>
        <w:pStyle w:val="Listaszerbekezds"/>
      </w:pPr>
    </w:p>
    <w:sectPr w:rsidR="00C9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ACF"/>
    <w:multiLevelType w:val="hybridMultilevel"/>
    <w:tmpl w:val="AD8EA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D53"/>
    <w:multiLevelType w:val="hybridMultilevel"/>
    <w:tmpl w:val="65C26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88898">
    <w:abstractNumId w:val="0"/>
  </w:num>
  <w:num w:numId="2" w16cid:durableId="105146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C"/>
    <w:rsid w:val="0011119C"/>
    <w:rsid w:val="002645D4"/>
    <w:rsid w:val="00513EE8"/>
    <w:rsid w:val="00527E14"/>
    <w:rsid w:val="006E21A5"/>
    <w:rsid w:val="008C4098"/>
    <w:rsid w:val="008D40C3"/>
    <w:rsid w:val="00B22D72"/>
    <w:rsid w:val="00B34250"/>
    <w:rsid w:val="00C9081A"/>
    <w:rsid w:val="00CE673B"/>
    <w:rsid w:val="00F73730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14A7"/>
  <w15:chartTrackingRefBased/>
  <w15:docId w15:val="{93A8FEC8-7537-449D-BEE8-CBFC5B78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Lukovicsné</dc:creator>
  <cp:keywords/>
  <dc:description/>
  <cp:lastModifiedBy>Kata Lukovicsné</cp:lastModifiedBy>
  <cp:revision>6</cp:revision>
  <cp:lastPrinted>2022-11-23T09:50:00Z</cp:lastPrinted>
  <dcterms:created xsi:type="dcterms:W3CDTF">2022-11-23T08:57:00Z</dcterms:created>
  <dcterms:modified xsi:type="dcterms:W3CDTF">2022-11-24T08:43:00Z</dcterms:modified>
</cp:coreProperties>
</file>