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0FE7169B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7/112-25/2022.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B2762">
            <w:rPr>
              <w:rStyle w:val="Stlus12"/>
              <w:rFonts w:cs="Arial"/>
            </w:rPr>
            <w:t>A 458/2022. (XI.30.) számú kormányrendeletben kapott felhatalmazás szerinti döntés a Társulás által fenntartott intézmények feladatellátásának ideiglenes működtetéséről</w:t>
          </w:r>
        </w:sdtContent>
      </w:sdt>
    </w:p>
    <w:p w14:paraId="26739E32" w14:textId="2FACB6A1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5B2762">
            <w:rPr>
              <w:rStyle w:val="Stlus12"/>
              <w:rFonts w:cs="Arial"/>
            </w:rPr>
            <w:t>-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51952757" w:rsidR="003862A4" w:rsidRPr="00167A13" w:rsidRDefault="005B2762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01EF64E6" w:rsidR="00864F22" w:rsidRPr="004A7522" w:rsidRDefault="00362AEC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2-12-19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5B2762">
            <w:rPr>
              <w:rStyle w:val="Stlus11"/>
              <w:rFonts w:cs="Arial"/>
            </w:rPr>
            <w:t>2022. december 19.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5BC34BE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42E598EA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B2762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6EAE1345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B2762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6253BC5A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B2762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362AEC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362AEC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362AEC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362AEC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362AEC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362AE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362AEC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362AEC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28F8114D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B2762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6AEA3A26" w14:textId="4FBC8293" w:rsidR="008F1BE2" w:rsidRDefault="008F1BE2" w:rsidP="0040576E">
      <w:pPr>
        <w:jc w:val="both"/>
        <w:rPr>
          <w:rFonts w:ascii="Arial" w:hAnsi="Arial" w:cs="Arial"/>
        </w:rPr>
      </w:pPr>
    </w:p>
    <w:p w14:paraId="12AD797D" w14:textId="1CDD2F39" w:rsidR="005A2626" w:rsidRDefault="005A2626" w:rsidP="005B2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Pécs és Környéke Szociális Alapszolgáltatási és Gyermekjóléti Alapellátási Központ és Családi Bölcsőde Hálózat szociális alapszolgálatásait érintően az intézményvezető a fűtés és energiafelhasználás csökkentése érdekében egyes feladatellátási helyek összevonását vagy új épületrészbe költözését javasolja a téli időszak</w:t>
      </w:r>
      <w:r w:rsidR="00536023">
        <w:rPr>
          <w:rFonts w:ascii="Arial" w:hAnsi="Arial" w:cs="Arial"/>
        </w:rPr>
        <w:t>ra</w:t>
      </w:r>
      <w:r>
        <w:rPr>
          <w:rFonts w:ascii="Arial" w:hAnsi="Arial" w:cs="Arial"/>
        </w:rPr>
        <w:t>.</w:t>
      </w:r>
    </w:p>
    <w:p w14:paraId="43CC674D" w14:textId="77777777" w:rsidR="005A2626" w:rsidRDefault="005A2626" w:rsidP="005B2762">
      <w:pPr>
        <w:jc w:val="both"/>
        <w:rPr>
          <w:rFonts w:ascii="Arial" w:hAnsi="Arial" w:cs="Arial"/>
        </w:rPr>
      </w:pPr>
    </w:p>
    <w:p w14:paraId="2B8A6D45" w14:textId="77777777" w:rsidR="005A2626" w:rsidRDefault="005A2626" w:rsidP="005A26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elmúlt hónapokban az energiaárak nagymértékben növekedtek, egyes a feladatellátásban érintett helyi önkormányzatok energia beszerzése még folyamatban van.</w:t>
      </w:r>
    </w:p>
    <w:p w14:paraId="51E5966A" w14:textId="77777777" w:rsidR="005A2626" w:rsidRDefault="005A2626" w:rsidP="005B2762">
      <w:pPr>
        <w:jc w:val="both"/>
        <w:rPr>
          <w:rFonts w:ascii="Arial" w:hAnsi="Arial" w:cs="Arial"/>
        </w:rPr>
      </w:pPr>
    </w:p>
    <w:p w14:paraId="04974F95" w14:textId="3F238D04" w:rsidR="005B2762" w:rsidRPr="005B2762" w:rsidRDefault="005B2762" w:rsidP="005B2762">
      <w:pPr>
        <w:jc w:val="both"/>
        <w:rPr>
          <w:rFonts w:ascii="Arial" w:hAnsi="Arial" w:cs="Arial"/>
        </w:rPr>
      </w:pPr>
      <w:r w:rsidRPr="005B2762">
        <w:rPr>
          <w:rFonts w:ascii="Arial" w:hAnsi="Arial" w:cs="Arial"/>
        </w:rPr>
        <w:t xml:space="preserve">A </w:t>
      </w:r>
      <w:r w:rsidR="005A2626">
        <w:rPr>
          <w:rFonts w:ascii="Arial" w:hAnsi="Arial" w:cs="Arial"/>
        </w:rPr>
        <w:t xml:space="preserve">szociális ellátórendszer veszélyhelyzeti működéséről szóló </w:t>
      </w:r>
      <w:r w:rsidRPr="005B2762">
        <w:rPr>
          <w:rFonts w:ascii="Arial" w:hAnsi="Arial" w:cs="Arial"/>
        </w:rPr>
        <w:t xml:space="preserve">485/2022 (XI.30.) kormányrendelet </w:t>
      </w:r>
      <w:r w:rsidR="005A2626">
        <w:rPr>
          <w:rFonts w:ascii="Arial" w:hAnsi="Arial" w:cs="Arial"/>
        </w:rPr>
        <w:t>2023. április 30-ig lehetőséget biztosít az ágazati jogszabályokban meghatározott személyi és tárgyi feltételektől való eltérésre, szolgáltatási helyek összevonására, új épületek, épületrészek szolgáltatásba történő bevonására.</w:t>
      </w:r>
    </w:p>
    <w:p w14:paraId="3522EDC5" w14:textId="77777777" w:rsidR="005A2626" w:rsidRDefault="005A2626" w:rsidP="005B2762">
      <w:pPr>
        <w:jc w:val="both"/>
        <w:rPr>
          <w:rFonts w:ascii="Arial" w:hAnsi="Arial" w:cs="Arial"/>
        </w:rPr>
      </w:pPr>
    </w:p>
    <w:p w14:paraId="1DF9F257" w14:textId="16EFE9FD" w:rsidR="005B2762" w:rsidRDefault="005B2762" w:rsidP="005B2762">
      <w:pPr>
        <w:jc w:val="both"/>
        <w:rPr>
          <w:rFonts w:ascii="Arial" w:hAnsi="Arial" w:cs="Arial"/>
        </w:rPr>
      </w:pPr>
      <w:r w:rsidRPr="005B2762">
        <w:rPr>
          <w:rFonts w:ascii="Arial" w:hAnsi="Arial" w:cs="Arial"/>
        </w:rPr>
        <w:t>A</w:t>
      </w:r>
      <w:r w:rsidR="00536023">
        <w:rPr>
          <w:rFonts w:ascii="Arial" w:hAnsi="Arial" w:cs="Arial"/>
        </w:rPr>
        <w:t xml:space="preserve">z intézményvezető javaslata szerint </w:t>
      </w:r>
      <w:r w:rsidRPr="005B2762">
        <w:rPr>
          <w:rFonts w:ascii="Arial" w:hAnsi="Arial" w:cs="Arial"/>
        </w:rPr>
        <w:t xml:space="preserve">Baksán és Görcsönyben </w:t>
      </w:r>
      <w:r w:rsidR="005A2626">
        <w:rPr>
          <w:rFonts w:ascii="Arial" w:hAnsi="Arial" w:cs="Arial"/>
        </w:rPr>
        <w:t>az</w:t>
      </w:r>
      <w:r w:rsidRPr="005B2762">
        <w:rPr>
          <w:rFonts w:ascii="Arial" w:hAnsi="Arial" w:cs="Arial"/>
        </w:rPr>
        <w:t xml:space="preserve"> </w:t>
      </w:r>
      <w:r w:rsidR="005A2626">
        <w:rPr>
          <w:rFonts w:ascii="Arial" w:hAnsi="Arial" w:cs="Arial"/>
        </w:rPr>
        <w:t>idősek nappali ellátása</w:t>
      </w:r>
      <w:r w:rsidRPr="005B2762">
        <w:rPr>
          <w:rFonts w:ascii="Arial" w:hAnsi="Arial" w:cs="Arial"/>
        </w:rPr>
        <w:t xml:space="preserve"> összevonás</w:t>
      </w:r>
      <w:r w:rsidR="005A2626">
        <w:rPr>
          <w:rFonts w:ascii="Arial" w:hAnsi="Arial" w:cs="Arial"/>
        </w:rPr>
        <w:t xml:space="preserve">ra kerülne </w:t>
      </w:r>
      <w:r w:rsidRPr="005B2762">
        <w:rPr>
          <w:rFonts w:ascii="Arial" w:hAnsi="Arial" w:cs="Arial"/>
        </w:rPr>
        <w:t xml:space="preserve">a </w:t>
      </w:r>
      <w:proofErr w:type="spellStart"/>
      <w:r w:rsidRPr="005B2762">
        <w:rPr>
          <w:rFonts w:ascii="Arial" w:hAnsi="Arial" w:cs="Arial"/>
        </w:rPr>
        <w:t>görcsönyi</w:t>
      </w:r>
      <w:proofErr w:type="spellEnd"/>
      <w:r w:rsidRPr="005B2762">
        <w:rPr>
          <w:rFonts w:ascii="Arial" w:hAnsi="Arial" w:cs="Arial"/>
        </w:rPr>
        <w:t xml:space="preserve"> telephelyen</w:t>
      </w:r>
      <w:r w:rsidR="00521471">
        <w:rPr>
          <w:rFonts w:ascii="Arial" w:hAnsi="Arial" w:cs="Arial"/>
        </w:rPr>
        <w:t>.</w:t>
      </w:r>
      <w:r w:rsidRPr="005B2762">
        <w:rPr>
          <w:rFonts w:ascii="Arial" w:hAnsi="Arial" w:cs="Arial"/>
        </w:rPr>
        <w:t xml:space="preserve"> </w:t>
      </w:r>
      <w:r w:rsidR="00521471">
        <w:rPr>
          <w:rFonts w:ascii="Arial" w:hAnsi="Arial" w:cs="Arial"/>
        </w:rPr>
        <w:t>A</w:t>
      </w:r>
      <w:r w:rsidRPr="005B2762">
        <w:rPr>
          <w:rFonts w:ascii="Arial" w:hAnsi="Arial" w:cs="Arial"/>
        </w:rPr>
        <w:t xml:space="preserve">z </w:t>
      </w:r>
      <w:r w:rsidR="00521471">
        <w:rPr>
          <w:rFonts w:ascii="Arial" w:hAnsi="Arial" w:cs="Arial"/>
        </w:rPr>
        <w:t>ellátottakat az intézmény</w:t>
      </w:r>
      <w:r w:rsidRPr="005B2762">
        <w:rPr>
          <w:rFonts w:ascii="Arial" w:hAnsi="Arial" w:cs="Arial"/>
        </w:rPr>
        <w:t xml:space="preserve"> Baksáról Görcsönybe szállítj</w:t>
      </w:r>
      <w:r w:rsidR="00521471">
        <w:rPr>
          <w:rFonts w:ascii="Arial" w:hAnsi="Arial" w:cs="Arial"/>
        </w:rPr>
        <w:t>a</w:t>
      </w:r>
      <w:r w:rsidRPr="005B2762">
        <w:rPr>
          <w:rFonts w:ascii="Arial" w:hAnsi="Arial" w:cs="Arial"/>
        </w:rPr>
        <w:t>.</w:t>
      </w:r>
      <w:r w:rsidR="00521471">
        <w:rPr>
          <w:rFonts w:ascii="Arial" w:hAnsi="Arial" w:cs="Arial"/>
        </w:rPr>
        <w:t xml:space="preserve"> </w:t>
      </w:r>
      <w:r w:rsidRPr="005B2762">
        <w:rPr>
          <w:rFonts w:ascii="Arial" w:hAnsi="Arial" w:cs="Arial"/>
        </w:rPr>
        <w:t>Szalánta esetében az önkormányzat által fenntartott I</w:t>
      </w:r>
      <w:r w:rsidR="00521471">
        <w:rPr>
          <w:rFonts w:ascii="Arial" w:hAnsi="Arial" w:cs="Arial"/>
        </w:rPr>
        <w:t xml:space="preserve">ntegrált </w:t>
      </w:r>
      <w:r w:rsidRPr="005B2762">
        <w:rPr>
          <w:rFonts w:ascii="Arial" w:hAnsi="Arial" w:cs="Arial"/>
        </w:rPr>
        <w:t>K</w:t>
      </w:r>
      <w:r w:rsidR="00521471">
        <w:rPr>
          <w:rFonts w:ascii="Arial" w:hAnsi="Arial" w:cs="Arial"/>
        </w:rPr>
        <w:t xml:space="preserve">özösségi </w:t>
      </w:r>
      <w:r w:rsidRPr="005B2762">
        <w:rPr>
          <w:rFonts w:ascii="Arial" w:hAnsi="Arial" w:cs="Arial"/>
        </w:rPr>
        <w:t>S</w:t>
      </w:r>
      <w:r w:rsidR="00521471">
        <w:rPr>
          <w:rFonts w:ascii="Arial" w:hAnsi="Arial" w:cs="Arial"/>
        </w:rPr>
        <w:t xml:space="preserve">zolgáltató </w:t>
      </w:r>
      <w:r w:rsidRPr="005B2762">
        <w:rPr>
          <w:rFonts w:ascii="Arial" w:hAnsi="Arial" w:cs="Arial"/>
        </w:rPr>
        <w:t>T</w:t>
      </w:r>
      <w:r w:rsidR="00521471">
        <w:rPr>
          <w:rFonts w:ascii="Arial" w:hAnsi="Arial" w:cs="Arial"/>
        </w:rPr>
        <w:t xml:space="preserve">ér </w:t>
      </w:r>
      <w:r w:rsidRPr="005B2762">
        <w:rPr>
          <w:rFonts w:ascii="Arial" w:hAnsi="Arial" w:cs="Arial"/>
        </w:rPr>
        <w:t xml:space="preserve">épületében oldanák meg a szolgáltatás </w:t>
      </w:r>
      <w:r w:rsidR="00521471">
        <w:rPr>
          <w:rFonts w:ascii="Arial" w:hAnsi="Arial" w:cs="Arial"/>
        </w:rPr>
        <w:t>ideiglenes biztosítását</w:t>
      </w:r>
      <w:r w:rsidRPr="005B2762">
        <w:rPr>
          <w:rFonts w:ascii="Arial" w:hAnsi="Arial" w:cs="Arial"/>
        </w:rPr>
        <w:t>.</w:t>
      </w:r>
      <w:r w:rsidR="00521471">
        <w:rPr>
          <w:rFonts w:ascii="Arial" w:hAnsi="Arial" w:cs="Arial"/>
        </w:rPr>
        <w:t xml:space="preserve"> </w:t>
      </w:r>
      <w:r w:rsidRPr="005B2762">
        <w:rPr>
          <w:rFonts w:ascii="Arial" w:hAnsi="Arial" w:cs="Arial"/>
        </w:rPr>
        <w:t>Orfű</w:t>
      </w:r>
      <w:r w:rsidR="00521471">
        <w:rPr>
          <w:rFonts w:ascii="Arial" w:hAnsi="Arial" w:cs="Arial"/>
        </w:rPr>
        <w:t>n</w:t>
      </w:r>
      <w:r w:rsidRPr="005B2762">
        <w:rPr>
          <w:rFonts w:ascii="Arial" w:hAnsi="Arial" w:cs="Arial"/>
        </w:rPr>
        <w:t xml:space="preserve"> </w:t>
      </w:r>
      <w:r w:rsidR="00521471">
        <w:rPr>
          <w:rFonts w:ascii="Arial" w:hAnsi="Arial" w:cs="Arial"/>
        </w:rPr>
        <w:t>a nappali ellátás</w:t>
      </w:r>
      <w:r w:rsidRPr="005B2762">
        <w:rPr>
          <w:rFonts w:ascii="Arial" w:hAnsi="Arial" w:cs="Arial"/>
        </w:rPr>
        <w:t xml:space="preserve"> a polgármesteri hivatal épületébe költözn</w:t>
      </w:r>
      <w:r w:rsidR="00521471">
        <w:rPr>
          <w:rFonts w:ascii="Arial" w:hAnsi="Arial" w:cs="Arial"/>
        </w:rPr>
        <w:t>e. A költözéssel érintett településeken a szolgáltatás nyújtása folyamatos maradna, szállítással, illetve településen belül könnyen megközelíthető, az eredeti helyszínhez közel eső ingatlanban kerül</w:t>
      </w:r>
      <w:r w:rsidR="00536023">
        <w:rPr>
          <w:rFonts w:ascii="Arial" w:hAnsi="Arial" w:cs="Arial"/>
        </w:rPr>
        <w:t>het</w:t>
      </w:r>
      <w:r w:rsidR="00521471">
        <w:rPr>
          <w:rFonts w:ascii="Arial" w:hAnsi="Arial" w:cs="Arial"/>
        </w:rPr>
        <w:t xml:space="preserve"> megoldásra. Az ellátottak érdekei nem sérülnek.  A fenti megoldással három </w:t>
      </w:r>
      <w:r w:rsidR="00536023">
        <w:rPr>
          <w:rFonts w:ascii="Arial" w:hAnsi="Arial" w:cs="Arial"/>
        </w:rPr>
        <w:t xml:space="preserve">érintett </w:t>
      </w:r>
      <w:r w:rsidR="00521471">
        <w:rPr>
          <w:rFonts w:ascii="Arial" w:hAnsi="Arial" w:cs="Arial"/>
        </w:rPr>
        <w:t xml:space="preserve">ingatlant le tud zárni az intézmény a fűtési szezonban. </w:t>
      </w:r>
    </w:p>
    <w:p w14:paraId="6C54A313" w14:textId="77777777" w:rsidR="00521471" w:rsidRDefault="00521471" w:rsidP="005B2762">
      <w:pPr>
        <w:jc w:val="both"/>
        <w:rPr>
          <w:rFonts w:ascii="Arial" w:hAnsi="Arial" w:cs="Arial"/>
        </w:rPr>
      </w:pPr>
    </w:p>
    <w:p w14:paraId="08455161" w14:textId="790AEFD7" w:rsidR="00521471" w:rsidRPr="005B2762" w:rsidRDefault="00521471" w:rsidP="005214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</w:t>
      </w:r>
      <w:r w:rsidRPr="005B2762">
        <w:rPr>
          <w:rFonts w:ascii="Arial" w:hAnsi="Arial" w:cs="Arial"/>
        </w:rPr>
        <w:t xml:space="preserve"> </w:t>
      </w:r>
      <w:proofErr w:type="spellStart"/>
      <w:r w:rsidRPr="005B2762">
        <w:rPr>
          <w:rFonts w:ascii="Arial" w:hAnsi="Arial" w:cs="Arial"/>
        </w:rPr>
        <w:t>E</w:t>
      </w:r>
      <w:r>
        <w:rPr>
          <w:rFonts w:ascii="Arial" w:hAnsi="Arial" w:cs="Arial"/>
        </w:rPr>
        <w:t>sztergár</w:t>
      </w:r>
      <w:proofErr w:type="spellEnd"/>
      <w:r>
        <w:rPr>
          <w:rFonts w:ascii="Arial" w:hAnsi="Arial" w:cs="Arial"/>
        </w:rPr>
        <w:t xml:space="preserve"> Lajos Család és Gyermekjóléti Szolgálat és Központ</w:t>
      </w:r>
      <w:r w:rsidRPr="005B2762">
        <w:rPr>
          <w:rFonts w:ascii="Arial" w:hAnsi="Arial" w:cs="Arial"/>
        </w:rPr>
        <w:t xml:space="preserve"> k</w:t>
      </w:r>
      <w:proofErr w:type="spellStart"/>
      <w:r w:rsidRPr="005B2762">
        <w:rPr>
          <w:rFonts w:ascii="Arial" w:hAnsi="Arial" w:cs="Arial"/>
        </w:rPr>
        <w:t>ővágőszőlősi</w:t>
      </w:r>
      <w:proofErr w:type="spellEnd"/>
      <w:r w:rsidRPr="005B2762">
        <w:rPr>
          <w:rFonts w:ascii="Arial" w:hAnsi="Arial" w:cs="Arial"/>
        </w:rPr>
        <w:t xml:space="preserve"> telephelye </w:t>
      </w:r>
      <w:r>
        <w:rPr>
          <w:rFonts w:ascii="Arial" w:hAnsi="Arial" w:cs="Arial"/>
        </w:rPr>
        <w:t>szintén</w:t>
      </w:r>
      <w:r w:rsidRPr="005B2762">
        <w:rPr>
          <w:rFonts w:ascii="Arial" w:hAnsi="Arial" w:cs="Arial"/>
        </w:rPr>
        <w:t xml:space="preserve"> a polgármesteri hivatalban működne</w:t>
      </w:r>
      <w:r w:rsidR="00536023">
        <w:rPr>
          <w:rFonts w:ascii="Arial" w:hAnsi="Arial" w:cs="Arial"/>
        </w:rPr>
        <w:t xml:space="preserve"> április 30-ig</w:t>
      </w:r>
      <w:r w:rsidRPr="005B2762">
        <w:rPr>
          <w:rFonts w:ascii="Arial" w:hAnsi="Arial" w:cs="Arial"/>
        </w:rPr>
        <w:t>.</w:t>
      </w:r>
    </w:p>
    <w:p w14:paraId="42E7CC1B" w14:textId="32CEBFE0" w:rsidR="00521471" w:rsidRDefault="00521471" w:rsidP="005B2762">
      <w:pPr>
        <w:jc w:val="both"/>
        <w:rPr>
          <w:rFonts w:ascii="Arial" w:hAnsi="Arial" w:cs="Arial"/>
        </w:rPr>
      </w:pPr>
    </w:p>
    <w:p w14:paraId="40A3B08B" w14:textId="6E27076B" w:rsidR="00521471" w:rsidRDefault="00521471" w:rsidP="005B2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javasolt módosításokat a polgármesterek kezdeményezték, azzal egyetértenek, az intézmény számára biztosított önkormányzati hozzájárulás így </w:t>
      </w:r>
      <w:r w:rsidR="00536023">
        <w:rPr>
          <w:rFonts w:ascii="Arial" w:hAnsi="Arial" w:cs="Arial"/>
        </w:rPr>
        <w:t xml:space="preserve">várhatóan </w:t>
      </w:r>
      <w:r>
        <w:rPr>
          <w:rFonts w:ascii="Arial" w:hAnsi="Arial" w:cs="Arial"/>
        </w:rPr>
        <w:t>nem emelkedik túlzó mértékben.</w:t>
      </w:r>
    </w:p>
    <w:p w14:paraId="4D0ACFB2" w14:textId="77777777" w:rsidR="00521471" w:rsidRPr="005B2762" w:rsidRDefault="00521471" w:rsidP="005B2762">
      <w:pPr>
        <w:jc w:val="both"/>
        <w:rPr>
          <w:rFonts w:ascii="Arial" w:hAnsi="Arial" w:cs="Arial"/>
        </w:rPr>
      </w:pPr>
    </w:p>
    <w:p w14:paraId="0DEA25CF" w14:textId="60F6FE62" w:rsidR="005B2762" w:rsidRDefault="00521471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Fenti módosít</w:t>
      </w:r>
      <w:r w:rsidR="00536023">
        <w:rPr>
          <w:rFonts w:ascii="Arial" w:hAnsi="Arial" w:cs="Arial"/>
        </w:rPr>
        <w:t>ott működésre</w:t>
      </w:r>
      <w:r>
        <w:rPr>
          <w:rFonts w:ascii="Arial" w:hAnsi="Arial" w:cs="Arial"/>
        </w:rPr>
        <w:t xml:space="preserve"> 2023. április 30-ig van lehetőség, </w:t>
      </w:r>
      <w:r w:rsidR="00536023">
        <w:rPr>
          <w:rFonts w:ascii="Arial" w:hAnsi="Arial" w:cs="Arial"/>
        </w:rPr>
        <w:t xml:space="preserve">a klubok </w:t>
      </w:r>
      <w:r>
        <w:rPr>
          <w:rFonts w:ascii="Arial" w:hAnsi="Arial" w:cs="Arial"/>
        </w:rPr>
        <w:t>május 1-jé</w:t>
      </w:r>
      <w:r w:rsidR="00536023">
        <w:rPr>
          <w:rFonts w:ascii="Arial" w:hAnsi="Arial" w:cs="Arial"/>
        </w:rPr>
        <w:t>tő</w:t>
      </w:r>
      <w:r>
        <w:rPr>
          <w:rFonts w:ascii="Arial" w:hAnsi="Arial" w:cs="Arial"/>
        </w:rPr>
        <w:t>l az eredeti ingatlanban működnek tovább.</w:t>
      </w:r>
    </w:p>
    <w:p w14:paraId="7E89E877" w14:textId="0BA80888" w:rsidR="00536023" w:rsidRDefault="00536023" w:rsidP="0040576E">
      <w:pPr>
        <w:jc w:val="both"/>
        <w:rPr>
          <w:rFonts w:ascii="Arial" w:hAnsi="Arial" w:cs="Arial"/>
        </w:rPr>
      </w:pPr>
    </w:p>
    <w:p w14:paraId="485C0114" w14:textId="1C0B478A" w:rsidR="00536023" w:rsidRDefault="00536023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javasolt változásokat a szolgáltatói nyilvántartásban szükséges átvezetni, amelyhez kérem a tisztelt társulási tanács jóváhagyását.</w:t>
      </w:r>
    </w:p>
    <w:p w14:paraId="77C431B3" w14:textId="3CB3A58D" w:rsidR="00536023" w:rsidRDefault="00536023" w:rsidP="0040576E">
      <w:pPr>
        <w:jc w:val="both"/>
        <w:rPr>
          <w:rFonts w:ascii="Arial" w:hAnsi="Arial" w:cs="Arial"/>
        </w:rPr>
      </w:pPr>
    </w:p>
    <w:p w14:paraId="52E2E013" w14:textId="6F05724A" w:rsidR="00536023" w:rsidRDefault="00536023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2022. december 14. </w:t>
      </w:r>
    </w:p>
    <w:p w14:paraId="3EFE82BC" w14:textId="262EB6F1" w:rsidR="00536023" w:rsidRDefault="00536023" w:rsidP="0040576E">
      <w:pPr>
        <w:jc w:val="both"/>
        <w:rPr>
          <w:rFonts w:ascii="Arial" w:hAnsi="Arial" w:cs="Arial"/>
        </w:rPr>
      </w:pPr>
    </w:p>
    <w:p w14:paraId="692CF698" w14:textId="7CFD0426" w:rsidR="00536023" w:rsidRDefault="00536023" w:rsidP="0040576E">
      <w:pPr>
        <w:jc w:val="both"/>
        <w:rPr>
          <w:rFonts w:ascii="Arial" w:hAnsi="Arial" w:cs="Arial"/>
        </w:rPr>
      </w:pPr>
    </w:p>
    <w:p w14:paraId="11952B54" w14:textId="77777777" w:rsidR="00536023" w:rsidRDefault="00536023" w:rsidP="0040576E">
      <w:pPr>
        <w:jc w:val="both"/>
        <w:rPr>
          <w:rFonts w:ascii="Arial" w:hAnsi="Arial" w:cs="Arial"/>
        </w:rPr>
      </w:pPr>
    </w:p>
    <w:p w14:paraId="686F1E9C" w14:textId="68D0184D" w:rsidR="00536023" w:rsidRPr="00536023" w:rsidRDefault="00536023" w:rsidP="0040576E">
      <w:pPr>
        <w:jc w:val="both"/>
        <w:rPr>
          <w:rFonts w:ascii="Arial" w:hAnsi="Arial" w:cs="Arial"/>
          <w:b/>
          <w:bCs/>
        </w:rPr>
      </w:pPr>
      <w:r w:rsidRPr="00536023">
        <w:rPr>
          <w:rFonts w:ascii="Arial" w:hAnsi="Arial" w:cs="Arial"/>
          <w:b/>
          <w:bCs/>
        </w:rPr>
        <w:t>Pfeffer József</w:t>
      </w:r>
    </w:p>
    <w:p w14:paraId="124123FB" w14:textId="1EF9FCDF" w:rsidR="00536023" w:rsidRPr="00536023" w:rsidRDefault="00536023" w:rsidP="0040576E">
      <w:pPr>
        <w:jc w:val="both"/>
        <w:rPr>
          <w:rFonts w:ascii="Arial" w:hAnsi="Arial" w:cs="Arial"/>
          <w:b/>
          <w:bCs/>
        </w:rPr>
      </w:pPr>
      <w:r w:rsidRPr="00536023">
        <w:rPr>
          <w:rFonts w:ascii="Arial" w:hAnsi="Arial" w:cs="Arial"/>
          <w:b/>
          <w:bCs/>
        </w:rPr>
        <w:t>elnök</w:t>
      </w:r>
    </w:p>
    <w:sectPr w:rsidR="00536023" w:rsidRPr="00536023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1471"/>
    <w:rsid w:val="00523AD6"/>
    <w:rsid w:val="00533FDB"/>
    <w:rsid w:val="00536023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2626"/>
    <w:rsid w:val="005A40B9"/>
    <w:rsid w:val="005B262F"/>
    <w:rsid w:val="005B2762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C67EC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4358"/>
    <w:rPr>
      <w:color w:val="808080"/>
    </w:rPr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0</TotalTime>
  <Pages>2</Pages>
  <Words>337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</cp:revision>
  <cp:lastPrinted>2015-02-25T09:17:00Z</cp:lastPrinted>
  <dcterms:created xsi:type="dcterms:W3CDTF">2022-12-14T10:08:00Z</dcterms:created>
  <dcterms:modified xsi:type="dcterms:W3CDTF">2022-12-14T10:08:00Z</dcterms:modified>
</cp:coreProperties>
</file>