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6F0C6C5C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7/</w:t>
          </w:r>
          <w:r w:rsidR="00CE5B8B">
            <w:rPr>
              <w:rStyle w:val="Stlus11"/>
              <w:rFonts w:cs="Arial"/>
            </w:rPr>
            <w:t>1</w:t>
          </w:r>
          <w:r w:rsidR="00FB76D9">
            <w:rPr>
              <w:rStyle w:val="Stlus11"/>
              <w:rFonts w:cs="Arial"/>
            </w:rPr>
            <w:t>17-27</w:t>
          </w:r>
          <w:r w:rsidR="00CE5B8B">
            <w:rPr>
              <w:rStyle w:val="Stlus11"/>
              <w:rFonts w:cs="Arial"/>
            </w:rPr>
            <w:t>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FB76D9">
            <w:rPr>
              <w:rStyle w:val="Stlus12"/>
              <w:rFonts w:cs="Arial"/>
            </w:rPr>
            <w:t>A PKSZAK családi bölcsőde hálózatának bővítéséhez kapcsolódó döntések meghozatala</w:t>
          </w:r>
        </w:sdtContent>
      </w:sdt>
    </w:p>
    <w:p w14:paraId="7FE3D626" w14:textId="25B62E2C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2F0999">
            <w:rPr>
              <w:rStyle w:val="Stlus12"/>
              <w:rFonts w:cs="Arial"/>
            </w:rPr>
            <w:t>8</w:t>
          </w:r>
          <w:r w:rsidR="005718C1">
            <w:rPr>
              <w:rStyle w:val="Stlus12"/>
              <w:rFonts w:cs="Arial"/>
            </w:rPr>
            <w:t xml:space="preserve"> db</w:t>
          </w:r>
          <w:r w:rsidR="002F0999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5BB199A3" w:rsidR="00864F22" w:rsidRPr="004A7522" w:rsidRDefault="00EB7D02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FB76D9">
            <w:rPr>
              <w:rStyle w:val="Stlus11"/>
              <w:rFonts w:cs="Arial"/>
            </w:rPr>
            <w:t>2023. november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EB7D0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EB7D0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EB7D0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EB7D02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EB7D02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EB7D02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EB7D02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0CD2AA20" w14:textId="77777777" w:rsidR="00EE072B" w:rsidRDefault="00EE072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415E309C" w14:textId="70948A03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 Pécs és Környéke Szociális Alapszolgáltatási és Gyermekjóléti Alapellátási Központ és Családi Bölcsőde Hálózat (</w:t>
      </w:r>
      <w:r>
        <w:rPr>
          <w:rFonts w:ascii="Arial" w:hAnsi="Arial" w:cs="Arial"/>
        </w:rPr>
        <w:t xml:space="preserve">továbbiakban: </w:t>
      </w:r>
      <w:r w:rsidRPr="00316448">
        <w:rPr>
          <w:rFonts w:ascii="Arial" w:hAnsi="Arial" w:cs="Arial"/>
        </w:rPr>
        <w:t xml:space="preserve">PKSZAK), </w:t>
      </w:r>
      <w:r>
        <w:rPr>
          <w:rFonts w:ascii="Arial" w:hAnsi="Arial" w:cs="Arial"/>
        </w:rPr>
        <w:t>a Pécsi Többcélú Agglomerációs Társulás (továbbiakban: Társulás) településein szociális alapszolgáltatásokat, szociális étkeztetést, házi segítségnyújtást, jelzőrendszeres házi segítségnyújtást lát el, valamint családi bölcsőd</w:t>
      </w:r>
      <w:r w:rsidR="00A842A2">
        <w:rPr>
          <w:rFonts w:ascii="Arial" w:hAnsi="Arial" w:cs="Arial"/>
        </w:rPr>
        <w:t xml:space="preserve">e szolgáltatást </w:t>
      </w:r>
      <w:r>
        <w:rPr>
          <w:rFonts w:ascii="Arial" w:hAnsi="Arial" w:cs="Arial"/>
        </w:rPr>
        <w:t>is működtet hálózati formában.</w:t>
      </w:r>
    </w:p>
    <w:p w14:paraId="6F5BB07F" w14:textId="77777777" w:rsidR="00A729DA" w:rsidRDefault="00A729DA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228D8056" w14:textId="2A7837AF" w:rsidR="009943BB" w:rsidRDefault="00CE5B8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nyolc férőhelyes Bölcs Csibe Családi Bölcsőde a társulás </w:t>
      </w:r>
      <w:r w:rsidR="00A842A2">
        <w:rPr>
          <w:rFonts w:ascii="Arial" w:hAnsi="Arial" w:cs="Arial"/>
        </w:rPr>
        <w:t xml:space="preserve">tagönkormányzatainak </w:t>
      </w:r>
      <w:r>
        <w:rPr>
          <w:rFonts w:ascii="Arial" w:hAnsi="Arial" w:cs="Arial"/>
        </w:rPr>
        <w:t>területén kívül Újpetrén kap</w:t>
      </w:r>
      <w:r w:rsidR="00A842A2">
        <w:rPr>
          <w:rFonts w:ascii="Arial" w:hAnsi="Arial" w:cs="Arial"/>
        </w:rPr>
        <w:t>ott</w:t>
      </w:r>
      <w:r>
        <w:rPr>
          <w:rFonts w:ascii="Arial" w:hAnsi="Arial" w:cs="Arial"/>
        </w:rPr>
        <w:t xml:space="preserve"> helyet. Az önkormányzat</w:t>
      </w:r>
      <w:r w:rsidR="002F0999">
        <w:rPr>
          <w:rFonts w:ascii="Arial" w:hAnsi="Arial" w:cs="Arial"/>
        </w:rPr>
        <w:t xml:space="preserve"> feladatellátásának </w:t>
      </w:r>
      <w:r>
        <w:rPr>
          <w:rFonts w:ascii="Arial" w:hAnsi="Arial" w:cs="Arial"/>
        </w:rPr>
        <w:t>biztosítására</w:t>
      </w:r>
      <w:r w:rsidR="002F0999">
        <w:rPr>
          <w:rFonts w:ascii="Arial" w:hAnsi="Arial" w:cs="Arial"/>
        </w:rPr>
        <w:t xml:space="preserve"> és a </w:t>
      </w:r>
      <w:r>
        <w:rPr>
          <w:rFonts w:ascii="Arial" w:hAnsi="Arial" w:cs="Arial"/>
        </w:rPr>
        <w:t>településen</w:t>
      </w:r>
      <w:r w:rsidR="002F0999">
        <w:rPr>
          <w:rFonts w:ascii="Arial" w:hAnsi="Arial" w:cs="Arial"/>
        </w:rPr>
        <w:t xml:space="preserve"> jelentkező férőhely igények kielégítésére </w:t>
      </w:r>
      <w:r w:rsidR="00420E97">
        <w:rPr>
          <w:rFonts w:ascii="Arial" w:hAnsi="Arial" w:cs="Arial"/>
        </w:rPr>
        <w:t>a családi bölcsőde hálózathoz csatlakoz</w:t>
      </w:r>
      <w:r w:rsidR="00A842A2">
        <w:rPr>
          <w:rFonts w:ascii="Arial" w:hAnsi="Arial" w:cs="Arial"/>
        </w:rPr>
        <w:t>ott</w:t>
      </w:r>
      <w:r w:rsidR="00F251C2">
        <w:rPr>
          <w:rFonts w:ascii="Arial" w:hAnsi="Arial" w:cs="Arial"/>
        </w:rPr>
        <w:t xml:space="preserve">. A szolgáltatás </w:t>
      </w:r>
      <w:r>
        <w:rPr>
          <w:rFonts w:ascii="Arial" w:hAnsi="Arial" w:cs="Arial"/>
        </w:rPr>
        <w:t>megfelel</w:t>
      </w:r>
      <w:r w:rsidR="00A842A2">
        <w:rPr>
          <w:rFonts w:ascii="Arial" w:hAnsi="Arial" w:cs="Arial"/>
        </w:rPr>
        <w:t>ő kihasználása érdekében a közös hivatalhoz tartozó települések is csatlakoznának a feladatellátáshoz az üres férőhelyek adta lehetőségekhez mérten. A fenntartó Peterd, Vokány, Kiskassa, Pécsdevecser, Ivánbattyán, Kistótfalu és Palkonya települési önkormányzatokkal feladatellátási megállapodást köt.</w:t>
      </w:r>
      <w:r>
        <w:rPr>
          <w:rFonts w:ascii="Arial" w:hAnsi="Arial" w:cs="Arial"/>
        </w:rPr>
        <w:t xml:space="preserve"> </w:t>
      </w:r>
      <w:r w:rsidR="00F251C2">
        <w:rPr>
          <w:rFonts w:ascii="Arial" w:hAnsi="Arial" w:cs="Arial"/>
        </w:rPr>
        <w:t xml:space="preserve">A megállapodás tervezet az </w:t>
      </w:r>
      <w:r w:rsidR="00A729DA">
        <w:rPr>
          <w:rFonts w:ascii="Arial" w:hAnsi="Arial" w:cs="Arial"/>
        </w:rPr>
        <w:t>előterjesztés mellékletét képezi.</w:t>
      </w:r>
    </w:p>
    <w:p w14:paraId="660A27D6" w14:textId="786906E5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 változásokat az intézmény alapító okiratában, a szervezeti és működési szabályzatában és a szakmai programokban is át kell vezetni, valamint a szolgáltatói és a törzskönyvi nyilvántartásba történő bejegyzésükről gondoskodni</w:t>
      </w:r>
      <w:r w:rsidR="003C2A4B">
        <w:rPr>
          <w:rFonts w:ascii="Arial" w:hAnsi="Arial" w:cs="Arial"/>
        </w:rPr>
        <w:t xml:space="preserve"> szükséges</w:t>
      </w:r>
      <w:r>
        <w:rPr>
          <w:rFonts w:ascii="Arial" w:hAnsi="Arial" w:cs="Arial"/>
        </w:rPr>
        <w:t>.</w:t>
      </w:r>
      <w:r w:rsidR="00420E97">
        <w:rPr>
          <w:rFonts w:ascii="Arial" w:hAnsi="Arial" w:cs="Arial"/>
        </w:rPr>
        <w:t xml:space="preserve"> A szükséges dokumentumok az előterjesztés mellékletét képezik.</w:t>
      </w:r>
    </w:p>
    <w:p w14:paraId="02AAC3DA" w14:textId="77777777" w:rsidR="00EB7D02" w:rsidRDefault="00EB7D02" w:rsidP="00EB7D02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051558B9" w14:textId="3E2DEB5A" w:rsidR="00EB7D02" w:rsidRDefault="00EB7D02" w:rsidP="00EB7D02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Bicsérd község polgármestere megkereste a Pécsi Többcélú Agglomerációs Társulást azzal, hogy a településen egy új nyolc fős családi bölcsődét hozna létre, melynek működtetését a PKSZAK hálózatán belül tervezi. Az intézményvezetővel történt egyeztetések szerint a bölcsőde 2024-ben indulhatna, a feladatellátás részleteiről a környező települések vezetőivel további egyeztetés szükséges. Az intézmény 2024. évi költségvetésébe az új bölcsőde működtetésének költségeit, a telephely tervezett költségvetését szükséges betervezni. </w:t>
      </w:r>
    </w:p>
    <w:p w14:paraId="7FAEFC98" w14:textId="771D6088" w:rsidR="00EB7D02" w:rsidRDefault="00EB7D02" w:rsidP="00EB7D02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Kérem, a Tisztelt Társulási Tanácsot, hogy a fenti módosításokat szíveskedjék jóváhagyni és az előterjesztéshez mellékelt dokumentumokat elfogadni.</w:t>
      </w:r>
    </w:p>
    <w:p w14:paraId="7A45FC0F" w14:textId="77777777" w:rsidR="00EE072B" w:rsidRDefault="00EE072B" w:rsidP="005718C1">
      <w:pPr>
        <w:jc w:val="both"/>
        <w:rPr>
          <w:rFonts w:ascii="Arial" w:hAnsi="Arial" w:cs="Arial"/>
        </w:rPr>
      </w:pPr>
    </w:p>
    <w:p w14:paraId="738F10F7" w14:textId="776B2671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CE5B8B">
        <w:rPr>
          <w:rFonts w:ascii="Arial" w:hAnsi="Arial" w:cs="Arial"/>
        </w:rPr>
        <w:t xml:space="preserve">2023. </w:t>
      </w:r>
      <w:r w:rsidR="00EB7D02">
        <w:rPr>
          <w:rFonts w:ascii="Arial" w:hAnsi="Arial" w:cs="Arial"/>
        </w:rPr>
        <w:t>november 7.</w:t>
      </w:r>
    </w:p>
    <w:p w14:paraId="16AFC7D0" w14:textId="77777777" w:rsidR="00EE072B" w:rsidRDefault="00EE072B" w:rsidP="005718C1">
      <w:pPr>
        <w:jc w:val="both"/>
        <w:rPr>
          <w:rFonts w:ascii="Arial" w:hAnsi="Arial" w:cs="Arial"/>
        </w:rPr>
      </w:pPr>
    </w:p>
    <w:p w14:paraId="22AF8342" w14:textId="77777777" w:rsidR="00A729DA" w:rsidRDefault="00A729DA" w:rsidP="005718C1">
      <w:pPr>
        <w:jc w:val="both"/>
        <w:rPr>
          <w:rFonts w:ascii="Arial" w:hAnsi="Arial" w:cs="Arial"/>
        </w:rPr>
      </w:pPr>
    </w:p>
    <w:p w14:paraId="7C27A5E9" w14:textId="2B8EDC8B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Pfeffer József </w:t>
      </w:r>
    </w:p>
    <w:p w14:paraId="1814D076" w14:textId="533787A0" w:rsidR="005718C1" w:rsidRPr="004A7522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</w:t>
      </w:r>
      <w:r w:rsidR="00CE5B8B">
        <w:rPr>
          <w:rFonts w:ascii="Arial" w:hAnsi="Arial" w:cs="Arial"/>
        </w:rPr>
        <w:t>i Tanács</w:t>
      </w:r>
      <w:r>
        <w:rPr>
          <w:rFonts w:ascii="Arial" w:hAnsi="Arial" w:cs="Arial"/>
        </w:rPr>
        <w:t xml:space="preserve"> elnöke</w:t>
      </w: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99212">
    <w:abstractNumId w:val="1"/>
  </w:num>
  <w:num w:numId="2" w16cid:durableId="399211117">
    <w:abstractNumId w:val="2"/>
  </w:num>
  <w:num w:numId="3" w16cid:durableId="96319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13C7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0999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0E97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76E3B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3C1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474E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29DA"/>
    <w:rsid w:val="00A73BFB"/>
    <w:rsid w:val="00A753FD"/>
    <w:rsid w:val="00A75FA6"/>
    <w:rsid w:val="00A842A2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C6FF0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5B8B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DF6262"/>
    <w:rsid w:val="00E0426D"/>
    <w:rsid w:val="00E04AE4"/>
    <w:rsid w:val="00E05617"/>
    <w:rsid w:val="00E10465"/>
    <w:rsid w:val="00E10860"/>
    <w:rsid w:val="00E14CDD"/>
    <w:rsid w:val="00E15F9F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B7D02"/>
    <w:rsid w:val="00EC07C1"/>
    <w:rsid w:val="00EC3F2C"/>
    <w:rsid w:val="00EC5C97"/>
    <w:rsid w:val="00ED436F"/>
    <w:rsid w:val="00ED5303"/>
    <w:rsid w:val="00ED5C0D"/>
    <w:rsid w:val="00ED62A6"/>
    <w:rsid w:val="00EE072B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1C2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B76D9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28B4"/>
    <w:rsid w:val="00AC483C"/>
    <w:rsid w:val="00AD4A67"/>
    <w:rsid w:val="00AE0714"/>
    <w:rsid w:val="00AF4450"/>
    <w:rsid w:val="00B81CE2"/>
    <w:rsid w:val="00C94998"/>
    <w:rsid w:val="00CF2690"/>
    <w:rsid w:val="00D13133"/>
    <w:rsid w:val="00D17C4A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28B4"/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0AD9F9404EC48FACD1A781BBE72F">
    <w:name w:val="B8D40AD9F9404EC48FACD1A781BBE72F"/>
    <w:rsid w:val="00AC28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22</TotalTime>
  <Pages>3</Pages>
  <Words>315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8</cp:revision>
  <cp:lastPrinted>2015-02-25T09:17:00Z</cp:lastPrinted>
  <dcterms:created xsi:type="dcterms:W3CDTF">2023-02-09T14:42:00Z</dcterms:created>
  <dcterms:modified xsi:type="dcterms:W3CDTF">2023-11-07T12:43:00Z</dcterms:modified>
</cp:coreProperties>
</file>