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FBCD" w14:textId="77777777" w:rsidR="00882C2A" w:rsidRPr="00E27837" w:rsidRDefault="00882C2A" w:rsidP="00882C2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</w:r>
      <w:r w:rsidRPr="00E27837">
        <w:rPr>
          <w:rFonts w:ascii="Arial" w:hAnsi="Arial" w:cs="Arial"/>
          <w:sz w:val="24"/>
          <w:szCs w:val="24"/>
        </w:rPr>
        <w:tab/>
        <w:t xml:space="preserve"> </w:t>
      </w:r>
    </w:p>
    <w:p w14:paraId="76CEE280" w14:textId="77777777" w:rsidR="00882C2A" w:rsidRPr="00F77019" w:rsidRDefault="00882C2A" w:rsidP="00882C2A">
      <w:pPr>
        <w:jc w:val="center"/>
        <w:rPr>
          <w:rFonts w:ascii="Arial" w:hAnsi="Arial" w:cs="Arial"/>
          <w:b/>
          <w:sz w:val="24"/>
          <w:szCs w:val="24"/>
        </w:rPr>
      </w:pPr>
      <w:r w:rsidRPr="00F77019">
        <w:rPr>
          <w:rFonts w:ascii="Arial" w:hAnsi="Arial" w:cs="Arial"/>
          <w:b/>
          <w:sz w:val="24"/>
          <w:szCs w:val="24"/>
        </w:rPr>
        <w:t>HASZONKÖLCSÖN SZERZŐDÉS</w:t>
      </w:r>
    </w:p>
    <w:p w14:paraId="79D45271" w14:textId="77777777" w:rsidR="00882C2A" w:rsidRPr="00F77019" w:rsidRDefault="00882C2A" w:rsidP="00882C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6BA253" w14:textId="16DC67BB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51560736"/>
      <w:r w:rsidRPr="009E4EA3">
        <w:rPr>
          <w:rFonts w:ascii="Arial" w:hAnsi="Arial" w:cs="Arial"/>
          <w:sz w:val="24"/>
          <w:szCs w:val="24"/>
        </w:rPr>
        <w:t xml:space="preserve">Amely létrejött egyrészről </w:t>
      </w:r>
      <w:r>
        <w:rPr>
          <w:rFonts w:ascii="Arial" w:hAnsi="Arial" w:cs="Arial"/>
          <w:b/>
          <w:sz w:val="24"/>
          <w:szCs w:val="24"/>
        </w:rPr>
        <w:t>Bicsérd</w:t>
      </w:r>
      <w:r w:rsidRPr="009E4EA3">
        <w:rPr>
          <w:rFonts w:ascii="Arial" w:hAnsi="Arial" w:cs="Arial"/>
          <w:b/>
          <w:sz w:val="24"/>
          <w:szCs w:val="24"/>
        </w:rPr>
        <w:t xml:space="preserve"> Község Önkormányzat</w:t>
      </w:r>
      <w:r w:rsidR="00A55B47">
        <w:rPr>
          <w:rFonts w:ascii="Arial" w:hAnsi="Arial" w:cs="Arial"/>
          <w:b/>
          <w:sz w:val="24"/>
          <w:szCs w:val="24"/>
        </w:rPr>
        <w:t>a</w:t>
      </w:r>
      <w:r w:rsidRPr="009E4EA3">
        <w:rPr>
          <w:rFonts w:ascii="Arial" w:hAnsi="Arial" w:cs="Arial"/>
          <w:sz w:val="24"/>
          <w:szCs w:val="24"/>
        </w:rPr>
        <w:t xml:space="preserve"> székhelye:</w:t>
      </w:r>
      <w:r w:rsidR="00DE5E36">
        <w:rPr>
          <w:rFonts w:ascii="Arial" w:hAnsi="Arial" w:cs="Arial"/>
          <w:sz w:val="24"/>
          <w:szCs w:val="24"/>
        </w:rPr>
        <w:t xml:space="preserve"> 7671 Bicsérd, Alkotmány tér 3.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 w:rsidR="00DE5E36">
        <w:rPr>
          <w:rFonts w:ascii="Arial" w:hAnsi="Arial" w:cs="Arial"/>
          <w:sz w:val="24"/>
          <w:szCs w:val="24"/>
        </w:rPr>
        <w:t xml:space="preserve">Vér József </w:t>
      </w:r>
      <w:r w:rsidRPr="009E4EA3">
        <w:rPr>
          <w:rFonts w:ascii="Arial" w:hAnsi="Arial" w:cs="Arial"/>
          <w:sz w:val="24"/>
          <w:szCs w:val="24"/>
        </w:rPr>
        <w:t xml:space="preserve">polgármester, adószáma: </w:t>
      </w:r>
      <w:r w:rsidR="00DE5E36">
        <w:rPr>
          <w:rFonts w:ascii="Arial" w:hAnsi="Arial" w:cs="Arial"/>
          <w:sz w:val="24"/>
          <w:szCs w:val="24"/>
        </w:rPr>
        <w:t>15332350-</w:t>
      </w:r>
      <w:r w:rsidR="00867104">
        <w:rPr>
          <w:rFonts w:ascii="Arial" w:hAnsi="Arial" w:cs="Arial"/>
          <w:sz w:val="24"/>
          <w:szCs w:val="24"/>
        </w:rPr>
        <w:t>1-02</w:t>
      </w:r>
      <w:r w:rsidRPr="00386F59">
        <w:rPr>
          <w:rFonts w:ascii="Arial" w:hAnsi="Arial" w:cs="Arial"/>
          <w:sz w:val="24"/>
          <w:szCs w:val="24"/>
        </w:rPr>
        <w:t xml:space="preserve"> 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  <w:r>
        <w:rPr>
          <w:rFonts w:ascii="Arial" w:hAnsi="Arial" w:cs="Arial"/>
          <w:sz w:val="24"/>
          <w:szCs w:val="24"/>
        </w:rPr>
        <w:t xml:space="preserve">, </w:t>
      </w:r>
      <w:bookmarkEnd w:id="0"/>
    </w:p>
    <w:p w14:paraId="793F2BEE" w14:textId="77777777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854B3E" w14:textId="61F090C0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Boda</w:t>
      </w:r>
      <w:r w:rsidRPr="009E4EA3">
        <w:rPr>
          <w:rFonts w:ascii="Arial" w:hAnsi="Arial" w:cs="Arial"/>
          <w:b/>
          <w:sz w:val="24"/>
          <w:szCs w:val="24"/>
        </w:rPr>
        <w:t xml:space="preserve"> Községi Önkormányzat</w:t>
      </w:r>
      <w:r w:rsidRPr="009E4EA3">
        <w:rPr>
          <w:rFonts w:ascii="Arial" w:hAnsi="Arial" w:cs="Arial"/>
          <w:sz w:val="24"/>
          <w:szCs w:val="24"/>
        </w:rPr>
        <w:t xml:space="preserve"> székhelye:</w:t>
      </w:r>
      <w:r w:rsidR="00867104">
        <w:rPr>
          <w:rFonts w:ascii="Arial" w:hAnsi="Arial" w:cs="Arial"/>
          <w:sz w:val="24"/>
          <w:szCs w:val="24"/>
        </w:rPr>
        <w:t xml:space="preserve"> 7672 Boda, Petőfi S.u.28.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 w:rsidR="00867104">
        <w:rPr>
          <w:rFonts w:ascii="Arial" w:hAnsi="Arial" w:cs="Arial"/>
          <w:sz w:val="24"/>
          <w:szCs w:val="24"/>
        </w:rPr>
        <w:t xml:space="preserve">Kovács Győző </w:t>
      </w:r>
      <w:r w:rsidRPr="009E4EA3">
        <w:rPr>
          <w:rFonts w:ascii="Arial" w:hAnsi="Arial" w:cs="Arial"/>
          <w:sz w:val="24"/>
          <w:szCs w:val="24"/>
        </w:rPr>
        <w:t xml:space="preserve">polgármester, adószáma: </w:t>
      </w:r>
      <w:r w:rsidR="00A55B47">
        <w:rPr>
          <w:rFonts w:ascii="Arial" w:hAnsi="Arial" w:cs="Arial"/>
          <w:sz w:val="24"/>
          <w:szCs w:val="24"/>
        </w:rPr>
        <w:t>15724289-1-02</w:t>
      </w:r>
      <w:r w:rsidRPr="00386F59">
        <w:rPr>
          <w:rFonts w:ascii="Arial" w:hAnsi="Arial" w:cs="Arial"/>
          <w:sz w:val="24"/>
          <w:szCs w:val="24"/>
        </w:rPr>
        <w:t xml:space="preserve"> 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  <w:r>
        <w:rPr>
          <w:rFonts w:ascii="Arial" w:hAnsi="Arial" w:cs="Arial"/>
          <w:sz w:val="24"/>
          <w:szCs w:val="24"/>
        </w:rPr>
        <w:t>,</w:t>
      </w:r>
    </w:p>
    <w:p w14:paraId="1FA42DB7" w14:textId="77777777" w:rsidR="00882C2A" w:rsidRDefault="00882C2A" w:rsidP="0088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7A950D" w14:textId="05D1EBEF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1" w:name="_Hlk151560853"/>
      <w:r w:rsidRPr="006A7272">
        <w:rPr>
          <w:rFonts w:ascii="Arial" w:hAnsi="Arial" w:cs="Arial"/>
          <w:b/>
          <w:bCs/>
          <w:sz w:val="24"/>
          <w:szCs w:val="24"/>
        </w:rPr>
        <w:t>Zók</w:t>
      </w:r>
      <w:r>
        <w:rPr>
          <w:rFonts w:ascii="Arial" w:hAnsi="Arial" w:cs="Arial"/>
          <w:sz w:val="24"/>
          <w:szCs w:val="24"/>
        </w:rPr>
        <w:t xml:space="preserve"> </w:t>
      </w:r>
      <w:r w:rsidRPr="009E4EA3">
        <w:rPr>
          <w:rFonts w:ascii="Arial" w:hAnsi="Arial" w:cs="Arial"/>
          <w:b/>
          <w:sz w:val="24"/>
          <w:szCs w:val="24"/>
        </w:rPr>
        <w:t>Községi Önkormányzat</w:t>
      </w:r>
      <w:r w:rsidRPr="009E4EA3">
        <w:rPr>
          <w:rFonts w:ascii="Arial" w:hAnsi="Arial" w:cs="Arial"/>
          <w:sz w:val="24"/>
          <w:szCs w:val="24"/>
        </w:rPr>
        <w:t xml:space="preserve"> székhelye:</w:t>
      </w:r>
      <w:r w:rsidR="00867104">
        <w:rPr>
          <w:rFonts w:ascii="Arial" w:hAnsi="Arial" w:cs="Arial"/>
          <w:sz w:val="24"/>
          <w:szCs w:val="24"/>
        </w:rPr>
        <w:t xml:space="preserve"> 7671 Zók, Arany János u.13.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 w:rsidR="00867104">
        <w:rPr>
          <w:rFonts w:ascii="Arial" w:hAnsi="Arial" w:cs="Arial"/>
          <w:sz w:val="24"/>
          <w:szCs w:val="24"/>
        </w:rPr>
        <w:t xml:space="preserve">Nagy Gábor </w:t>
      </w:r>
      <w:r w:rsidRPr="009E4EA3">
        <w:rPr>
          <w:rFonts w:ascii="Arial" w:hAnsi="Arial" w:cs="Arial"/>
          <w:sz w:val="24"/>
          <w:szCs w:val="24"/>
        </w:rPr>
        <w:t xml:space="preserve">polgármester, adószáma: </w:t>
      </w:r>
      <w:r w:rsidR="00867104">
        <w:rPr>
          <w:rFonts w:ascii="Arial" w:hAnsi="Arial" w:cs="Arial"/>
          <w:sz w:val="24"/>
          <w:szCs w:val="24"/>
        </w:rPr>
        <w:t>15334345-1-02</w:t>
      </w:r>
      <w:r w:rsidRPr="00386F59">
        <w:rPr>
          <w:rFonts w:ascii="Arial" w:hAnsi="Arial" w:cs="Arial"/>
          <w:sz w:val="24"/>
          <w:szCs w:val="24"/>
        </w:rPr>
        <w:t xml:space="preserve"> 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</w:p>
    <w:bookmarkEnd w:id="1"/>
    <w:p w14:paraId="11B5102F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A3A834F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7272">
        <w:rPr>
          <w:rFonts w:ascii="Arial" w:hAnsi="Arial" w:cs="Arial"/>
          <w:bCs/>
          <w:sz w:val="24"/>
          <w:szCs w:val="24"/>
        </w:rPr>
        <w:t>továbbiakban együttesen:</w:t>
      </w:r>
      <w:r>
        <w:rPr>
          <w:rFonts w:ascii="Arial" w:hAnsi="Arial" w:cs="Arial"/>
          <w:b/>
          <w:sz w:val="24"/>
          <w:szCs w:val="24"/>
        </w:rPr>
        <w:t xml:space="preserve"> Kölcsönadó Önkormányzatok,</w:t>
      </w:r>
    </w:p>
    <w:p w14:paraId="61CC5C4B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FD86FA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valamint a</w:t>
      </w:r>
    </w:p>
    <w:p w14:paraId="54302DF0" w14:textId="77777777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5F399C" w14:textId="0A4C214B" w:rsidR="00882C2A" w:rsidRDefault="00882C2A" w:rsidP="00882C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Szentlőrinci </w:t>
      </w:r>
      <w:r w:rsidR="00DE5E36">
        <w:rPr>
          <w:rFonts w:ascii="Arial" w:hAnsi="Arial" w:cs="Arial"/>
          <w:b/>
          <w:bCs/>
          <w:sz w:val="24"/>
          <w:szCs w:val="24"/>
        </w:rPr>
        <w:t xml:space="preserve">Kistérség </w:t>
      </w:r>
      <w:r>
        <w:rPr>
          <w:rFonts w:ascii="Arial" w:hAnsi="Arial" w:cs="Arial"/>
          <w:b/>
          <w:bCs/>
          <w:sz w:val="24"/>
          <w:szCs w:val="24"/>
        </w:rPr>
        <w:t xml:space="preserve">Többcélú </w:t>
      </w:r>
      <w:r>
        <w:rPr>
          <w:rFonts w:ascii="Arial" w:hAnsi="Arial" w:cs="Arial"/>
          <w:b/>
          <w:bCs/>
          <w:sz w:val="24"/>
          <w:szCs w:val="24"/>
        </w:rPr>
        <w:t xml:space="preserve">Önkormányzati </w:t>
      </w:r>
      <w:r>
        <w:rPr>
          <w:rFonts w:ascii="Arial" w:hAnsi="Arial" w:cs="Arial"/>
          <w:b/>
          <w:bCs/>
          <w:sz w:val="24"/>
          <w:szCs w:val="24"/>
        </w:rPr>
        <w:t>Társulás</w:t>
      </w:r>
      <w:r w:rsidRPr="009E4EA3">
        <w:rPr>
          <w:rFonts w:ascii="Arial" w:hAnsi="Arial" w:cs="Arial"/>
          <w:sz w:val="24"/>
          <w:szCs w:val="24"/>
        </w:rPr>
        <w:t xml:space="preserve"> székhelye: </w:t>
      </w:r>
      <w:r>
        <w:rPr>
          <w:rFonts w:ascii="Arial" w:hAnsi="Arial" w:cs="Arial"/>
          <w:sz w:val="24"/>
          <w:szCs w:val="24"/>
        </w:rPr>
        <w:t>7940 Szentlőrinc, T</w:t>
      </w:r>
      <w:r w:rsidR="00DE5E36">
        <w:rPr>
          <w:rFonts w:ascii="Arial" w:hAnsi="Arial" w:cs="Arial"/>
          <w:sz w:val="24"/>
          <w:szCs w:val="24"/>
        </w:rPr>
        <w:t>emplom tér 8</w:t>
      </w:r>
      <w:r>
        <w:rPr>
          <w:rFonts w:ascii="Arial" w:hAnsi="Arial" w:cs="Arial"/>
          <w:sz w:val="24"/>
          <w:szCs w:val="24"/>
        </w:rPr>
        <w:t>.</w:t>
      </w:r>
      <w:r w:rsidR="00DE5E36">
        <w:rPr>
          <w:rFonts w:ascii="Arial" w:hAnsi="Arial" w:cs="Arial"/>
          <w:sz w:val="24"/>
          <w:szCs w:val="24"/>
        </w:rPr>
        <w:t xml:space="preserve"> </w:t>
      </w:r>
      <w:r w:rsidRPr="009E4EA3">
        <w:rPr>
          <w:rFonts w:ascii="Arial" w:hAnsi="Arial" w:cs="Arial"/>
          <w:sz w:val="24"/>
          <w:szCs w:val="24"/>
        </w:rPr>
        <w:t xml:space="preserve">képviseli: </w:t>
      </w:r>
      <w:r w:rsidR="00DE5E36">
        <w:rPr>
          <w:rFonts w:ascii="Arial" w:hAnsi="Arial" w:cs="Arial"/>
          <w:sz w:val="24"/>
          <w:szCs w:val="24"/>
        </w:rPr>
        <w:t>Koltai Péter</w:t>
      </w:r>
      <w:r>
        <w:rPr>
          <w:rFonts w:ascii="Arial" w:hAnsi="Arial" w:cs="Arial"/>
          <w:sz w:val="24"/>
          <w:szCs w:val="24"/>
        </w:rPr>
        <w:t xml:space="preserve"> elnök</w:t>
      </w:r>
      <w:r w:rsidRPr="009E4EA3">
        <w:rPr>
          <w:rFonts w:ascii="Arial" w:hAnsi="Arial" w:cs="Arial"/>
          <w:sz w:val="24"/>
          <w:szCs w:val="24"/>
        </w:rPr>
        <w:t xml:space="preserve">, adószáma: </w:t>
      </w:r>
      <w:r w:rsidR="00867104" w:rsidRPr="00867104">
        <w:rPr>
          <w:rFonts w:ascii="Arial" w:hAnsi="Arial" w:cs="Arial"/>
          <w:bCs/>
          <w:color w:val="000000"/>
          <w:sz w:val="24"/>
          <w:szCs w:val="24"/>
          <w:lang w:eastAsia="ar-SA"/>
        </w:rPr>
        <w:t>15587206-1-02</w:t>
      </w:r>
      <w:r w:rsidR="00867104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386F59">
        <w:rPr>
          <w:rFonts w:ascii="Arial" w:hAnsi="Arial" w:cs="Arial"/>
          <w:sz w:val="24"/>
          <w:szCs w:val="24"/>
        </w:rPr>
        <w:t xml:space="preserve">mint </w:t>
      </w:r>
      <w:r w:rsidRPr="00386F59">
        <w:rPr>
          <w:rFonts w:ascii="Arial" w:hAnsi="Arial" w:cs="Arial"/>
          <w:b/>
          <w:sz w:val="24"/>
          <w:szCs w:val="24"/>
        </w:rPr>
        <w:t>kölcsönadó</w:t>
      </w:r>
    </w:p>
    <w:p w14:paraId="7B320550" w14:textId="77777777" w:rsidR="00882C2A" w:rsidRPr="00E27837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02C0A1" w14:textId="77777777" w:rsidR="00882C2A" w:rsidRPr="00E27837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A4AFF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továbbá a </w:t>
      </w:r>
      <w:r>
        <w:rPr>
          <w:rFonts w:ascii="Arial" w:hAnsi="Arial" w:cs="Arial"/>
          <w:b/>
          <w:sz w:val="24"/>
          <w:szCs w:val="24"/>
        </w:rPr>
        <w:t>Pécsi Többcélú Agglomerációs Társulás</w:t>
      </w:r>
      <w:r>
        <w:rPr>
          <w:rFonts w:ascii="Arial" w:hAnsi="Arial" w:cs="Arial"/>
          <w:sz w:val="24"/>
          <w:szCs w:val="24"/>
        </w:rPr>
        <w:t xml:space="preserve"> székhelye: 7621 Pécs, Széchenyi tér 1., képviseli: </w:t>
      </w:r>
      <w:proofErr w:type="spellStart"/>
      <w:r>
        <w:rPr>
          <w:rFonts w:ascii="Arial" w:hAnsi="Arial" w:cs="Arial"/>
          <w:sz w:val="24"/>
          <w:szCs w:val="24"/>
        </w:rPr>
        <w:t>Pfeffer</w:t>
      </w:r>
      <w:proofErr w:type="spellEnd"/>
      <w:r>
        <w:rPr>
          <w:rFonts w:ascii="Arial" w:hAnsi="Arial" w:cs="Arial"/>
          <w:sz w:val="24"/>
          <w:szCs w:val="24"/>
        </w:rPr>
        <w:t xml:space="preserve"> József elnök, </w:t>
      </w:r>
      <w:r w:rsidRPr="002C4002">
        <w:rPr>
          <w:rFonts w:ascii="Arial" w:hAnsi="Arial" w:cs="Arial"/>
          <w:bCs/>
          <w:sz w:val="24"/>
          <w:szCs w:val="24"/>
        </w:rPr>
        <w:t>adószáma: 15587086-1-02</w:t>
      </w:r>
      <w:r>
        <w:rPr>
          <w:rFonts w:ascii="Arial" w:hAnsi="Arial" w:cs="Arial"/>
          <w:sz w:val="24"/>
          <w:szCs w:val="24"/>
        </w:rPr>
        <w:t xml:space="preserve">, mint </w:t>
      </w:r>
      <w:r>
        <w:rPr>
          <w:rFonts w:ascii="Arial" w:hAnsi="Arial" w:cs="Arial"/>
          <w:b/>
          <w:sz w:val="24"/>
          <w:szCs w:val="24"/>
        </w:rPr>
        <w:t xml:space="preserve">kölcsönvevő </w:t>
      </w:r>
      <w:r>
        <w:rPr>
          <w:rFonts w:ascii="Arial" w:hAnsi="Arial" w:cs="Arial"/>
          <w:sz w:val="24"/>
          <w:szCs w:val="24"/>
        </w:rPr>
        <w:t xml:space="preserve">(továbbiakban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691B8A">
        <w:rPr>
          <w:rFonts w:ascii="Arial" w:hAnsi="Arial" w:cs="Arial"/>
          <w:b/>
          <w:bCs/>
          <w:sz w:val="24"/>
          <w:szCs w:val="24"/>
        </w:rPr>
        <w:t>ölcsönvevő</w:t>
      </w:r>
      <w:r>
        <w:rPr>
          <w:rFonts w:ascii="Arial" w:hAnsi="Arial" w:cs="Arial"/>
          <w:sz w:val="24"/>
          <w:szCs w:val="24"/>
        </w:rPr>
        <w:t>)</w:t>
      </w:r>
    </w:p>
    <w:p w14:paraId="0E004C0A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71C7EA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(Továbbiakban együttesen: </w:t>
      </w:r>
      <w:r w:rsidRPr="00543162">
        <w:rPr>
          <w:rFonts w:ascii="Arial" w:hAnsi="Arial" w:cs="Arial"/>
          <w:b/>
          <w:bCs/>
          <w:sz w:val="24"/>
          <w:szCs w:val="24"/>
        </w:rPr>
        <w:t>Felek</w:t>
      </w:r>
      <w:r>
        <w:rPr>
          <w:rFonts w:ascii="Arial" w:hAnsi="Arial" w:cs="Arial"/>
          <w:sz w:val="24"/>
          <w:szCs w:val="24"/>
        </w:rPr>
        <w:t>)</w:t>
      </w:r>
    </w:p>
    <w:p w14:paraId="740F4342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94205C" w14:textId="77777777" w:rsidR="00882C2A" w:rsidRPr="002C4002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002">
        <w:rPr>
          <w:rFonts w:ascii="Arial" w:hAnsi="Arial" w:cs="Arial"/>
          <w:sz w:val="24"/>
          <w:szCs w:val="24"/>
        </w:rPr>
        <w:t>valamint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4002">
        <w:rPr>
          <w:rFonts w:ascii="Arial" w:hAnsi="Arial" w:cs="Arial"/>
          <w:b/>
          <w:bCs/>
          <w:sz w:val="24"/>
          <w:szCs w:val="24"/>
        </w:rPr>
        <w:t xml:space="preserve">Pécs és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2C4002">
        <w:rPr>
          <w:rFonts w:ascii="Arial" w:hAnsi="Arial" w:cs="Arial"/>
          <w:b/>
          <w:bCs/>
          <w:sz w:val="24"/>
          <w:szCs w:val="24"/>
        </w:rPr>
        <w:t>örnyéke Szociális Alapszolgáltatási és Gyermekjóléti Alapellátási központ és Családi Bölcsőde Hálózat</w:t>
      </w:r>
      <w:r w:rsidRPr="002C4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C4002">
        <w:rPr>
          <w:rFonts w:ascii="Arial" w:hAnsi="Arial" w:cs="Arial"/>
          <w:sz w:val="24"/>
          <w:szCs w:val="24"/>
        </w:rPr>
        <w:t>zékhelye: 7621 Pécs, Rákóczi út 1., képviseli: Új Orsolya intézményvezető, adószáma: 15762001-2-02</w:t>
      </w:r>
      <w:r>
        <w:rPr>
          <w:rFonts w:ascii="Arial" w:hAnsi="Arial" w:cs="Arial"/>
          <w:sz w:val="24"/>
          <w:szCs w:val="24"/>
        </w:rPr>
        <w:t xml:space="preserve">, (továbbiakban </w:t>
      </w:r>
      <w:r w:rsidRPr="00543162">
        <w:rPr>
          <w:rFonts w:ascii="Arial" w:hAnsi="Arial" w:cs="Arial"/>
          <w:b/>
          <w:bCs/>
          <w:sz w:val="24"/>
          <w:szCs w:val="24"/>
        </w:rPr>
        <w:t>Szolgáltató</w:t>
      </w:r>
      <w:r>
        <w:rPr>
          <w:rFonts w:ascii="Arial" w:hAnsi="Arial" w:cs="Arial"/>
          <w:sz w:val="24"/>
          <w:szCs w:val="24"/>
        </w:rPr>
        <w:t>)</w:t>
      </w:r>
    </w:p>
    <w:p w14:paraId="35AA13C2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4C501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Felek közös elhatározásból úgy döntenek, </w:t>
      </w:r>
      <w:r w:rsidRPr="00386F59">
        <w:rPr>
          <w:rFonts w:ascii="Arial" w:hAnsi="Arial" w:cs="Arial"/>
          <w:sz w:val="24"/>
          <w:szCs w:val="24"/>
        </w:rPr>
        <w:t>hogy 202</w:t>
      </w:r>
      <w:r>
        <w:rPr>
          <w:rFonts w:ascii="Arial" w:hAnsi="Arial" w:cs="Arial"/>
          <w:sz w:val="24"/>
          <w:szCs w:val="24"/>
        </w:rPr>
        <w:t>4</w:t>
      </w:r>
      <w:r w:rsidRPr="00386F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január</w:t>
      </w:r>
      <w:r w:rsidRPr="00386F59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nappal határozatlan időre haszonkölcsön szerződést kötnek a Pécsi Többcélú Agglomerációs Társulás javára a nyolc fős Pécs és Környéke Szociális Alapszolgáltatási és Gyermekjóléti Alapellátási Központ és Családi Bölcsőde Hálózat Százszorszép Családi Bölcsőde működtetésével érintett ingatlanra. </w:t>
      </w:r>
    </w:p>
    <w:p w14:paraId="0FC694C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47435B" w14:textId="651C8D8D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Kölcsönadó Önkormányzatok a </w:t>
      </w:r>
      <w:r>
        <w:rPr>
          <w:rFonts w:ascii="Arial" w:hAnsi="Arial" w:cs="Arial"/>
          <w:sz w:val="24"/>
          <w:szCs w:val="24"/>
        </w:rPr>
        <w:t xml:space="preserve">7671 Bicsérd, Rózsa u.29. </w:t>
      </w:r>
      <w:r>
        <w:rPr>
          <w:rFonts w:ascii="Arial" w:hAnsi="Arial" w:cs="Arial"/>
          <w:sz w:val="24"/>
          <w:szCs w:val="24"/>
        </w:rPr>
        <w:t xml:space="preserve">szám alatti, </w:t>
      </w:r>
      <w:r>
        <w:rPr>
          <w:rFonts w:ascii="Arial" w:hAnsi="Arial" w:cs="Arial"/>
          <w:sz w:val="24"/>
          <w:szCs w:val="24"/>
        </w:rPr>
        <w:t>351/8.</w:t>
      </w:r>
      <w:r w:rsidRPr="00386F59">
        <w:rPr>
          <w:rFonts w:ascii="Arial" w:hAnsi="Arial" w:cs="Arial"/>
          <w:sz w:val="24"/>
          <w:szCs w:val="24"/>
        </w:rPr>
        <w:t>hrsz-ú</w:t>
      </w:r>
      <w:r>
        <w:rPr>
          <w:rFonts w:ascii="Arial" w:hAnsi="Arial" w:cs="Arial"/>
          <w:sz w:val="24"/>
          <w:szCs w:val="24"/>
        </w:rPr>
        <w:t xml:space="preserve"> ingatlan </w:t>
      </w:r>
      <w:r w:rsidRPr="00A21E4B">
        <w:rPr>
          <w:rFonts w:ascii="Arial" w:hAnsi="Arial" w:cs="Arial"/>
          <w:sz w:val="24"/>
          <w:szCs w:val="24"/>
        </w:rPr>
        <w:t>közlekedő, öltöző, mosdóhelyiségek, melegítőkonyha, raktár, csoportszoba</w:t>
      </w:r>
      <w:r>
        <w:rPr>
          <w:rFonts w:ascii="Arial" w:hAnsi="Arial" w:cs="Arial"/>
          <w:sz w:val="24"/>
          <w:szCs w:val="24"/>
        </w:rPr>
        <w:t xml:space="preserve"> helyiségeit ingyenesen, határozatlan időre a Kölcsönvevő </w:t>
      </w:r>
      <w:r>
        <w:rPr>
          <w:rFonts w:ascii="Arial" w:hAnsi="Arial" w:cs="Arial"/>
          <w:sz w:val="24"/>
          <w:szCs w:val="24"/>
        </w:rPr>
        <w:lastRenderedPageBreak/>
        <w:t>rendelkezésére bocsátja, támogatva abban a Pécsi Többcélú Agglomerációs Társulás javára a Pécs és Környéke Szociális Alapszolgáltatási és Gyermekjóléti Alapellátási Központ és Családi Bölcsőde Hálózat Százszorszép Családi Bölcsőde működését.</w:t>
      </w:r>
    </w:p>
    <w:p w14:paraId="58EFCD74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A9BB5A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megállapodnak abban, hogy a 2./ pontban felsorolt helyiségekben Kölcsönvevő Bicsérd, Boda és Zók település érdekeit szolgáló gyermekek napközbeni ellátása keretében egy nyolc fős családi bölcsődét működtet Szolgáltató által.</w:t>
      </w:r>
    </w:p>
    <w:p w14:paraId="448527D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571DA8" w14:textId="77777777" w:rsidR="00882C2A" w:rsidRPr="006A7272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7272">
        <w:rPr>
          <w:rFonts w:ascii="Arial" w:hAnsi="Arial" w:cs="Arial"/>
          <w:sz w:val="24"/>
          <w:szCs w:val="24"/>
        </w:rPr>
        <w:t>Felek megállapítják, hogy az ingatlan helyiségei jelenlegi állapotukban megfelelnek a családi bölcsőde feladatra kiadható működési engedélyhez előírt feltételeknek. A működési engedélyhez szükséges esetleges beszerzés a Kölcsönvevőt terheli. A családi bölcsőde működtetéséhez szükséges engedélyeket Kölcsönvevő szerzi be, és annak költségeit viseli.</w:t>
      </w:r>
    </w:p>
    <w:p w14:paraId="001994BF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6C0746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Kölcsönvevő a használatába vett ingatlanrész használatát, üzemeltetését saját felelősségére végzi. Ennek során köteles valamennyi vonatkozó jogszabályi előírást betartani. Kölcsönvevő az ingatlanrészt harmadik személy használatába nem adhatja.</w:t>
      </w:r>
    </w:p>
    <w:p w14:paraId="7B6008DB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40ADEC" w14:textId="0A9D8801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7272">
        <w:rPr>
          <w:rFonts w:ascii="Arial" w:hAnsi="Arial" w:cs="Arial"/>
          <w:sz w:val="24"/>
          <w:szCs w:val="24"/>
        </w:rPr>
        <w:t xml:space="preserve">Kölcsönadó </w:t>
      </w:r>
      <w:r>
        <w:rPr>
          <w:rFonts w:ascii="Arial" w:hAnsi="Arial" w:cs="Arial"/>
          <w:sz w:val="24"/>
          <w:szCs w:val="24"/>
        </w:rPr>
        <w:t xml:space="preserve">Önkormányzatok és a </w:t>
      </w:r>
      <w:r w:rsidRPr="00D96AE4">
        <w:rPr>
          <w:rFonts w:ascii="Arial" w:hAnsi="Arial" w:cs="Arial"/>
          <w:sz w:val="24"/>
          <w:szCs w:val="24"/>
        </w:rPr>
        <w:t xml:space="preserve">Szentlőrinci </w:t>
      </w:r>
      <w:r w:rsidR="00867104" w:rsidRPr="00D96AE4">
        <w:rPr>
          <w:rFonts w:ascii="Arial" w:hAnsi="Arial" w:cs="Arial"/>
          <w:sz w:val="24"/>
          <w:szCs w:val="24"/>
        </w:rPr>
        <w:t>Kistérség</w:t>
      </w:r>
      <w:r w:rsidR="00867104">
        <w:rPr>
          <w:rFonts w:ascii="Arial" w:hAnsi="Arial" w:cs="Arial"/>
          <w:sz w:val="24"/>
          <w:szCs w:val="24"/>
        </w:rPr>
        <w:t xml:space="preserve"> </w:t>
      </w:r>
      <w:r w:rsidRPr="00D96AE4">
        <w:rPr>
          <w:rFonts w:ascii="Arial" w:hAnsi="Arial" w:cs="Arial"/>
          <w:sz w:val="24"/>
          <w:szCs w:val="24"/>
        </w:rPr>
        <w:t xml:space="preserve">Többcélú </w:t>
      </w:r>
      <w:r w:rsidR="00867104">
        <w:rPr>
          <w:rFonts w:ascii="Arial" w:hAnsi="Arial" w:cs="Arial"/>
          <w:sz w:val="24"/>
          <w:szCs w:val="24"/>
        </w:rPr>
        <w:t>Önkormányzat</w:t>
      </w:r>
      <w:r w:rsidRPr="00D96AE4">
        <w:rPr>
          <w:rFonts w:ascii="Arial" w:hAnsi="Arial" w:cs="Arial"/>
          <w:sz w:val="24"/>
          <w:szCs w:val="24"/>
        </w:rPr>
        <w:t>i Társulás a 1. pontban meghatározot</w:t>
      </w:r>
      <w:r w:rsidRPr="006A7272">
        <w:rPr>
          <w:rFonts w:ascii="Arial" w:hAnsi="Arial" w:cs="Arial"/>
          <w:sz w:val="24"/>
          <w:szCs w:val="24"/>
        </w:rPr>
        <w:t>t feladattal összefüggő működési, közüzemi költségeket, továbbá a nettó 200 000 forint alatti felújításokat Szolgáltató számára teljes összegben tovább számlázhatj</w:t>
      </w:r>
      <w:r>
        <w:rPr>
          <w:rFonts w:ascii="Arial" w:hAnsi="Arial" w:cs="Arial"/>
          <w:sz w:val="24"/>
          <w:szCs w:val="24"/>
        </w:rPr>
        <w:t>ák</w:t>
      </w:r>
      <w:r w:rsidRPr="006A7272">
        <w:rPr>
          <w:rFonts w:ascii="Arial" w:hAnsi="Arial" w:cs="Arial"/>
          <w:sz w:val="24"/>
          <w:szCs w:val="24"/>
        </w:rPr>
        <w:t xml:space="preserve">. </w:t>
      </w:r>
      <w:r w:rsidRPr="00882C2A">
        <w:rPr>
          <w:rFonts w:ascii="Arial" w:hAnsi="Arial" w:cs="Arial"/>
          <w:color w:val="0070C0"/>
          <w:sz w:val="24"/>
          <w:szCs w:val="24"/>
        </w:rPr>
        <w:t>A tovább számlázás</w:t>
      </w:r>
      <w:r w:rsidR="00867104">
        <w:rPr>
          <w:rFonts w:ascii="Arial" w:hAnsi="Arial" w:cs="Arial"/>
          <w:color w:val="0070C0"/>
          <w:sz w:val="24"/>
          <w:szCs w:val="24"/>
        </w:rPr>
        <w:t>t a Szentlőrinci KÖHI végzi, amely</w:t>
      </w:r>
      <w:r w:rsidRPr="00882C2A">
        <w:rPr>
          <w:rFonts w:ascii="Arial" w:hAnsi="Arial" w:cs="Arial"/>
          <w:color w:val="0070C0"/>
          <w:sz w:val="24"/>
          <w:szCs w:val="24"/>
        </w:rPr>
        <w:t xml:space="preserve"> a használt helyiségek nagyságának függvényében a havonta megjelenő közüzemi költségek 10%-a.</w:t>
      </w:r>
      <w:r>
        <w:rPr>
          <w:rFonts w:ascii="Arial" w:hAnsi="Arial" w:cs="Arial"/>
          <w:sz w:val="24"/>
          <w:szCs w:val="24"/>
        </w:rPr>
        <w:t xml:space="preserve"> </w:t>
      </w:r>
      <w:r w:rsidRPr="006A7272">
        <w:rPr>
          <w:rFonts w:ascii="Arial" w:hAnsi="Arial" w:cs="Arial"/>
          <w:sz w:val="24"/>
          <w:szCs w:val="24"/>
        </w:rPr>
        <w:t>Szolgáltató a Kölcsönadó részére a szolgáltatás nyújtásának megszűnésekor a nála nyilvántartott aktivált felújításokat a könyvekben és nyilvántartásokban átadja</w:t>
      </w:r>
      <w:r>
        <w:rPr>
          <w:rFonts w:ascii="Arial" w:hAnsi="Arial" w:cs="Arial"/>
          <w:sz w:val="24"/>
          <w:szCs w:val="24"/>
        </w:rPr>
        <w:t>.</w:t>
      </w:r>
    </w:p>
    <w:p w14:paraId="025D1406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D5E320" w14:textId="77777777" w:rsidR="00882C2A" w:rsidRPr="00691B8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Felek megállapodnak abban, hogy kölcsönvevő az ingatlanrészt kizárólag a 1. pontban meghatározott célra használja. </w:t>
      </w:r>
    </w:p>
    <w:p w14:paraId="73771E43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D0E6CD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7272">
        <w:rPr>
          <w:rFonts w:ascii="Arial" w:hAnsi="Arial" w:cs="Arial"/>
          <w:sz w:val="24"/>
          <w:szCs w:val="24"/>
        </w:rPr>
        <w:t>Felek rögzítik, hogy az ingatlant érintő, nettó 200 000 forintot meghaladó beruházásokról külön megállapodásban döntenek</w:t>
      </w:r>
      <w:r>
        <w:rPr>
          <w:rFonts w:ascii="Arial" w:hAnsi="Arial" w:cs="Arial"/>
          <w:sz w:val="24"/>
          <w:szCs w:val="24"/>
        </w:rPr>
        <w:t>.</w:t>
      </w:r>
    </w:p>
    <w:p w14:paraId="5833270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6E2318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megállapodnak abban, hogy vitás kérdéseiket elsősorban tárgyalás útján, megegyezéssel rendezik.</w:t>
      </w:r>
    </w:p>
    <w:p w14:paraId="454535D9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2F8F6A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Felek megállapodnak abban, hogy jelen szerződést bármelyik fél kizárólag írásban 60 napos határidővel jogosult felmondani.</w:t>
      </w:r>
    </w:p>
    <w:p w14:paraId="3A9D9738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BF24A5" w14:textId="77777777" w:rsidR="00882C2A" w:rsidRDefault="00882C2A" w:rsidP="00882C2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jelen szerződésben nem szabályozott kérdésekben, illetve szerződésszegés esetében a Ptk. rendelkezéseit kell alkalmazni.</w:t>
      </w:r>
    </w:p>
    <w:p w14:paraId="21EDBDF6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9D4F0C" w14:textId="238F0008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Szerződő felek a jelent szerződést </w:t>
      </w:r>
      <w:r w:rsidR="00A55B47">
        <w:rPr>
          <w:rFonts w:ascii="Arial" w:hAnsi="Arial" w:cs="Arial"/>
          <w:sz w:val="24"/>
          <w:szCs w:val="24"/>
        </w:rPr>
        <w:t xml:space="preserve">a képviselő-testületek jóváhagyó és felhatalmazó határozata alapján – </w:t>
      </w:r>
      <w:r>
        <w:rPr>
          <w:rFonts w:ascii="Arial" w:hAnsi="Arial" w:cs="Arial"/>
          <w:sz w:val="24"/>
          <w:szCs w:val="24"/>
        </w:rPr>
        <w:t xml:space="preserve">közösen értelmezték és azt, mint akaratukkal mindenben egyezőt </w:t>
      </w:r>
      <w:proofErr w:type="spellStart"/>
      <w:r>
        <w:rPr>
          <w:rFonts w:ascii="Arial" w:hAnsi="Arial" w:cs="Arial"/>
          <w:sz w:val="24"/>
          <w:szCs w:val="24"/>
        </w:rPr>
        <w:t>helybenhagyólag</w:t>
      </w:r>
      <w:proofErr w:type="spellEnd"/>
      <w:r>
        <w:rPr>
          <w:rFonts w:ascii="Arial" w:hAnsi="Arial" w:cs="Arial"/>
          <w:sz w:val="24"/>
          <w:szCs w:val="24"/>
        </w:rPr>
        <w:t xml:space="preserve"> írták alá</w:t>
      </w:r>
    </w:p>
    <w:p w14:paraId="05EE608C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7E87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D4C634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C48577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Pécs, 2023. november …</w:t>
      </w:r>
    </w:p>
    <w:p w14:paraId="6F41187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559A0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3BD5E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846E0D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7EDDB0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0B882B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151561287"/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  <w:bookmarkStart w:id="3" w:name="_GoBack"/>
      <w:bookmarkEnd w:id="3"/>
    </w:p>
    <w:p w14:paraId="7A73D4A6" w14:textId="77777777" w:rsidR="00882C2A" w:rsidRDefault="00882C2A" w:rsidP="00882C2A">
      <w:pPr>
        <w:tabs>
          <w:tab w:val="left" w:pos="720"/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Vér József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Pfeffer</w:t>
      </w:r>
      <w:proofErr w:type="spellEnd"/>
      <w:r>
        <w:rPr>
          <w:rFonts w:ascii="Arial" w:hAnsi="Arial" w:cs="Arial"/>
          <w:sz w:val="24"/>
          <w:szCs w:val="24"/>
        </w:rPr>
        <w:t xml:space="preserve"> József</w:t>
      </w:r>
    </w:p>
    <w:p w14:paraId="48B1EE3F" w14:textId="77777777" w:rsidR="00882C2A" w:rsidRDefault="00882C2A" w:rsidP="00882C2A">
      <w:pPr>
        <w:tabs>
          <w:tab w:val="left" w:pos="720"/>
        </w:tabs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Bicsérd Község polgármestere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Pécsi Többcélú Agglomerációs Társulás </w:t>
      </w:r>
    </w:p>
    <w:p w14:paraId="6D0DD029" w14:textId="77777777" w:rsidR="00882C2A" w:rsidRDefault="00882C2A" w:rsidP="00882C2A">
      <w:pPr>
        <w:tabs>
          <w:tab w:val="left" w:pos="720"/>
          <w:tab w:val="left" w:pos="6237"/>
        </w:tabs>
        <w:spacing w:after="0" w:line="240" w:lineRule="auto"/>
        <w:ind w:left="708" w:hanging="708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elnök</w:t>
      </w:r>
      <w:r>
        <w:rPr>
          <w:rFonts w:ascii="Arial" w:hAnsi="Arial" w:cs="Arial"/>
          <w:sz w:val="24"/>
          <w:szCs w:val="24"/>
        </w:rPr>
        <w:tab/>
      </w:r>
    </w:p>
    <w:p w14:paraId="45F7969A" w14:textId="77777777" w:rsidR="00882C2A" w:rsidRDefault="00882C2A" w:rsidP="00882C2A"/>
    <w:bookmarkEnd w:id="2"/>
    <w:p w14:paraId="46596664" w14:textId="77777777" w:rsidR="00882C2A" w:rsidRDefault="00882C2A" w:rsidP="00882C2A"/>
    <w:p w14:paraId="6EB9D900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14:paraId="6AC6CA8F" w14:textId="11DDF3F4" w:rsidR="00882C2A" w:rsidRDefault="00882C2A" w:rsidP="00882C2A">
      <w:pPr>
        <w:tabs>
          <w:tab w:val="left" w:pos="720"/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Kovács Győző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Nagy Gábor</w:t>
      </w:r>
    </w:p>
    <w:p w14:paraId="6755D000" w14:textId="77AE80E2" w:rsidR="00882C2A" w:rsidRDefault="00882C2A" w:rsidP="00882C2A">
      <w:pPr>
        <w:tabs>
          <w:tab w:val="left" w:pos="720"/>
          <w:tab w:val="left" w:pos="4680"/>
          <w:tab w:val="left" w:pos="6480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>Boda Község polgármestere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Zók Község Polgármestere</w:t>
      </w:r>
    </w:p>
    <w:p w14:paraId="62197A2C" w14:textId="77777777" w:rsidR="00882C2A" w:rsidRDefault="00882C2A" w:rsidP="00882C2A"/>
    <w:p w14:paraId="0670D297" w14:textId="77777777" w:rsidR="00882C2A" w:rsidRDefault="00882C2A" w:rsidP="00882C2A"/>
    <w:p w14:paraId="314B8DD9" w14:textId="77777777" w:rsidR="00882C2A" w:rsidRDefault="00882C2A" w:rsidP="00882C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3A8D9101" w14:textId="299BA24C" w:rsidR="00882C2A" w:rsidRDefault="00882C2A" w:rsidP="00882C2A">
      <w:pPr>
        <w:tabs>
          <w:tab w:val="left" w:pos="4962"/>
        </w:tabs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Új Orsolya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Koltai Péter</w:t>
      </w:r>
    </w:p>
    <w:p w14:paraId="64009EAA" w14:textId="587740CA" w:rsidR="00882C2A" w:rsidRDefault="00882C2A" w:rsidP="00882C2A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intézményvezető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Szentlőrinci </w:t>
      </w:r>
      <w:r w:rsidR="00DE5E36">
        <w:rPr>
          <w:rFonts w:ascii="Arial" w:hAnsi="Arial" w:cs="Arial"/>
          <w:sz w:val="24"/>
          <w:szCs w:val="24"/>
        </w:rPr>
        <w:t xml:space="preserve">Kistérség </w:t>
      </w:r>
      <w:r>
        <w:rPr>
          <w:rFonts w:ascii="Arial" w:hAnsi="Arial" w:cs="Arial"/>
          <w:sz w:val="24"/>
          <w:szCs w:val="24"/>
        </w:rPr>
        <w:t xml:space="preserve">Többcélú </w:t>
      </w:r>
      <w:r>
        <w:rPr>
          <w:rFonts w:ascii="Arial" w:hAnsi="Arial" w:cs="Arial"/>
          <w:sz w:val="24"/>
          <w:szCs w:val="24"/>
        </w:rPr>
        <w:t xml:space="preserve">Önkormányzati </w:t>
      </w:r>
      <w:r>
        <w:rPr>
          <w:rFonts w:ascii="Arial" w:hAnsi="Arial" w:cs="Arial"/>
          <w:sz w:val="24"/>
          <w:szCs w:val="24"/>
        </w:rPr>
        <w:t>Társulás</w:t>
      </w:r>
    </w:p>
    <w:p w14:paraId="06D3CEA8" w14:textId="77777777" w:rsidR="00882C2A" w:rsidRDefault="00882C2A" w:rsidP="00882C2A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elnök</w:t>
      </w:r>
    </w:p>
    <w:p w14:paraId="06ABAFEB" w14:textId="77777777" w:rsidR="00882C2A" w:rsidRDefault="00882C2A" w:rsidP="00882C2A">
      <w:pPr>
        <w:spacing w:after="0"/>
        <w:rPr>
          <w:rFonts w:ascii="Arial" w:hAnsi="Arial" w:cs="Arial"/>
          <w:sz w:val="24"/>
          <w:szCs w:val="24"/>
        </w:rPr>
      </w:pPr>
    </w:p>
    <w:p w14:paraId="03887648" w14:textId="77777777" w:rsidR="00882C2A" w:rsidRDefault="00882C2A" w:rsidP="00882C2A"/>
    <w:p w14:paraId="22E8945C" w14:textId="77777777" w:rsidR="00882C2A" w:rsidRDefault="00882C2A" w:rsidP="00882C2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906397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4978D9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Szakmai ellenjegyzés:</w:t>
      </w:r>
    </w:p>
    <w:p w14:paraId="2AAE0F06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32C1F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Pénzügyi ellenjegyzés:</w:t>
      </w:r>
    </w:p>
    <w:p w14:paraId="2D40A463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EF3F03" w14:textId="77777777" w:rsidR="00882C2A" w:rsidRDefault="00882C2A" w:rsidP="0088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Jegyzői ellenjegyzés:</w:t>
      </w:r>
    </w:p>
    <w:sectPr w:rsidR="00882C2A" w:rsidSect="00822AC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71A6" w14:textId="77777777" w:rsidR="00000000" w:rsidRDefault="0000000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2</w:t>
    </w:r>
    <w:r>
      <w:fldChar w:fldCharType="end"/>
    </w:r>
  </w:p>
  <w:p w14:paraId="437CB443" w14:textId="77777777" w:rsidR="00000000" w:rsidRDefault="0000000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0FC9" w14:textId="77777777" w:rsidR="00000000" w:rsidRDefault="00000000">
    <w:pPr>
      <w:pStyle w:val="lfej"/>
    </w:pPr>
    <w:r>
      <w:t>7/</w:t>
    </w:r>
    <w:r>
      <w:rPr>
        <w:lang w:val="hu-HU"/>
      </w:rPr>
      <w:t>…</w:t>
    </w:r>
    <w:r>
      <w:rPr>
        <w:lang w:val="hu-HU"/>
      </w:rPr>
      <w:t>…</w:t>
    </w:r>
    <w:r>
      <w:rPr>
        <w:lang w:val="hu-HU"/>
      </w:rPr>
      <w:t>…</w:t>
    </w:r>
    <w:r>
      <w:rPr>
        <w:lang w:val="hu-HU"/>
      </w:rPr>
      <w:t>…</w:t>
    </w:r>
    <w:r>
      <w:rPr>
        <w:lang w:val="hu-HU"/>
      </w:rPr>
      <w:t>..</w:t>
    </w:r>
    <w:r>
      <w:t>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5EB"/>
    <w:multiLevelType w:val="hybridMultilevel"/>
    <w:tmpl w:val="3AECD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45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A"/>
    <w:rsid w:val="00393FC7"/>
    <w:rsid w:val="00867104"/>
    <w:rsid w:val="00882C2A"/>
    <w:rsid w:val="00A55B47"/>
    <w:rsid w:val="00D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0247"/>
  <w15:chartTrackingRefBased/>
  <w15:docId w15:val="{B8775909-7AC1-4C5C-AFED-E32BDBE5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2C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882C2A"/>
    <w:pPr>
      <w:ind w:left="720"/>
      <w:contextualSpacing/>
    </w:pPr>
  </w:style>
  <w:style w:type="paragraph" w:styleId="lfej">
    <w:name w:val="header"/>
    <w:basedOn w:val="Norml"/>
    <w:link w:val="lfejChar"/>
    <w:rsid w:val="00882C2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rsid w:val="00882C2A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rsid w:val="00882C2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882C2A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Magdó</dc:creator>
  <cp:keywords/>
  <dc:description/>
  <cp:lastModifiedBy>Szilárd Magdó</cp:lastModifiedBy>
  <cp:revision>1</cp:revision>
  <dcterms:created xsi:type="dcterms:W3CDTF">2023-11-23T09:35:00Z</dcterms:created>
  <dcterms:modified xsi:type="dcterms:W3CDTF">2023-11-23T10:28:00Z</dcterms:modified>
</cp:coreProperties>
</file>