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69178A9F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</w:t>
          </w:r>
          <w:r w:rsidR="00795AB6">
            <w:rPr>
              <w:rStyle w:val="Stlus11"/>
              <w:rFonts w:cs="Arial"/>
            </w:rPr>
            <w:t>233</w:t>
          </w:r>
          <w:r w:rsidR="005B2762">
            <w:rPr>
              <w:rStyle w:val="Stlus11"/>
              <w:rFonts w:cs="Arial"/>
            </w:rPr>
            <w:t>-</w:t>
          </w:r>
          <w:r w:rsidR="004D6D09">
            <w:rPr>
              <w:rStyle w:val="Stlus11"/>
              <w:rFonts w:cs="Arial"/>
            </w:rPr>
            <w:t>3</w:t>
          </w:r>
          <w:r w:rsidR="00ED526C">
            <w:rPr>
              <w:rStyle w:val="Stlus11"/>
              <w:rFonts w:cs="Arial"/>
            </w:rPr>
            <w:t>2</w:t>
          </w:r>
          <w:r w:rsidR="005B2762">
            <w:rPr>
              <w:rStyle w:val="Stlus11"/>
              <w:rFonts w:cs="Arial"/>
            </w:rPr>
            <w:t>/202</w:t>
          </w:r>
          <w:r w:rsidR="009E349C">
            <w:rPr>
              <w:rStyle w:val="Stlus11"/>
              <w:rFonts w:cs="Arial"/>
            </w:rPr>
            <w:t>3</w:t>
          </w:r>
          <w:r w:rsidR="005B2762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ED526C" w:rsidRPr="00ED526C">
            <w:rPr>
              <w:rStyle w:val="Stlus12"/>
              <w:rFonts w:cs="Arial"/>
            </w:rPr>
            <w:t>Az Integrált Nappali Szociális Intézmény és a SZOCEG Nonprofit Kft. között megkötésre kerülő együttműködési megállapodás jóváhagyása</w:t>
          </w:r>
        </w:sdtContent>
      </w:sdt>
    </w:p>
    <w:p w14:paraId="26739E32" w14:textId="140ED79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ED526C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5940970F" w:rsidR="00864F22" w:rsidRPr="004A7522" w:rsidRDefault="00BF281D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2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ED526C">
            <w:rPr>
              <w:rStyle w:val="Stlus11"/>
              <w:rFonts w:cs="Arial"/>
            </w:rPr>
            <w:t>2023. november 29.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15D8A708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1BF0">
            <w:rPr>
              <w:rStyle w:val="Stlus12"/>
              <w:rFonts w:cs="Arial"/>
            </w:rPr>
            <w:t>Bodorné Lux Viktória</w:t>
          </w:r>
          <w:r w:rsidR="005B2762">
            <w:rPr>
              <w:rStyle w:val="Stlus12"/>
              <w:rFonts w:cs="Arial"/>
            </w:rPr>
            <w:t xml:space="preserve">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BF281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BF281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BF281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BF281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BF281D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BF281D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BF281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BF281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39EEA17D" w14:textId="77777777" w:rsidR="007442E1" w:rsidRDefault="007442E1" w:rsidP="00603DB7">
      <w:pPr>
        <w:rPr>
          <w:rFonts w:ascii="Arial" w:hAnsi="Arial" w:cs="Arial"/>
        </w:rPr>
      </w:pPr>
    </w:p>
    <w:p w14:paraId="1A07294F" w14:textId="00117CD5" w:rsidR="00F52015" w:rsidRDefault="008F1BE2" w:rsidP="00603DB7">
      <w:pPr>
        <w:rPr>
          <w:rFonts w:ascii="Arial" w:hAnsi="Arial" w:cs="Arial"/>
          <w:b/>
          <w:bCs/>
        </w:rPr>
      </w:pPr>
      <w:r w:rsidRPr="005E29D2">
        <w:rPr>
          <w:rFonts w:ascii="Arial" w:hAnsi="Arial" w:cs="Arial"/>
          <w:b/>
          <w:bCs/>
        </w:rPr>
        <w:t>Tisztelt Társulási Tanács!</w:t>
      </w:r>
    </w:p>
    <w:p w14:paraId="21D18B01" w14:textId="77777777" w:rsidR="005E29D2" w:rsidRDefault="005E29D2" w:rsidP="00603DB7">
      <w:pPr>
        <w:rPr>
          <w:rFonts w:ascii="Arial" w:hAnsi="Arial" w:cs="Arial"/>
          <w:b/>
          <w:bCs/>
        </w:rPr>
      </w:pPr>
    </w:p>
    <w:p w14:paraId="73EE69F1" w14:textId="77777777" w:rsidR="00185146" w:rsidRDefault="00185146" w:rsidP="00603DB7">
      <w:pPr>
        <w:rPr>
          <w:rFonts w:ascii="Arial" w:hAnsi="Arial" w:cs="Arial"/>
          <w:b/>
          <w:bCs/>
        </w:rPr>
      </w:pPr>
    </w:p>
    <w:p w14:paraId="34070E83" w14:textId="49B9CD47" w:rsidR="00325965" w:rsidRDefault="00325965" w:rsidP="00ED526C">
      <w:pPr>
        <w:jc w:val="both"/>
        <w:rPr>
          <w:rFonts w:ascii="Arial" w:hAnsi="Arial" w:cs="Arial"/>
        </w:rPr>
      </w:pPr>
      <w:r w:rsidRPr="00325965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Integrált Nappali Szociális Intézmény</w:t>
      </w:r>
      <w:r w:rsidRPr="00325965">
        <w:rPr>
          <w:rFonts w:ascii="Arial" w:hAnsi="Arial" w:cs="Arial"/>
        </w:rPr>
        <w:t xml:space="preserve"> </w:t>
      </w:r>
      <w:r w:rsidR="00ED526C">
        <w:rPr>
          <w:rFonts w:ascii="Arial" w:hAnsi="Arial" w:cs="Arial"/>
        </w:rPr>
        <w:t xml:space="preserve">a </w:t>
      </w:r>
      <w:r w:rsidRPr="00325965">
        <w:rPr>
          <w:rFonts w:ascii="Arial" w:hAnsi="Arial" w:cs="Arial"/>
        </w:rPr>
        <w:t>Pécs</w:t>
      </w:r>
      <w:r w:rsidR="00ED526C">
        <w:rPr>
          <w:rFonts w:ascii="Arial" w:hAnsi="Arial" w:cs="Arial"/>
        </w:rPr>
        <w:t xml:space="preserve">, Apáca u. 12. sz. alatti telephelyén </w:t>
      </w:r>
      <w:r w:rsidR="00ED526C" w:rsidRPr="00ED526C">
        <w:rPr>
          <w:rFonts w:ascii="Arial" w:hAnsi="Arial" w:cs="Arial"/>
        </w:rPr>
        <w:t>közösségi pszichiátriai ellátás</w:t>
      </w:r>
      <w:r w:rsidR="00ED526C">
        <w:rPr>
          <w:rFonts w:ascii="Arial" w:hAnsi="Arial" w:cs="Arial"/>
        </w:rPr>
        <w:t>t</w:t>
      </w:r>
      <w:r w:rsidR="00ED526C" w:rsidRPr="00ED526C">
        <w:rPr>
          <w:rFonts w:ascii="Arial" w:hAnsi="Arial" w:cs="Arial"/>
        </w:rPr>
        <w:t>,</w:t>
      </w:r>
      <w:r w:rsidR="00ED526C">
        <w:rPr>
          <w:rFonts w:ascii="Arial" w:hAnsi="Arial" w:cs="Arial"/>
        </w:rPr>
        <w:t xml:space="preserve"> </w:t>
      </w:r>
      <w:r w:rsidR="00ED526C" w:rsidRPr="00ED526C">
        <w:rPr>
          <w:rFonts w:ascii="Arial" w:hAnsi="Arial" w:cs="Arial"/>
        </w:rPr>
        <w:t>phszichiátriai betegek nappali ellátás</w:t>
      </w:r>
      <w:r w:rsidR="00ED526C">
        <w:rPr>
          <w:rFonts w:ascii="Arial" w:hAnsi="Arial" w:cs="Arial"/>
        </w:rPr>
        <w:t>át</w:t>
      </w:r>
      <w:r w:rsidR="00ED526C" w:rsidRPr="00ED526C">
        <w:rPr>
          <w:rFonts w:ascii="Arial" w:hAnsi="Arial" w:cs="Arial"/>
        </w:rPr>
        <w:t>,</w:t>
      </w:r>
      <w:r w:rsidR="00ED526C">
        <w:rPr>
          <w:rFonts w:ascii="Arial" w:hAnsi="Arial" w:cs="Arial"/>
        </w:rPr>
        <w:t xml:space="preserve"> és </w:t>
      </w:r>
      <w:r w:rsidR="00ED526C" w:rsidRPr="00ED526C">
        <w:rPr>
          <w:rFonts w:ascii="Arial" w:hAnsi="Arial" w:cs="Arial"/>
        </w:rPr>
        <w:t>fejlesztő foglalkoztatás</w:t>
      </w:r>
      <w:r w:rsidR="00ED526C">
        <w:rPr>
          <w:rFonts w:ascii="Arial" w:hAnsi="Arial" w:cs="Arial"/>
        </w:rPr>
        <w:t xml:space="preserve">t biztosít </w:t>
      </w:r>
      <w:r w:rsidRPr="00325965">
        <w:rPr>
          <w:rFonts w:ascii="Arial" w:hAnsi="Arial" w:cs="Arial"/>
        </w:rPr>
        <w:t>a szociális igazgatásról és szociális ellátásokról szóló 1993. évi III. tv.</w:t>
      </w:r>
      <w:r>
        <w:rPr>
          <w:rFonts w:ascii="Arial" w:hAnsi="Arial" w:cs="Arial"/>
        </w:rPr>
        <w:t xml:space="preserve"> </w:t>
      </w:r>
      <w:r w:rsidR="00185146">
        <w:rPr>
          <w:rFonts w:ascii="Arial" w:hAnsi="Arial" w:cs="Arial"/>
        </w:rPr>
        <w:t xml:space="preserve">(továbbiakban Szt.) </w:t>
      </w:r>
      <w:r w:rsidR="00ED526C">
        <w:rPr>
          <w:rFonts w:ascii="Arial" w:hAnsi="Arial" w:cs="Arial"/>
        </w:rPr>
        <w:t>előírásai</w:t>
      </w:r>
      <w:r>
        <w:rPr>
          <w:rFonts w:ascii="Arial" w:hAnsi="Arial" w:cs="Arial"/>
        </w:rPr>
        <w:t xml:space="preserve"> alapján.</w:t>
      </w:r>
    </w:p>
    <w:p w14:paraId="4AA8AB1C" w14:textId="50C9119F" w:rsidR="00F06816" w:rsidRPr="00185146" w:rsidRDefault="00F06816" w:rsidP="00795AB6">
      <w:pPr>
        <w:jc w:val="both"/>
        <w:rPr>
          <w:rFonts w:ascii="Arial" w:hAnsi="Arial" w:cs="Arial"/>
          <w:sz w:val="16"/>
          <w:szCs w:val="16"/>
        </w:rPr>
      </w:pPr>
    </w:p>
    <w:p w14:paraId="21636ADE" w14:textId="01512E11" w:rsidR="00ED526C" w:rsidRDefault="00ED526C" w:rsidP="00795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SZOCEG </w:t>
      </w:r>
      <w:r w:rsidR="004F6C54" w:rsidRPr="004F6C54">
        <w:rPr>
          <w:rFonts w:ascii="Arial" w:hAnsi="Arial" w:cs="Arial"/>
        </w:rPr>
        <w:t>Szociális és Egészségügyi Szolgáltató Nonprofit Kf</w:t>
      </w:r>
      <w:r w:rsidR="004F6C54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="004F6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F6C54">
        <w:rPr>
          <w:rFonts w:ascii="Arial" w:hAnsi="Arial" w:cs="Arial"/>
        </w:rPr>
        <w:t>(</w:t>
      </w:r>
      <w:r w:rsidR="004F6C54" w:rsidRPr="004F6C54">
        <w:rPr>
          <w:rFonts w:ascii="Arial" w:hAnsi="Arial" w:cs="Arial"/>
        </w:rPr>
        <w:t>7621 Pécs, Jókai tér 1.</w:t>
      </w:r>
      <w:r w:rsidR="004F6C54">
        <w:rPr>
          <w:rFonts w:ascii="Arial" w:hAnsi="Arial" w:cs="Arial"/>
        </w:rPr>
        <w:t>) 2019. év óta lát el szociális alapszolgáltatási feladatokat – étkeztetés, házi segítségnyújtás – Pécs MJ Város Önkormányzatával kötött ellátási szerződés alapján Pécs város területén, ezen kívül a dél-dunántúli régióban számos településen működtet szociális alapszolgáltatásokat és szakosított ellátásokat nyújtó intézményeket.</w:t>
      </w:r>
    </w:p>
    <w:p w14:paraId="73492BB3" w14:textId="77777777" w:rsidR="004F6C54" w:rsidRPr="00185146" w:rsidRDefault="004F6C54" w:rsidP="00795AB6">
      <w:pPr>
        <w:jc w:val="both"/>
        <w:rPr>
          <w:rFonts w:ascii="Arial" w:hAnsi="Arial" w:cs="Arial"/>
          <w:sz w:val="16"/>
          <w:szCs w:val="16"/>
        </w:rPr>
      </w:pPr>
    </w:p>
    <w:p w14:paraId="1E41E706" w14:textId="095184BF" w:rsidR="005202B7" w:rsidRDefault="005202B7" w:rsidP="00795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Kft. azzal a kéréssel kereste meg az Integrált Nappali Szociális Intézmény vezetőjét, hogy együttműködési megállapodást kíván kötni az INSZI által működtetett pszichiátriai betegek nappali ellátás</w:t>
      </w:r>
      <w:r w:rsidR="00185146">
        <w:rPr>
          <w:rFonts w:ascii="Arial" w:hAnsi="Arial" w:cs="Arial"/>
        </w:rPr>
        <w:t xml:space="preserve"> keretében nyújtott szolgáltatásokra.</w:t>
      </w:r>
    </w:p>
    <w:p w14:paraId="799B2F9A" w14:textId="1226B93D" w:rsidR="00185146" w:rsidRPr="00185146" w:rsidRDefault="00185146" w:rsidP="00185146">
      <w:pPr>
        <w:jc w:val="both"/>
        <w:rPr>
          <w:rFonts w:ascii="Arial" w:hAnsi="Arial" w:cs="Arial"/>
        </w:rPr>
      </w:pPr>
      <w:r w:rsidRPr="00185146">
        <w:rPr>
          <w:rFonts w:ascii="Arial" w:hAnsi="Arial" w:cs="Arial"/>
        </w:rPr>
        <w:t xml:space="preserve">A SZOCEG Nonprofit Kft. az EFOP-2.2.25 azonosító számú pályázaton támogatásban részesült. A projekt keretében </w:t>
      </w:r>
      <w:r>
        <w:rPr>
          <w:rFonts w:ascii="Arial" w:hAnsi="Arial" w:cs="Arial"/>
        </w:rPr>
        <w:t>a szervezet</w:t>
      </w:r>
      <w:r w:rsidRPr="00185146">
        <w:rPr>
          <w:rFonts w:ascii="Arial" w:hAnsi="Arial" w:cs="Arial"/>
        </w:rPr>
        <w:t xml:space="preserve"> támogatott lakhatás szolgáltatás kialakítását valósítja meg Pécs városában, három ingatlanban, 16 fő pszichiátriai beteg számára. </w:t>
      </w:r>
    </w:p>
    <w:p w14:paraId="517E0DF9" w14:textId="4E2E25C7" w:rsidR="00185146" w:rsidRPr="00185146" w:rsidRDefault="00185146" w:rsidP="00185146">
      <w:pPr>
        <w:jc w:val="both"/>
        <w:rPr>
          <w:rFonts w:ascii="Arial" w:hAnsi="Arial" w:cs="Arial"/>
        </w:rPr>
      </w:pPr>
      <w:r w:rsidRPr="00185146">
        <w:rPr>
          <w:rFonts w:ascii="Arial" w:hAnsi="Arial" w:cs="Arial"/>
        </w:rPr>
        <w:t xml:space="preserve">Szolgáltatást 2024. január 1. napjától </w:t>
      </w:r>
      <w:r>
        <w:rPr>
          <w:rFonts w:ascii="Arial" w:hAnsi="Arial" w:cs="Arial"/>
        </w:rPr>
        <w:t>tervezik megkezdeni</w:t>
      </w:r>
      <w:r w:rsidRPr="00185146">
        <w:rPr>
          <w:rFonts w:ascii="Arial" w:hAnsi="Arial" w:cs="Arial"/>
        </w:rPr>
        <w:t>.</w:t>
      </w:r>
    </w:p>
    <w:p w14:paraId="6BEADA01" w14:textId="77777777" w:rsidR="00185146" w:rsidRPr="00185146" w:rsidRDefault="00185146" w:rsidP="00185146">
      <w:pPr>
        <w:jc w:val="both"/>
        <w:rPr>
          <w:rFonts w:ascii="Arial" w:hAnsi="Arial" w:cs="Arial"/>
          <w:sz w:val="16"/>
          <w:szCs w:val="16"/>
        </w:rPr>
      </w:pPr>
    </w:p>
    <w:p w14:paraId="2BBA3C52" w14:textId="4997E7F5" w:rsidR="00185146" w:rsidRPr="00185146" w:rsidRDefault="00185146" w:rsidP="00185146">
      <w:pPr>
        <w:jc w:val="both"/>
        <w:rPr>
          <w:rFonts w:ascii="Arial" w:hAnsi="Arial" w:cs="Arial"/>
        </w:rPr>
      </w:pPr>
      <w:r w:rsidRPr="00185146">
        <w:rPr>
          <w:rFonts w:ascii="Arial" w:hAnsi="Arial" w:cs="Arial"/>
        </w:rPr>
        <w:t>A támogatott lakhatás szolgáltatás nyújtása során az igénybe vevők komplex szükségletfelmérés eredménye alapján az Szt.-ben rögzített szolgáltatási elemeket szükséges biztosítan</w:t>
      </w:r>
      <w:r>
        <w:rPr>
          <w:rFonts w:ascii="Arial" w:hAnsi="Arial" w:cs="Arial"/>
        </w:rPr>
        <w:t>i</w:t>
      </w:r>
      <w:r w:rsidRPr="00185146">
        <w:rPr>
          <w:rFonts w:ascii="Arial" w:hAnsi="Arial" w:cs="Arial"/>
        </w:rPr>
        <w:t xml:space="preserve">. A szolgáltatási elemek </w:t>
      </w:r>
      <w:r>
        <w:rPr>
          <w:rFonts w:ascii="Arial" w:hAnsi="Arial" w:cs="Arial"/>
        </w:rPr>
        <w:t>többségét</w:t>
      </w:r>
      <w:r w:rsidRPr="00185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szervezet</w:t>
      </w:r>
      <w:r w:rsidRPr="00185146">
        <w:rPr>
          <w:rFonts w:ascii="Arial" w:hAnsi="Arial" w:cs="Arial"/>
        </w:rPr>
        <w:t xml:space="preserve"> képes biztosítani, azonban vannak olyan szolgáltatási elemek, amelyek nyújtására nincs </w:t>
      </w:r>
      <w:r>
        <w:rPr>
          <w:rFonts w:ascii="Arial" w:hAnsi="Arial" w:cs="Arial"/>
        </w:rPr>
        <w:t xml:space="preserve">működési </w:t>
      </w:r>
      <w:r w:rsidRPr="00185146">
        <w:rPr>
          <w:rFonts w:ascii="Arial" w:hAnsi="Arial" w:cs="Arial"/>
        </w:rPr>
        <w:t>engedélyük vagy szakképzett dolgozóik. A törvény lehetőséget biztosít a szolgáltatási elemek külső szolgáltató útján való biztosítására.</w:t>
      </w:r>
    </w:p>
    <w:p w14:paraId="22A8D541" w14:textId="77777777" w:rsidR="00185146" w:rsidRPr="00185146" w:rsidRDefault="00185146" w:rsidP="00185146">
      <w:pPr>
        <w:jc w:val="both"/>
        <w:rPr>
          <w:rFonts w:ascii="Arial" w:hAnsi="Arial" w:cs="Arial"/>
          <w:sz w:val="16"/>
          <w:szCs w:val="16"/>
        </w:rPr>
      </w:pPr>
    </w:p>
    <w:p w14:paraId="12AFF5C6" w14:textId="589C50FC" w:rsidR="00185146" w:rsidRPr="00185146" w:rsidRDefault="00185146" w:rsidP="00185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Kft. f</w:t>
      </w:r>
      <w:r w:rsidRPr="00185146">
        <w:rPr>
          <w:rFonts w:ascii="Arial" w:hAnsi="Arial" w:cs="Arial"/>
        </w:rPr>
        <w:t>elvett</w:t>
      </w:r>
      <w:r>
        <w:rPr>
          <w:rFonts w:ascii="Arial" w:hAnsi="Arial" w:cs="Arial"/>
        </w:rPr>
        <w:t>e</w:t>
      </w:r>
      <w:r w:rsidRPr="00185146">
        <w:rPr>
          <w:rFonts w:ascii="Arial" w:hAnsi="Arial" w:cs="Arial"/>
        </w:rPr>
        <w:t xml:space="preserve"> a kapcsolatot az INSZI </w:t>
      </w:r>
      <w:r w:rsidR="00BF281D">
        <w:rPr>
          <w:rFonts w:ascii="Arial" w:hAnsi="Arial" w:cs="Arial"/>
        </w:rPr>
        <w:t>vezetőjével</w:t>
      </w:r>
      <w:r w:rsidRPr="00185146">
        <w:rPr>
          <w:rFonts w:ascii="Arial" w:hAnsi="Arial" w:cs="Arial"/>
        </w:rPr>
        <w:t xml:space="preserve">, annak érdekében, hogy szervezet és az intézmény között szakmai együttműködés valósulhasson meg. A nappali intézmény olyan szolgáltatási elemeket is biztosít, amely igénybevételére </w:t>
      </w:r>
      <w:r>
        <w:rPr>
          <w:rFonts w:ascii="Arial" w:hAnsi="Arial" w:cs="Arial"/>
        </w:rPr>
        <w:t>a Kft. ellátottai is igényt tarthatnak, a</w:t>
      </w:r>
      <w:r w:rsidRPr="00185146">
        <w:rPr>
          <w:rFonts w:ascii="Arial" w:hAnsi="Arial" w:cs="Arial"/>
        </w:rPr>
        <w:t xml:space="preserve"> diagnózisuk alapján.</w:t>
      </w:r>
    </w:p>
    <w:p w14:paraId="03746A60" w14:textId="77777777" w:rsidR="00185146" w:rsidRPr="00185146" w:rsidRDefault="00185146" w:rsidP="00185146">
      <w:pPr>
        <w:jc w:val="both"/>
        <w:rPr>
          <w:rFonts w:ascii="Arial" w:hAnsi="Arial" w:cs="Arial"/>
          <w:sz w:val="16"/>
          <w:szCs w:val="16"/>
        </w:rPr>
      </w:pPr>
    </w:p>
    <w:p w14:paraId="24219641" w14:textId="27C526DE" w:rsidR="00185146" w:rsidRDefault="00185146" w:rsidP="00185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fentiekben leírtakra tekintettel kérte a Kft. az</w:t>
      </w:r>
      <w:r w:rsidRPr="00185146">
        <w:rPr>
          <w:rFonts w:ascii="Arial" w:hAnsi="Arial" w:cs="Arial"/>
        </w:rPr>
        <w:t xml:space="preserve"> együttműködési megállapodás</w:t>
      </w:r>
      <w:r>
        <w:rPr>
          <w:rFonts w:ascii="Arial" w:hAnsi="Arial" w:cs="Arial"/>
        </w:rPr>
        <w:t xml:space="preserve"> megkötését az INSZ-vel 2</w:t>
      </w:r>
      <w:r w:rsidRPr="00185146">
        <w:rPr>
          <w:rFonts w:ascii="Arial" w:hAnsi="Arial" w:cs="Arial"/>
        </w:rPr>
        <w:t xml:space="preserve">024. január 1. napjától öt éves időtartamra. </w:t>
      </w:r>
    </w:p>
    <w:p w14:paraId="466EA78E" w14:textId="3D82F63F" w:rsidR="005202B7" w:rsidRDefault="00185146" w:rsidP="00795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SZOCEG Nonprofit Kft tájékoztatása értelmében a</w:t>
      </w:r>
      <w:r w:rsidRPr="00185146">
        <w:rPr>
          <w:rFonts w:ascii="Arial" w:hAnsi="Arial" w:cs="Arial"/>
        </w:rPr>
        <w:t xml:space="preserve">nyagi költségek az együttműködési megállapodás megkötésével nem merülhetnek fel, az együttműködés </w:t>
      </w:r>
      <w:r>
        <w:rPr>
          <w:rFonts w:ascii="Arial" w:hAnsi="Arial" w:cs="Arial"/>
        </w:rPr>
        <w:t xml:space="preserve">pusztán szakmai természetű, </w:t>
      </w:r>
      <w:r w:rsidRPr="00185146">
        <w:rPr>
          <w:rFonts w:ascii="Arial" w:hAnsi="Arial" w:cs="Arial"/>
        </w:rPr>
        <w:t xml:space="preserve">arra irányul, hogy a nappali ellátást nyújtó intézmény szolgáltatásait </w:t>
      </w:r>
      <w:r>
        <w:rPr>
          <w:rFonts w:ascii="Arial" w:hAnsi="Arial" w:cs="Arial"/>
        </w:rPr>
        <w:t xml:space="preserve">a szervezet </w:t>
      </w:r>
      <w:r w:rsidRPr="00185146">
        <w:rPr>
          <w:rFonts w:ascii="Arial" w:hAnsi="Arial" w:cs="Arial"/>
        </w:rPr>
        <w:t>ellátottai - tekintettel az intézmény kapacitására - szükség esetén igénybe vehessék.</w:t>
      </w:r>
      <w:r>
        <w:rPr>
          <w:rFonts w:ascii="Arial" w:hAnsi="Arial" w:cs="Arial"/>
        </w:rPr>
        <w:t xml:space="preserve"> A megállapodás tervezet az előterjesztés mellékleteként került rögzítésre.</w:t>
      </w:r>
      <w:r w:rsidR="007C4E11">
        <w:rPr>
          <w:rFonts w:ascii="Arial" w:hAnsi="Arial" w:cs="Arial"/>
        </w:rPr>
        <w:t xml:space="preserve"> A megállapodás megkötéséhez szükséges az INSZI fenntartójának jóváhagyása.</w:t>
      </w:r>
    </w:p>
    <w:p w14:paraId="0BB57928" w14:textId="77777777" w:rsidR="00185146" w:rsidRPr="00185146" w:rsidRDefault="00185146" w:rsidP="00795AB6">
      <w:pPr>
        <w:jc w:val="both"/>
        <w:rPr>
          <w:rFonts w:ascii="Arial" w:hAnsi="Arial" w:cs="Arial"/>
          <w:sz w:val="16"/>
          <w:szCs w:val="16"/>
        </w:rPr>
      </w:pPr>
    </w:p>
    <w:p w14:paraId="6A27DCA8" w14:textId="24842C97" w:rsidR="005E29D2" w:rsidRDefault="005E29D2" w:rsidP="00795AB6">
      <w:pPr>
        <w:jc w:val="both"/>
        <w:rPr>
          <w:rFonts w:ascii="Arial" w:hAnsi="Arial" w:cs="Arial"/>
        </w:rPr>
      </w:pPr>
      <w:r w:rsidRPr="005E29D2">
        <w:rPr>
          <w:rFonts w:ascii="Arial" w:hAnsi="Arial" w:cs="Arial"/>
        </w:rPr>
        <w:t>Kérem a Tisztelt Társulási Tanácsot, hogy az előterjesztést és a határozati javaslatot fogadja el.</w:t>
      </w:r>
    </w:p>
    <w:p w14:paraId="4EF94161" w14:textId="77777777" w:rsidR="005E29D2" w:rsidRPr="00185146" w:rsidRDefault="005E29D2" w:rsidP="00795AB6">
      <w:pPr>
        <w:jc w:val="both"/>
        <w:rPr>
          <w:rFonts w:ascii="Arial" w:hAnsi="Arial" w:cs="Arial"/>
          <w:sz w:val="16"/>
          <w:szCs w:val="16"/>
        </w:rPr>
      </w:pPr>
    </w:p>
    <w:p w14:paraId="52E2E013" w14:textId="27B30233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</w:t>
      </w:r>
      <w:r w:rsidR="004854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5E29D2">
        <w:rPr>
          <w:rFonts w:ascii="Arial" w:hAnsi="Arial" w:cs="Arial"/>
        </w:rPr>
        <w:t xml:space="preserve">november </w:t>
      </w:r>
      <w:r w:rsidR="00185146">
        <w:rPr>
          <w:rFonts w:ascii="Arial" w:hAnsi="Arial" w:cs="Arial"/>
        </w:rPr>
        <w:t>22</w:t>
      </w:r>
      <w:r w:rsidR="00F068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FE82BC" w14:textId="262EB6F1" w:rsidR="00536023" w:rsidRDefault="00536023" w:rsidP="0040576E">
      <w:pPr>
        <w:jc w:val="both"/>
        <w:rPr>
          <w:rFonts w:ascii="Arial" w:hAnsi="Arial" w:cs="Arial"/>
        </w:rPr>
      </w:pPr>
    </w:p>
    <w:p w14:paraId="11952B54" w14:textId="77777777" w:rsidR="00536023" w:rsidRDefault="00536023" w:rsidP="0040576E">
      <w:pPr>
        <w:jc w:val="both"/>
        <w:rPr>
          <w:rFonts w:ascii="Arial" w:hAnsi="Arial" w:cs="Arial"/>
        </w:rPr>
      </w:pPr>
    </w:p>
    <w:p w14:paraId="686F1E9C" w14:textId="68D0184D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Pfeffer József</w:t>
      </w:r>
    </w:p>
    <w:p w14:paraId="124123FB" w14:textId="1EF9FCDF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1999">
    <w:abstractNumId w:val="0"/>
  </w:num>
  <w:num w:numId="2" w16cid:durableId="16078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5861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1A6E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46DCC"/>
    <w:rsid w:val="00151156"/>
    <w:rsid w:val="0015396A"/>
    <w:rsid w:val="00155930"/>
    <w:rsid w:val="00157072"/>
    <w:rsid w:val="00157343"/>
    <w:rsid w:val="001611E2"/>
    <w:rsid w:val="00161311"/>
    <w:rsid w:val="00162A24"/>
    <w:rsid w:val="00167A13"/>
    <w:rsid w:val="001714CF"/>
    <w:rsid w:val="00173774"/>
    <w:rsid w:val="001774EC"/>
    <w:rsid w:val="00183736"/>
    <w:rsid w:val="00185146"/>
    <w:rsid w:val="00185452"/>
    <w:rsid w:val="00186203"/>
    <w:rsid w:val="00191191"/>
    <w:rsid w:val="00195539"/>
    <w:rsid w:val="0019700A"/>
    <w:rsid w:val="001A009C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1DE6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1C9F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965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5CA0"/>
    <w:rsid w:val="003B6847"/>
    <w:rsid w:val="003C5FE6"/>
    <w:rsid w:val="003D03C4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5400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6D09"/>
    <w:rsid w:val="004D751C"/>
    <w:rsid w:val="004E26CB"/>
    <w:rsid w:val="004E5945"/>
    <w:rsid w:val="004F06DF"/>
    <w:rsid w:val="004F1A01"/>
    <w:rsid w:val="004F6C54"/>
    <w:rsid w:val="005037F5"/>
    <w:rsid w:val="005118AC"/>
    <w:rsid w:val="00511DB3"/>
    <w:rsid w:val="00515715"/>
    <w:rsid w:val="005162B0"/>
    <w:rsid w:val="005202B7"/>
    <w:rsid w:val="00521471"/>
    <w:rsid w:val="00523AD6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3A8E"/>
    <w:rsid w:val="005B6EC7"/>
    <w:rsid w:val="005C2434"/>
    <w:rsid w:val="005C2E19"/>
    <w:rsid w:val="005C4E97"/>
    <w:rsid w:val="005C6786"/>
    <w:rsid w:val="005C74C6"/>
    <w:rsid w:val="005D0F92"/>
    <w:rsid w:val="005E1BAD"/>
    <w:rsid w:val="005E29D2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3F3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140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E0090"/>
    <w:rsid w:val="006E031B"/>
    <w:rsid w:val="006E1366"/>
    <w:rsid w:val="006E4CF5"/>
    <w:rsid w:val="006E4E00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42E1"/>
    <w:rsid w:val="0074501F"/>
    <w:rsid w:val="007573D1"/>
    <w:rsid w:val="00760C7A"/>
    <w:rsid w:val="00765486"/>
    <w:rsid w:val="00767F1F"/>
    <w:rsid w:val="00787F2D"/>
    <w:rsid w:val="00795AB6"/>
    <w:rsid w:val="007A34B1"/>
    <w:rsid w:val="007A387E"/>
    <w:rsid w:val="007B01BF"/>
    <w:rsid w:val="007B0DD2"/>
    <w:rsid w:val="007B2A53"/>
    <w:rsid w:val="007B36D9"/>
    <w:rsid w:val="007B6A2F"/>
    <w:rsid w:val="007B6A6A"/>
    <w:rsid w:val="007C124D"/>
    <w:rsid w:val="007C2978"/>
    <w:rsid w:val="007C4E11"/>
    <w:rsid w:val="007C5B54"/>
    <w:rsid w:val="007D1C17"/>
    <w:rsid w:val="007D5A95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715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D65D5"/>
    <w:rsid w:val="008E188C"/>
    <w:rsid w:val="008E3981"/>
    <w:rsid w:val="008E4D82"/>
    <w:rsid w:val="008E646F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349C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012A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281D"/>
    <w:rsid w:val="00BF3246"/>
    <w:rsid w:val="00C00324"/>
    <w:rsid w:val="00C07533"/>
    <w:rsid w:val="00C14A51"/>
    <w:rsid w:val="00C17BAA"/>
    <w:rsid w:val="00C249A5"/>
    <w:rsid w:val="00C33162"/>
    <w:rsid w:val="00C3486A"/>
    <w:rsid w:val="00C378F5"/>
    <w:rsid w:val="00C5187D"/>
    <w:rsid w:val="00C5496D"/>
    <w:rsid w:val="00C57205"/>
    <w:rsid w:val="00C6008E"/>
    <w:rsid w:val="00C62042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B6CD7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1BF0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BF1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76D9F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45C5"/>
    <w:rsid w:val="00EC5C97"/>
    <w:rsid w:val="00ED436F"/>
    <w:rsid w:val="00ED468C"/>
    <w:rsid w:val="00ED526C"/>
    <w:rsid w:val="00ED5303"/>
    <w:rsid w:val="00ED5C0D"/>
    <w:rsid w:val="00ED62A6"/>
    <w:rsid w:val="00ED68F8"/>
    <w:rsid w:val="00EE1AD1"/>
    <w:rsid w:val="00EE4E43"/>
    <w:rsid w:val="00EE55A0"/>
    <w:rsid w:val="00F00CA1"/>
    <w:rsid w:val="00F015C2"/>
    <w:rsid w:val="00F01939"/>
    <w:rsid w:val="00F040B3"/>
    <w:rsid w:val="00F06816"/>
    <w:rsid w:val="00F06A85"/>
    <w:rsid w:val="00F10A99"/>
    <w:rsid w:val="00F14783"/>
    <w:rsid w:val="00F16212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92</TotalTime>
  <Pages>2</Pages>
  <Words>429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Bodorné Lux Viktória</cp:lastModifiedBy>
  <cp:revision>7</cp:revision>
  <cp:lastPrinted>2015-02-25T09:17:00Z</cp:lastPrinted>
  <dcterms:created xsi:type="dcterms:W3CDTF">2023-11-23T13:19:00Z</dcterms:created>
  <dcterms:modified xsi:type="dcterms:W3CDTF">2023-11-24T08:50:00Z</dcterms:modified>
</cp:coreProperties>
</file>