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3753BD01" w:rsidR="00B9322A" w:rsidRPr="00D66078" w:rsidRDefault="00090F42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528D5">
            <w:rPr>
              <w:rFonts w:ascii="Arial" w:hAnsi="Arial" w:cs="Arial"/>
              <w:b/>
              <w:u w:val="single"/>
            </w:rPr>
            <w:t>XI.13.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79393FE2" w:rsidR="00AC49CC" w:rsidRPr="000954AE" w:rsidRDefault="00C31990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bookmarkStart w:id="0" w:name="_Hlk132720462"/>
              <w:bookmarkStart w:id="1" w:name="_Hlk137716688"/>
              <w:sdt>
                <w:sdtPr>
                  <w:rPr>
                    <w:b/>
                    <w:u w:val="single"/>
                  </w:rPr>
                  <w:id w:val="735818115"/>
                  <w:placeholder>
                    <w:docPart w:val="04AC237033DF490193B6158C0A5C43EA"/>
                  </w:placeholder>
                </w:sdtPr>
                <w:sdtEndPr/>
                <w:sdtContent>
                  <w:bookmarkEnd w:id="0"/>
                  <w:r w:rsidR="00004EAB">
                    <w:rPr>
                      <w:b/>
                      <w:u w:val="single"/>
                    </w:rPr>
                    <w:t xml:space="preserve">a </w:t>
                  </w:r>
                  <w:bookmarkEnd w:id="1"/>
                  <w:r>
                    <w:rPr>
                      <w:b/>
                      <w:u w:val="single"/>
                    </w:rPr>
                    <w:t>P</w:t>
                  </w:r>
                  <w:r w:rsidRPr="00C31990">
                    <w:rPr>
                      <w:b/>
                      <w:u w:val="single"/>
                    </w:rPr>
                    <w:t>écsi Többcélú Agglomerációs Társulás közbeszerzési tervének elfogadása és közbeszerzési eljárás indítása az RRF-1.1.2-21.2022-00090 azonosítószámú projekthez kapcsolódó építési kivitelezési feladatok ellátásár</w:t>
                  </w:r>
                  <w:r w:rsidR="0077093E" w:rsidRPr="000954AE">
                    <w:rPr>
                      <w:b/>
                      <w:u w:val="single"/>
                    </w:rPr>
                    <w:t xml:space="preserve">a </w:t>
                  </w:r>
                </w:sdtContent>
              </w:sdt>
            </w:sdtContent>
          </w:sdt>
        </w:sdtContent>
      </w:sdt>
    </w:p>
    <w:p w14:paraId="320FDDA1" w14:textId="77777777" w:rsidR="00D66078" w:rsidRPr="000954AE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Pr="000954AE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24733484" w14:textId="15E49540" w:rsidR="00E528D5" w:rsidRPr="000954AE" w:rsidRDefault="00471608" w:rsidP="00004EAB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bookmarkStart w:id="2" w:name="_Hlk122011076"/>
      <w:r w:rsidRPr="000954AE">
        <w:rPr>
          <w:rFonts w:ascii="Arial" w:hAnsi="Arial" w:cs="Arial"/>
        </w:rPr>
        <w:t xml:space="preserve">A Társulási </w:t>
      </w:r>
      <w:r w:rsidR="00BA78E8" w:rsidRPr="000954AE">
        <w:rPr>
          <w:rFonts w:ascii="Arial" w:hAnsi="Arial" w:cs="Arial"/>
        </w:rPr>
        <w:t>T</w:t>
      </w:r>
      <w:r w:rsidRPr="000954AE">
        <w:rPr>
          <w:rFonts w:ascii="Arial" w:hAnsi="Arial" w:cs="Arial"/>
        </w:rPr>
        <w:t xml:space="preserve">anács </w:t>
      </w:r>
      <w:r w:rsidR="00E528D5" w:rsidRPr="000954AE">
        <w:rPr>
          <w:rFonts w:ascii="Arial" w:hAnsi="Arial" w:cs="Arial"/>
        </w:rPr>
        <w:t>a Pécsi Többcélú Agglomerációs társulás közbeszerzési tervét az előterjesztés 1. sz. melléklete szerinti tartalommal elfogadja.</w:t>
      </w:r>
    </w:p>
    <w:p w14:paraId="40B6089D" w14:textId="77777777" w:rsidR="00E528D5" w:rsidRPr="000954AE" w:rsidRDefault="00E528D5" w:rsidP="00004EAB">
      <w:pPr>
        <w:pStyle w:val="Listaszerbekezds"/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4F7853E" w14:textId="458D42E0" w:rsidR="00E528D5" w:rsidRPr="00004EAB" w:rsidRDefault="00E528D5" w:rsidP="00004EAB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  <w:strike/>
        </w:rPr>
      </w:pPr>
      <w:r w:rsidRPr="009320B4">
        <w:rPr>
          <w:rFonts w:ascii="Arial" w:hAnsi="Arial" w:cs="Arial"/>
        </w:rPr>
        <w:t xml:space="preserve">A Társulási Tanács közbeszerzési eljárást indít </w:t>
      </w:r>
      <w:r w:rsidR="00471608" w:rsidRPr="009320B4">
        <w:rPr>
          <w:rFonts w:ascii="Arial" w:hAnsi="Arial" w:cs="Arial"/>
        </w:rPr>
        <w:t>a</w:t>
      </w:r>
      <w:r w:rsidR="0077093E" w:rsidRPr="009320B4">
        <w:rPr>
          <w:rFonts w:ascii="Arial" w:hAnsi="Arial" w:cs="Arial"/>
        </w:rPr>
        <w:t xml:space="preserve">z </w:t>
      </w:r>
      <w:r w:rsidR="005C0FDD" w:rsidRPr="009320B4">
        <w:rPr>
          <w:rFonts w:ascii="Arial" w:hAnsi="Arial" w:cs="Arial"/>
        </w:rPr>
        <w:t xml:space="preserve">RRF-1.1.2-21-2022-00090 </w:t>
      </w:r>
      <w:r w:rsidR="0077093E" w:rsidRPr="009320B4">
        <w:rPr>
          <w:rFonts w:ascii="Arial" w:hAnsi="Arial" w:cs="Arial"/>
        </w:rPr>
        <w:t xml:space="preserve">azonosítósszámú „Családi bölcsőde hálózat fejlesztése a Pécsi Többcélú Agglomerációs Társulás közigazgatási területén című projekt </w:t>
      </w:r>
      <w:r w:rsidRPr="009320B4">
        <w:rPr>
          <w:rFonts w:ascii="Arial" w:hAnsi="Arial" w:cs="Arial"/>
        </w:rPr>
        <w:t>kivitelezési</w:t>
      </w:r>
      <w:r w:rsidR="0077093E" w:rsidRPr="009320B4">
        <w:rPr>
          <w:rFonts w:ascii="Arial" w:hAnsi="Arial" w:cs="Arial"/>
        </w:rPr>
        <w:t xml:space="preserve"> feladatainak ellátására</w:t>
      </w:r>
      <w:r w:rsidRPr="009320B4">
        <w:rPr>
          <w:rFonts w:ascii="Arial" w:hAnsi="Arial" w:cs="Arial"/>
        </w:rPr>
        <w:t>.</w:t>
      </w:r>
      <w:r w:rsidR="0077093E" w:rsidRPr="009320B4">
        <w:rPr>
          <w:rFonts w:ascii="Arial" w:hAnsi="Arial" w:cs="Arial"/>
        </w:rPr>
        <w:t xml:space="preserve"> </w:t>
      </w:r>
    </w:p>
    <w:p w14:paraId="0BE6E20F" w14:textId="77777777" w:rsidR="00004EAB" w:rsidRPr="00004EAB" w:rsidRDefault="00004EAB" w:rsidP="00004EAB">
      <w:pPr>
        <w:tabs>
          <w:tab w:val="left" w:pos="360"/>
          <w:tab w:val="left" w:pos="4320"/>
        </w:tabs>
        <w:jc w:val="both"/>
        <w:rPr>
          <w:rFonts w:ascii="Arial" w:hAnsi="Arial" w:cs="Arial"/>
          <w:strike/>
        </w:rPr>
      </w:pPr>
    </w:p>
    <w:p w14:paraId="32296F20" w14:textId="57B351B4" w:rsidR="00E528D5" w:rsidRDefault="00E528D5" w:rsidP="00004EA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E528D5">
        <w:rPr>
          <w:rFonts w:ascii="Arial" w:hAnsi="Arial" w:cs="Arial"/>
        </w:rPr>
        <w:t xml:space="preserve">A Társulási Tanács az ajánlattételi felhívást az előterjesztés </w:t>
      </w:r>
      <w:r>
        <w:rPr>
          <w:rFonts w:ascii="Arial" w:hAnsi="Arial" w:cs="Arial"/>
        </w:rPr>
        <w:t>2</w:t>
      </w:r>
      <w:r w:rsidRPr="00E528D5">
        <w:rPr>
          <w:rFonts w:ascii="Arial" w:hAnsi="Arial" w:cs="Arial"/>
        </w:rPr>
        <w:t>. sz. melléklete szerinti tartalommal jóváhagyja.</w:t>
      </w:r>
    </w:p>
    <w:p w14:paraId="31986EF2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2114E996" w14:textId="069F274B" w:rsidR="00ED450C" w:rsidRPr="00ED450C" w:rsidRDefault="00ED450C" w:rsidP="00004EA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ED450C">
        <w:rPr>
          <w:rFonts w:ascii="Arial" w:hAnsi="Arial" w:cs="Arial"/>
        </w:rPr>
        <w:t>A Társulási Tanács úgy dönt, hogy a bírálóbizottság tagjainak az alábbi személyeket kéri fel, akik munkájukat díjazás nélkül végzik:</w:t>
      </w:r>
    </w:p>
    <w:p w14:paraId="3A51EAA5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73A39CE5" w14:textId="1F7E5B4C" w:rsidR="00ED450C" w:rsidRPr="00ED450C" w:rsidRDefault="00ED450C" w:rsidP="00ED450C">
      <w:pPr>
        <w:pStyle w:val="Listaszerbekezds"/>
        <w:rPr>
          <w:rFonts w:ascii="Arial" w:hAnsi="Arial" w:cs="Arial"/>
        </w:rPr>
      </w:pPr>
      <w:r w:rsidRPr="00ED450C">
        <w:rPr>
          <w:rFonts w:ascii="Arial" w:hAnsi="Arial" w:cs="Arial"/>
        </w:rPr>
        <w:t>a.</w:t>
      </w:r>
      <w:r w:rsidRPr="00ED450C">
        <w:rPr>
          <w:rFonts w:ascii="Arial" w:hAnsi="Arial" w:cs="Arial"/>
        </w:rPr>
        <w:tab/>
        <w:t>Fábián-Szauer Tímea</w:t>
      </w:r>
      <w:r w:rsidR="00004EAB">
        <w:rPr>
          <w:rFonts w:ascii="Arial" w:hAnsi="Arial" w:cs="Arial"/>
        </w:rPr>
        <w:t>,</w:t>
      </w:r>
      <w:r w:rsidRPr="00ED450C">
        <w:rPr>
          <w:rFonts w:ascii="Arial" w:hAnsi="Arial" w:cs="Arial"/>
        </w:rPr>
        <w:t xml:space="preserve"> a Pénzügyi és Ügyrendi Bizottság tagja, </w:t>
      </w:r>
    </w:p>
    <w:p w14:paraId="66C6FF0A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7B331A97" w14:textId="4D812EA0" w:rsidR="00ED450C" w:rsidRPr="00ED450C" w:rsidRDefault="00ED450C" w:rsidP="00ED450C">
      <w:pPr>
        <w:pStyle w:val="Listaszerbekezds"/>
        <w:rPr>
          <w:rFonts w:ascii="Arial" w:hAnsi="Arial" w:cs="Arial"/>
        </w:rPr>
      </w:pPr>
      <w:proofErr w:type="spellStart"/>
      <w:r w:rsidRPr="00ED450C">
        <w:rPr>
          <w:rFonts w:ascii="Arial" w:hAnsi="Arial" w:cs="Arial"/>
        </w:rPr>
        <w:t>b.</w:t>
      </w:r>
      <w:proofErr w:type="spellEnd"/>
      <w:r w:rsidRPr="00ED450C">
        <w:rPr>
          <w:rFonts w:ascii="Arial" w:hAnsi="Arial" w:cs="Arial"/>
        </w:rPr>
        <w:tab/>
        <w:t>dr. Mórocz Éva</w:t>
      </w:r>
      <w:r w:rsidR="00004EAB">
        <w:rPr>
          <w:rFonts w:ascii="Arial" w:hAnsi="Arial" w:cs="Arial"/>
        </w:rPr>
        <w:t>,</w:t>
      </w:r>
      <w:r w:rsidRPr="00ED450C">
        <w:rPr>
          <w:rFonts w:ascii="Arial" w:hAnsi="Arial" w:cs="Arial"/>
        </w:rPr>
        <w:t xml:space="preserve"> Pécs Megyei Jogú Város Polgármesteri Hivatal Szervezési és Jogi Főosztály Jogi Csoport ágazati jogász</w:t>
      </w:r>
      <w:r w:rsidR="00004EAB">
        <w:rPr>
          <w:rFonts w:ascii="Arial" w:hAnsi="Arial" w:cs="Arial"/>
        </w:rPr>
        <w:t>a</w:t>
      </w:r>
    </w:p>
    <w:p w14:paraId="72900BA3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51D9F4FD" w14:textId="2E7A08AC" w:rsidR="00ED450C" w:rsidRDefault="00ED450C" w:rsidP="00ED450C">
      <w:pPr>
        <w:pStyle w:val="Listaszerbekezds"/>
        <w:rPr>
          <w:rFonts w:ascii="Arial" w:hAnsi="Arial" w:cs="Arial"/>
        </w:rPr>
      </w:pPr>
      <w:r w:rsidRPr="00ED450C">
        <w:rPr>
          <w:rFonts w:ascii="Arial" w:hAnsi="Arial" w:cs="Arial"/>
        </w:rPr>
        <w:t>c.</w:t>
      </w:r>
      <w:r w:rsidRPr="00ED450C">
        <w:rPr>
          <w:rFonts w:ascii="Arial" w:hAnsi="Arial" w:cs="Arial"/>
        </w:rPr>
        <w:tab/>
        <w:t>dr. Osztásné dr. Varga Pál Viktória</w:t>
      </w:r>
      <w:r w:rsidR="00004EAB">
        <w:rPr>
          <w:rFonts w:ascii="Arial" w:hAnsi="Arial" w:cs="Arial"/>
        </w:rPr>
        <w:t>,</w:t>
      </w:r>
      <w:r w:rsidRPr="00ED450C">
        <w:rPr>
          <w:rFonts w:ascii="Arial" w:hAnsi="Arial" w:cs="Arial"/>
        </w:rPr>
        <w:t xml:space="preserve"> Pécs Megyei Jogú Város Polgármesteri Hivatal Kulturális és Népjóléti Főosztály főosztályvezető</w:t>
      </w:r>
      <w:r w:rsidR="00004EAB">
        <w:rPr>
          <w:rFonts w:ascii="Arial" w:hAnsi="Arial" w:cs="Arial"/>
        </w:rPr>
        <w:t>je.</w:t>
      </w:r>
    </w:p>
    <w:p w14:paraId="17A4A2EC" w14:textId="77777777" w:rsidR="00471608" w:rsidRPr="001017DC" w:rsidRDefault="00471608" w:rsidP="0096769A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AC1E714" w14:textId="3E9FEC19" w:rsidR="006A3AF3" w:rsidRDefault="00F846F2" w:rsidP="0096769A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</w:t>
      </w:r>
      <w:r w:rsidR="00004EAB">
        <w:rPr>
          <w:rFonts w:ascii="Arial" w:hAnsi="Arial" w:cs="Arial"/>
        </w:rPr>
        <w:t>2</w:t>
      </w:r>
      <w:r>
        <w:rPr>
          <w:rFonts w:ascii="Arial" w:hAnsi="Arial" w:cs="Arial"/>
        </w:rPr>
        <w:t>. pontja szerinti pályázati forrás biztosítja.</w:t>
      </w:r>
    </w:p>
    <w:p w14:paraId="77954460" w14:textId="77777777" w:rsidR="00F846F2" w:rsidRPr="00F846F2" w:rsidRDefault="00F846F2" w:rsidP="0096769A">
      <w:pPr>
        <w:ind w:left="567"/>
        <w:jc w:val="both"/>
        <w:rPr>
          <w:rFonts w:ascii="Arial" w:hAnsi="Arial" w:cs="Arial"/>
        </w:rPr>
      </w:pPr>
    </w:p>
    <w:p w14:paraId="02BDB9DC" w14:textId="0EC9CD1D" w:rsidR="002C71E0" w:rsidRPr="00EF30D2" w:rsidRDefault="006A3AF3" w:rsidP="0096769A">
      <w:pPr>
        <w:pStyle w:val="HJFelel"/>
        <w:numPr>
          <w:ilvl w:val="0"/>
          <w:numId w:val="14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2"/>
    <w:p w14:paraId="58E365FC" w14:textId="77777777" w:rsidR="00D66078" w:rsidRPr="00655FCD" w:rsidRDefault="00D66078" w:rsidP="00004EAB">
      <w:pPr>
        <w:pStyle w:val="HJFelel"/>
        <w:ind w:left="0" w:firstLine="0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3" w:name="_Hlk122011236"/>
      <w:bookmarkStart w:id="4" w:name="_Hlk132722389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3471B77D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F30D2" w:rsidRPr="00EF30D2">
            <w:t>Pfeffer</w:t>
          </w:r>
          <w:proofErr w:type="spellEnd"/>
          <w:r w:rsidR="00EF30D2" w:rsidRPr="00EF30D2">
            <w:t xml:space="preserve"> József elnök</w:t>
          </w:r>
          <w:r w:rsidR="00EF30D2" w:rsidRPr="00EF30D2">
            <w:br/>
          </w:r>
          <w:r w:rsidR="00004EAB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5" w:name="_Hlk127513576"/>
          <w:r w:rsidR="00D80B03">
            <w:t>dr. Deákné dr. Pap Krisztina főosztályvezető</w:t>
          </w:r>
        </w:sdtContent>
      </w:sdt>
    </w:p>
    <w:bookmarkEnd w:id="5"/>
    <w:p w14:paraId="5DDD0D42" w14:textId="4FD4DBA3" w:rsidR="00D80B03" w:rsidRDefault="00965DE4" w:rsidP="00D80B03">
      <w:pPr>
        <w:pStyle w:val="HJFelel"/>
        <w:ind w:left="1134" w:hanging="1134"/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F30D2" w:rsidRPr="00EF30D2">
            <w:rPr>
              <w:rStyle w:val="Stlus9"/>
            </w:rPr>
            <w:t>Pfeffer</w:t>
          </w:r>
          <w:proofErr w:type="spellEnd"/>
          <w:r w:rsidR="00EF30D2" w:rsidRPr="00EF30D2">
            <w:rPr>
              <w:rStyle w:val="Stlus9"/>
            </w:rPr>
            <w:t xml:space="preserve">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 xml:space="preserve">Dr. Osztásné </w:t>
          </w:r>
          <w:r w:rsidR="00004EAB">
            <w:rPr>
              <w:rStyle w:val="Stlus9"/>
            </w:rPr>
            <w:t>d</w:t>
          </w:r>
          <w:r w:rsidR="00EF30D2" w:rsidRPr="00EF30D2">
            <w:rPr>
              <w:rStyle w:val="Stlus9"/>
            </w:rPr>
            <w:t>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2AEBE07B" w14:textId="77777777" w:rsidR="000954AE" w:rsidRDefault="000954AE" w:rsidP="00D80B03">
      <w:pPr>
        <w:pStyle w:val="HJFelel"/>
        <w:ind w:left="1134" w:hanging="1134"/>
        <w:rPr>
          <w:rFonts w:cs="Arial"/>
          <w:szCs w:val="24"/>
        </w:rPr>
      </w:pPr>
    </w:p>
    <w:p w14:paraId="1B0885B5" w14:textId="77777777" w:rsidR="000954AE" w:rsidRPr="00EF30D2" w:rsidRDefault="000954AE" w:rsidP="00D80B03">
      <w:pPr>
        <w:pStyle w:val="HJFelel"/>
        <w:ind w:left="1134" w:hanging="1134"/>
        <w:rPr>
          <w:rFonts w:cs="Arial"/>
          <w:b/>
          <w:caps/>
          <w:szCs w:val="24"/>
        </w:rPr>
      </w:pPr>
    </w:p>
    <w:bookmarkEnd w:id="3"/>
    <w:bookmarkEnd w:id="4"/>
    <w:sectPr w:rsidR="000954AE" w:rsidRP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424"/>
    <w:multiLevelType w:val="hybridMultilevel"/>
    <w:tmpl w:val="FB42C920"/>
    <w:lvl w:ilvl="0" w:tplc="67AA70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9"/>
  </w:num>
  <w:num w:numId="4" w16cid:durableId="149709944">
    <w:abstractNumId w:val="8"/>
  </w:num>
  <w:num w:numId="5" w16cid:durableId="2130850342">
    <w:abstractNumId w:val="7"/>
  </w:num>
  <w:num w:numId="6" w16cid:durableId="940186571">
    <w:abstractNumId w:val="12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0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1"/>
  </w:num>
  <w:num w:numId="13" w16cid:durableId="384571524">
    <w:abstractNumId w:val="0"/>
  </w:num>
  <w:num w:numId="14" w16cid:durableId="116840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4EAB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0F42"/>
    <w:rsid w:val="000922A6"/>
    <w:rsid w:val="000934AC"/>
    <w:rsid w:val="000954AE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07AA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6B3E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608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0FDD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5AC5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25B9E"/>
    <w:rsid w:val="00731CBF"/>
    <w:rsid w:val="00740DEF"/>
    <w:rsid w:val="007539F4"/>
    <w:rsid w:val="007573D1"/>
    <w:rsid w:val="00760C7A"/>
    <w:rsid w:val="00765486"/>
    <w:rsid w:val="00767F1F"/>
    <w:rsid w:val="0077093E"/>
    <w:rsid w:val="00780763"/>
    <w:rsid w:val="00796754"/>
    <w:rsid w:val="007A34B1"/>
    <w:rsid w:val="007B0DD2"/>
    <w:rsid w:val="007B2A53"/>
    <w:rsid w:val="007B36D9"/>
    <w:rsid w:val="007C124D"/>
    <w:rsid w:val="007D1C17"/>
    <w:rsid w:val="007E4373"/>
    <w:rsid w:val="007E48FE"/>
    <w:rsid w:val="007F36ED"/>
    <w:rsid w:val="00802505"/>
    <w:rsid w:val="00807F52"/>
    <w:rsid w:val="0081191D"/>
    <w:rsid w:val="008159BA"/>
    <w:rsid w:val="00817185"/>
    <w:rsid w:val="008224BB"/>
    <w:rsid w:val="00841747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0B4"/>
    <w:rsid w:val="0093210A"/>
    <w:rsid w:val="00932DFC"/>
    <w:rsid w:val="009416C9"/>
    <w:rsid w:val="00943C38"/>
    <w:rsid w:val="009455D1"/>
    <w:rsid w:val="00946417"/>
    <w:rsid w:val="00947D26"/>
    <w:rsid w:val="00965DE4"/>
    <w:rsid w:val="0096769A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30E7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3120"/>
    <w:rsid w:val="00B8468C"/>
    <w:rsid w:val="00B90256"/>
    <w:rsid w:val="00B9322A"/>
    <w:rsid w:val="00B93882"/>
    <w:rsid w:val="00BA5233"/>
    <w:rsid w:val="00BA78E8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1990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493D"/>
    <w:rsid w:val="00D45338"/>
    <w:rsid w:val="00D45864"/>
    <w:rsid w:val="00D50DB7"/>
    <w:rsid w:val="00D575F5"/>
    <w:rsid w:val="00D641ED"/>
    <w:rsid w:val="00D66078"/>
    <w:rsid w:val="00D66F4C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28D5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450C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8722E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4AC237033DF490193B6158C0A5C4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1890A-8CAE-4208-BCE5-55359B17917B}"/>
      </w:docPartPr>
      <w:docPartBody>
        <w:p w:rsidR="009C120B" w:rsidRDefault="005C159E" w:rsidP="005C159E">
          <w:pPr>
            <w:pStyle w:val="04AC237033DF490193B6158C0A5C43EA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12B9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159E"/>
    <w:rsid w:val="005D1078"/>
    <w:rsid w:val="00626FB8"/>
    <w:rsid w:val="006A0283"/>
    <w:rsid w:val="0072705E"/>
    <w:rsid w:val="0081583F"/>
    <w:rsid w:val="0087031E"/>
    <w:rsid w:val="00873AE1"/>
    <w:rsid w:val="0095214B"/>
    <w:rsid w:val="009C120B"/>
    <w:rsid w:val="009F7032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159E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04AC237033DF490193B6158C0A5C43EA">
    <w:name w:val="04AC237033DF490193B6158C0A5C43EA"/>
    <w:rsid w:val="005C15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1</Pages>
  <Words>229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2023-03-16T12:01:00Z</cp:lastPrinted>
  <dcterms:created xsi:type="dcterms:W3CDTF">2023-11-10T10:08:00Z</dcterms:created>
  <dcterms:modified xsi:type="dcterms:W3CDTF">2023-11-13T07:28:00Z</dcterms:modified>
</cp:coreProperties>
</file>