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679F" w14:textId="77777777" w:rsidR="00F66D6D" w:rsidRDefault="00F66D6D" w:rsidP="00F66D6D">
      <w:r>
        <w:t>PKSZAK lejáró szerződései:</w:t>
      </w:r>
    </w:p>
    <w:p w14:paraId="3EAB09B1" w14:textId="77777777" w:rsidR="00F66D6D" w:rsidRDefault="00F66D6D" w:rsidP="00F66D6D"/>
    <w:p w14:paraId="429F975A" w14:textId="77777777" w:rsidR="00F66D6D" w:rsidRDefault="00F66D6D" w:rsidP="007C1518">
      <w:pPr>
        <w:pStyle w:val="Listaszerbekezds"/>
        <w:numPr>
          <w:ilvl w:val="0"/>
          <w:numId w:val="1"/>
        </w:numPr>
        <w:jc w:val="both"/>
      </w:pPr>
      <w:r>
        <w:t>szociális gondozói díjak (jelzőrendszeres házi segítségnyújtás) kifizetéséről szóló megbízási szerzódések módosítása, mivel 2023.12.31-én lejárnak, további egy év hosszabbítása 2 fő részére</w:t>
      </w:r>
    </w:p>
    <w:p w14:paraId="7F7E3F8B" w14:textId="77777777" w:rsidR="00F66D6D" w:rsidRDefault="00F66D6D" w:rsidP="007C1518">
      <w:pPr>
        <w:pStyle w:val="Listaszerbekezds"/>
        <w:numPr>
          <w:ilvl w:val="0"/>
          <w:numId w:val="1"/>
        </w:numPr>
        <w:jc w:val="both"/>
      </w:pPr>
      <w:r>
        <w:t xml:space="preserve">intézményi takarítói megbízási szerződés hosszabbítása újabb egy évre </w:t>
      </w:r>
    </w:p>
    <w:p w14:paraId="2958AE42" w14:textId="77777777" w:rsidR="00F66D6D" w:rsidRDefault="00F66D6D" w:rsidP="007C1518">
      <w:pPr>
        <w:pStyle w:val="Listaszerbekezds"/>
        <w:numPr>
          <w:ilvl w:val="0"/>
          <w:numId w:val="1"/>
        </w:numPr>
        <w:jc w:val="both"/>
      </w:pPr>
      <w:r>
        <w:t>Pécs, újhegyi családi bölcsődék (Manócska-ház, Csiperke, Bóbita) ingatlanának bérleti szerződés módosítása Petruska Zsuzsanna tulajdonossal 2023.12.31-én lejár, újabb 1 év hosszabbítása</w:t>
      </w:r>
    </w:p>
    <w:p w14:paraId="4A21F012" w14:textId="77777777" w:rsidR="00F66D6D" w:rsidRDefault="00F66D6D" w:rsidP="007C1518">
      <w:pPr>
        <w:pStyle w:val="Listaszerbekezds"/>
        <w:numPr>
          <w:ilvl w:val="0"/>
          <w:numId w:val="1"/>
        </w:numPr>
        <w:jc w:val="both"/>
      </w:pPr>
      <w:r>
        <w:t xml:space="preserve">Kicsi-kék Családi Bölcsőde étkeztetésére vonatkozó szerződés meghosszabbítása (2023.12.31-én jár le) újabb egyé évre a KSZI-vel </w:t>
      </w:r>
    </w:p>
    <w:p w14:paraId="1303B111" w14:textId="1911C78B" w:rsidR="00F66D6D" w:rsidRDefault="00F66D6D" w:rsidP="007C1518">
      <w:pPr>
        <w:pStyle w:val="Listaszerbekezds"/>
        <w:numPr>
          <w:ilvl w:val="0"/>
          <w:numId w:val="1"/>
        </w:numPr>
        <w:jc w:val="both"/>
      </w:pPr>
      <w:r>
        <w:t xml:space="preserve">Mini Manó Családi Bölcsőde és a kozármislenyi családi bölcsődék (Fürtöcske és Kis Vakond) </w:t>
      </w:r>
      <w:r w:rsidR="007C1518">
        <w:t>étkeztetésére vonatkozó szerződés meghosszabbítása újabb egy évre (2023.12.31-én jár le) a MEVID Zrt-vel</w:t>
      </w:r>
    </w:p>
    <w:p w14:paraId="39869DE7" w14:textId="5C5F1EE1" w:rsidR="007C1518" w:rsidRDefault="007C1518" w:rsidP="007C1518">
      <w:pPr>
        <w:pStyle w:val="Listaszerbekezds"/>
        <w:numPr>
          <w:ilvl w:val="0"/>
          <w:numId w:val="1"/>
        </w:numPr>
        <w:jc w:val="both"/>
      </w:pPr>
      <w:r>
        <w:t>Mazsola és Tádé Családi Bölcsődék étkeztetésére vonatkozó szerződés meghosszabbítása újabb egy évre (2023.12.31-én jár le) a Zengő Óvoda és Konyhával</w:t>
      </w:r>
    </w:p>
    <w:p w14:paraId="07C40ACB" w14:textId="02ADF533" w:rsidR="007C1518" w:rsidRDefault="007C1518" w:rsidP="007C1518">
      <w:pPr>
        <w:pStyle w:val="Listaszerbekezds"/>
        <w:numPr>
          <w:ilvl w:val="0"/>
          <w:numId w:val="1"/>
        </w:numPr>
        <w:jc w:val="both"/>
      </w:pPr>
      <w:r>
        <w:t xml:space="preserve">az újpetrei Bölcs Csibe </w:t>
      </w:r>
      <w:r>
        <w:t>Családi Bölcsőde</w:t>
      </w:r>
      <w:r w:rsidRPr="007C1518">
        <w:t xml:space="preserve"> </w:t>
      </w:r>
      <w:r>
        <w:t>étkeztetésére vonatkozó szerződés meghosszabbítása újabb egy évre (2023.12.31-én jár le) a</w:t>
      </w:r>
      <w:r>
        <w:t xml:space="preserve"> Royal Food Hungary Kft-vel</w:t>
      </w:r>
    </w:p>
    <w:p w14:paraId="4922969B" w14:textId="435CABD1" w:rsidR="007C1518" w:rsidRDefault="007C1518" w:rsidP="007C1518">
      <w:pPr>
        <w:pStyle w:val="Listaszerbekezds"/>
        <w:numPr>
          <w:ilvl w:val="0"/>
          <w:numId w:val="1"/>
        </w:numPr>
        <w:jc w:val="both"/>
      </w:pPr>
      <w:r>
        <w:t xml:space="preserve">a Mesevár Családi Bölcsőde </w:t>
      </w:r>
      <w:r>
        <w:t>étkeztetésére vonatkozó szerződés meghosszabbítása újabb egy évre (2023.12.31-én jár le) a</w:t>
      </w:r>
      <w:r>
        <w:t xml:space="preserve"> Szalántai Óvoda és Konyhával</w:t>
      </w:r>
    </w:p>
    <w:p w14:paraId="6C84C845" w14:textId="55375A05" w:rsidR="007C1518" w:rsidRDefault="007C1518" w:rsidP="007C1518">
      <w:pPr>
        <w:pStyle w:val="Listaszerbekezds"/>
        <w:numPr>
          <w:ilvl w:val="0"/>
          <w:numId w:val="1"/>
        </w:numPr>
        <w:jc w:val="both"/>
      </w:pPr>
      <w:r>
        <w:t xml:space="preserve">szociális étkeztetés esetében a </w:t>
      </w:r>
      <w:r>
        <w:t>Szalántai Óvoda és Konyhával</w:t>
      </w:r>
      <w:r>
        <w:t xml:space="preserve"> kötött szerződés </w:t>
      </w:r>
      <w:r>
        <w:t>meghosszabbítása újabb egy évre (2023.12.31-én jár le)</w:t>
      </w:r>
    </w:p>
    <w:p w14:paraId="611E6D68" w14:textId="20622DF2" w:rsidR="007C1518" w:rsidRDefault="007C1518" w:rsidP="007C1518">
      <w:pPr>
        <w:pStyle w:val="Listaszerbekezds"/>
        <w:numPr>
          <w:ilvl w:val="0"/>
          <w:numId w:val="1"/>
        </w:numPr>
        <w:jc w:val="both"/>
      </w:pPr>
      <w:r>
        <w:t xml:space="preserve">a számítástechnikai rendszerek karbantartására kötött szolgáltatási szerződés meghosszabbítása újabb egy évre (2023.12.31-én jár le) az F&amp;L Computer Kft-vel </w:t>
      </w:r>
    </w:p>
    <w:p w14:paraId="3F78947D" w14:textId="15A24057" w:rsidR="007C1518" w:rsidRDefault="007C1518" w:rsidP="007C1518">
      <w:pPr>
        <w:pStyle w:val="Listaszerbekezds"/>
        <w:numPr>
          <w:ilvl w:val="0"/>
          <w:numId w:val="1"/>
        </w:numPr>
        <w:jc w:val="both"/>
      </w:pPr>
      <w:r>
        <w:t>a Baksai Idősek Klubjában az internet bizotsítására a HWR Telecom Kft-vel kötött szerződés meghosszabbítása (2024.01.30-én jár le)</w:t>
      </w:r>
    </w:p>
    <w:p w14:paraId="4E51FB50" w14:textId="03101A47" w:rsidR="007C1518" w:rsidRDefault="007C1518" w:rsidP="007C1518">
      <w:pPr>
        <w:pStyle w:val="Listaszerbekezds"/>
        <w:numPr>
          <w:ilvl w:val="0"/>
          <w:numId w:val="1"/>
        </w:numPr>
        <w:jc w:val="both"/>
      </w:pPr>
      <w:r>
        <w:t xml:space="preserve">az LNR 246 rendszámú gépjárművel kötött KGFB megkötése </w:t>
      </w:r>
      <w:r w:rsidR="00244529">
        <w:t>a Wáberer Kft. felé 2024.01.19 – 2025.01.19-ig</w:t>
      </w:r>
    </w:p>
    <w:p w14:paraId="19D6934E" w14:textId="77777777" w:rsidR="00244529" w:rsidRDefault="00244529" w:rsidP="00244529">
      <w:pPr>
        <w:jc w:val="both"/>
      </w:pPr>
    </w:p>
    <w:p w14:paraId="0D38B723" w14:textId="0AB233B0" w:rsidR="00244529" w:rsidRDefault="00244529" w:rsidP="00244529">
      <w:pPr>
        <w:jc w:val="both"/>
      </w:pPr>
      <w:r>
        <w:t>Szociális étkeztetés és családi bölcsődék étkeztetése esetében áthúzódó szerződések megkötése 2024.04.01-től 2025.03.31-ig:</w:t>
      </w:r>
    </w:p>
    <w:p w14:paraId="5DCE7F3B" w14:textId="2F0BD4FB" w:rsidR="00244529" w:rsidRDefault="00244529" w:rsidP="00244529">
      <w:pPr>
        <w:pStyle w:val="Listaszerbekezds"/>
        <w:numPr>
          <w:ilvl w:val="0"/>
          <w:numId w:val="1"/>
        </w:numPr>
        <w:jc w:val="both"/>
      </w:pPr>
      <w:r>
        <w:t>ALBA 2006 Kft. családi bölcsődei étkeztetés SZK130027</w:t>
      </w:r>
    </w:p>
    <w:p w14:paraId="51420DB4" w14:textId="7077A082" w:rsidR="00244529" w:rsidRDefault="00244529" w:rsidP="00244529">
      <w:pPr>
        <w:pStyle w:val="Listaszerbekezds"/>
        <w:numPr>
          <w:ilvl w:val="0"/>
          <w:numId w:val="1"/>
        </w:numPr>
        <w:jc w:val="both"/>
      </w:pPr>
      <w:r>
        <w:t>ALBA 2006 Kft. szociális étkeztetés SZK130028</w:t>
      </w:r>
    </w:p>
    <w:p w14:paraId="42BAD070" w14:textId="1C91B627" w:rsidR="00244529" w:rsidRDefault="00244529" w:rsidP="00244529">
      <w:pPr>
        <w:pStyle w:val="Listaszerbekezds"/>
        <w:numPr>
          <w:ilvl w:val="0"/>
          <w:numId w:val="1"/>
        </w:numPr>
        <w:jc w:val="both"/>
      </w:pPr>
      <w:r>
        <w:t>Kővágószőlősi Óvoda és Konyha családi bölcsődei étkeztetés SZK130029</w:t>
      </w:r>
    </w:p>
    <w:p w14:paraId="00B3C94D" w14:textId="450A990D" w:rsidR="00244529" w:rsidRDefault="00244529" w:rsidP="00244529">
      <w:pPr>
        <w:pStyle w:val="Listaszerbekezds"/>
        <w:numPr>
          <w:ilvl w:val="0"/>
          <w:numId w:val="1"/>
        </w:numPr>
        <w:jc w:val="both"/>
      </w:pPr>
      <w:r>
        <w:t>Kővágószőlősi Óvoda és Konyha</w:t>
      </w:r>
      <w:r>
        <w:t xml:space="preserve"> szociális étkeztetés SZK130030</w:t>
      </w:r>
    </w:p>
    <w:p w14:paraId="52D4EEAE" w14:textId="78BCC35C" w:rsidR="00244529" w:rsidRDefault="00244529" w:rsidP="00244529">
      <w:pPr>
        <w:pStyle w:val="Listaszerbekezds"/>
        <w:numPr>
          <w:ilvl w:val="0"/>
          <w:numId w:val="1"/>
        </w:numPr>
        <w:jc w:val="both"/>
      </w:pPr>
      <w:r>
        <w:t>Orfűi Fekete István Óvoda és Konyha szociális étkeztetés SZK130034</w:t>
      </w:r>
    </w:p>
    <w:p w14:paraId="49098B19" w14:textId="4609B87A" w:rsidR="00244529" w:rsidRDefault="00244529" w:rsidP="00244529">
      <w:pPr>
        <w:pStyle w:val="Listaszerbekezds"/>
        <w:numPr>
          <w:ilvl w:val="0"/>
          <w:numId w:val="1"/>
        </w:numPr>
        <w:jc w:val="both"/>
      </w:pPr>
      <w:r>
        <w:t xml:space="preserve">Orfűi Fekete István Óvoda és Konyha </w:t>
      </w:r>
      <w:r>
        <w:t xml:space="preserve">családi bölcsődei </w:t>
      </w:r>
      <w:r>
        <w:t>étkeztetés SZK13003</w:t>
      </w:r>
      <w:r>
        <w:t>3</w:t>
      </w:r>
    </w:p>
    <w:p w14:paraId="256B77D0" w14:textId="2091FFB9" w:rsidR="00244529" w:rsidRDefault="00244529" w:rsidP="00244529">
      <w:pPr>
        <w:pStyle w:val="Listaszerbekezds"/>
        <w:numPr>
          <w:ilvl w:val="0"/>
          <w:numId w:val="1"/>
        </w:numPr>
        <w:jc w:val="both"/>
      </w:pPr>
      <w:r>
        <w:t>Környezetvédő Kft. családi bölcsődei étkeztetés SZK130031</w:t>
      </w:r>
    </w:p>
    <w:p w14:paraId="168E9511" w14:textId="6959F924" w:rsidR="00244529" w:rsidRDefault="00244529" w:rsidP="00244529">
      <w:pPr>
        <w:pStyle w:val="Listaszerbekezds"/>
        <w:numPr>
          <w:ilvl w:val="0"/>
          <w:numId w:val="1"/>
        </w:numPr>
        <w:jc w:val="both"/>
      </w:pPr>
      <w:r>
        <w:t xml:space="preserve">Környezetvédő Kft. </w:t>
      </w:r>
      <w:r>
        <w:t>szociális</w:t>
      </w:r>
      <w:r>
        <w:t xml:space="preserve"> étkeztetés SZK13003</w:t>
      </w:r>
      <w:r>
        <w:t>2</w:t>
      </w:r>
    </w:p>
    <w:p w14:paraId="18378773" w14:textId="77777777" w:rsidR="004B0403" w:rsidRDefault="004B0403"/>
    <w:sectPr w:rsidR="004B0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B5885"/>
    <w:multiLevelType w:val="hybridMultilevel"/>
    <w:tmpl w:val="0B32E9D0"/>
    <w:lvl w:ilvl="0" w:tplc="8F6E0E7C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93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6D"/>
    <w:rsid w:val="002246C7"/>
    <w:rsid w:val="00244529"/>
    <w:rsid w:val="004B0403"/>
    <w:rsid w:val="007C1518"/>
    <w:rsid w:val="00B866E7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D996"/>
  <w15:chartTrackingRefBased/>
  <w15:docId w15:val="{431DC8B7-85B8-4EEA-8754-2DC8047D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6D6D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6D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2</cp:revision>
  <dcterms:created xsi:type="dcterms:W3CDTF">2023-11-06T13:07:00Z</dcterms:created>
  <dcterms:modified xsi:type="dcterms:W3CDTF">2023-11-06T14:40:00Z</dcterms:modified>
</cp:coreProperties>
</file>