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29313D54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7/</w:t>
          </w:r>
          <w:r w:rsidR="00795AB6">
            <w:rPr>
              <w:rStyle w:val="Stlus11"/>
              <w:rFonts w:cs="Arial"/>
            </w:rPr>
            <w:t>233</w:t>
          </w:r>
          <w:r w:rsidR="005B2762">
            <w:rPr>
              <w:rStyle w:val="Stlus11"/>
              <w:rFonts w:cs="Arial"/>
            </w:rPr>
            <w:t>-</w:t>
          </w:r>
          <w:r w:rsidR="00A72C32">
            <w:rPr>
              <w:rStyle w:val="Stlus11"/>
              <w:rFonts w:cs="Arial"/>
            </w:rPr>
            <w:t>30</w:t>
          </w:r>
          <w:r w:rsidR="005B2762">
            <w:rPr>
              <w:rStyle w:val="Stlus11"/>
              <w:rFonts w:cs="Arial"/>
            </w:rPr>
            <w:t>/202</w:t>
          </w:r>
          <w:r w:rsidR="009E349C">
            <w:rPr>
              <w:rStyle w:val="Stlus11"/>
              <w:rFonts w:cs="Arial"/>
            </w:rPr>
            <w:t>3</w:t>
          </w:r>
          <w:r w:rsidR="005B2762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D3BF1">
            <w:rPr>
              <w:rStyle w:val="Stlus12"/>
              <w:rFonts w:cs="Arial"/>
            </w:rPr>
            <w:t xml:space="preserve">Az </w:t>
          </w:r>
          <w:r w:rsidR="00DD3BF1" w:rsidRPr="00DD3BF1">
            <w:rPr>
              <w:rStyle w:val="Stlus12"/>
              <w:rFonts w:cs="Arial"/>
            </w:rPr>
            <w:t xml:space="preserve">Integrált Nappali Szociális Intézmény </w:t>
          </w:r>
          <w:r w:rsidR="00A72C32">
            <w:rPr>
              <w:rStyle w:val="Stlus12"/>
              <w:rFonts w:cs="Arial"/>
            </w:rPr>
            <w:t xml:space="preserve">szervezeti és működési </w:t>
          </w:r>
          <w:proofErr w:type="gramStart"/>
          <w:r w:rsidR="00A72C32">
            <w:rPr>
              <w:rStyle w:val="Stlus12"/>
              <w:rFonts w:cs="Arial"/>
            </w:rPr>
            <w:t>szabályzatának</w:t>
          </w:r>
          <w:proofErr w:type="gramEnd"/>
          <w:r w:rsidR="00A72C32">
            <w:rPr>
              <w:rStyle w:val="Stlus12"/>
              <w:rFonts w:cs="Arial"/>
            </w:rPr>
            <w:t xml:space="preserve"> valamint szakmai programjának módosítása</w:t>
          </w:r>
        </w:sdtContent>
      </w:sdt>
    </w:p>
    <w:p w14:paraId="26739E32" w14:textId="5310A5E6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A72C32">
            <w:rPr>
              <w:rStyle w:val="Stlus12"/>
              <w:rFonts w:cs="Arial"/>
            </w:rPr>
            <w:t xml:space="preserve">2 </w:t>
          </w:r>
          <w:r w:rsidR="00795AB6">
            <w:rPr>
              <w:rStyle w:val="Stlus12"/>
              <w:rFonts w:cs="Arial"/>
            </w:rPr>
            <w:t>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1952757" w:rsidR="003862A4" w:rsidRPr="00167A13" w:rsidRDefault="005B2762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20C17102" w:rsidR="00864F22" w:rsidRPr="004A7522" w:rsidRDefault="002B2ADB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A72C32">
            <w:rPr>
              <w:rStyle w:val="Stlus11"/>
              <w:rFonts w:cs="Arial"/>
            </w:rPr>
            <w:t>2023. november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BC34BE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15D8A708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1BF0">
            <w:rPr>
              <w:rStyle w:val="Stlus12"/>
              <w:rFonts w:cs="Arial"/>
            </w:rPr>
            <w:t>Bodorné Lux Viktória</w:t>
          </w:r>
          <w:r w:rsidR="005B2762">
            <w:rPr>
              <w:rStyle w:val="Stlus12"/>
              <w:rFonts w:cs="Arial"/>
            </w:rPr>
            <w:t xml:space="preserve">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EAE1345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6253BC5A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B2762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2B2AD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2B2AD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2B2AD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2B2AD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2B2ADB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2B2ADB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2B2AD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2B2AD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28F8114D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B2762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39EEA17D" w14:textId="77777777" w:rsidR="007442E1" w:rsidRDefault="007442E1" w:rsidP="00603DB7">
      <w:pPr>
        <w:rPr>
          <w:rFonts w:ascii="Arial" w:hAnsi="Arial" w:cs="Arial"/>
        </w:rPr>
      </w:pPr>
    </w:p>
    <w:p w14:paraId="1A07294F" w14:textId="00117CD5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0A148A70" w14:textId="70C37D06" w:rsidR="00210E7A" w:rsidRPr="00210E7A" w:rsidRDefault="00210E7A" w:rsidP="00210E7A">
      <w:pPr>
        <w:jc w:val="both"/>
        <w:rPr>
          <w:rFonts w:ascii="Arial" w:hAnsi="Arial" w:cs="Arial"/>
        </w:rPr>
      </w:pPr>
      <w:r w:rsidRPr="00210E7A">
        <w:rPr>
          <w:rFonts w:ascii="Arial" w:hAnsi="Arial" w:cs="Arial"/>
        </w:rPr>
        <w:t>A jelzőrendszeres házi segítségnyújtás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 A szolgáltatást jelenleg a Pécsi Többcélú Agglomerációs Társulás által fenntartott Integrált Nappali Szociális Intézmény (továbbiakban INSZI) biztosítja kistérségi ellátási területtel.</w:t>
      </w:r>
    </w:p>
    <w:p w14:paraId="510F97A5" w14:textId="77777777" w:rsidR="00210E7A" w:rsidRPr="00210E7A" w:rsidRDefault="00210E7A" w:rsidP="00210E7A">
      <w:pPr>
        <w:jc w:val="both"/>
        <w:rPr>
          <w:rFonts w:ascii="Arial" w:hAnsi="Arial" w:cs="Arial"/>
          <w:sz w:val="16"/>
          <w:szCs w:val="16"/>
        </w:rPr>
      </w:pPr>
    </w:p>
    <w:p w14:paraId="0B7CC697" w14:textId="615E542B" w:rsidR="00210E7A" w:rsidRDefault="00210E7A" w:rsidP="00210E7A">
      <w:pPr>
        <w:jc w:val="both"/>
        <w:rPr>
          <w:rFonts w:ascii="Arial" w:hAnsi="Arial" w:cs="Arial"/>
        </w:rPr>
      </w:pPr>
      <w:r w:rsidRPr="00210E7A">
        <w:rPr>
          <w:rFonts w:ascii="Arial" w:hAnsi="Arial" w:cs="Arial"/>
        </w:rPr>
        <w:t>A Társulási Tanács 17/2023. (III.13.) számú határozatában döntött arról, hogy a jelző-rendszeres házi segítségnyújtás műszaki technikai hátterének működtetésére vonatkozó közbeszerzési eljárást Varga Mónika az Integrált Nappali Szociális Intézmény igazgatója folytassa le, 2023.06.01-től 2026.05.31-ig időtartamra. Az eljárás lebonyolításához, 2024-2026. évekre vonatkozó fedezet összegét Pécs Megyei Jogú Város Ön-kormányzata Közgyűlése 30/2023. (II.21.) számú határozatában biztosította, azzal, hogy a 2023. évi fedezet az INSZI költségvetésében rendelkezésre áll.</w:t>
      </w:r>
    </w:p>
    <w:p w14:paraId="146F72D4" w14:textId="77777777" w:rsidR="00210E7A" w:rsidRPr="00210E7A" w:rsidRDefault="00210E7A" w:rsidP="00210E7A">
      <w:pPr>
        <w:jc w:val="both"/>
        <w:rPr>
          <w:rFonts w:ascii="Arial" w:hAnsi="Arial" w:cs="Arial"/>
          <w:sz w:val="16"/>
          <w:szCs w:val="16"/>
        </w:rPr>
      </w:pPr>
    </w:p>
    <w:p w14:paraId="109CF6D9" w14:textId="77777777" w:rsidR="00210E7A" w:rsidRDefault="00210E7A" w:rsidP="00210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INSZI vezetője által lebonyolított </w:t>
      </w:r>
      <w:r w:rsidRPr="00210E7A">
        <w:rPr>
          <w:rFonts w:ascii="Arial" w:hAnsi="Arial" w:cs="Arial"/>
        </w:rPr>
        <w:t>közbeszerzési eljárás</w:t>
      </w:r>
      <w:r>
        <w:rPr>
          <w:rFonts w:ascii="Arial" w:hAnsi="Arial" w:cs="Arial"/>
        </w:rPr>
        <w:t xml:space="preserve"> eredményeként</w:t>
      </w:r>
      <w:r w:rsidRPr="00210E7A">
        <w:rPr>
          <w:rFonts w:ascii="Arial" w:hAnsi="Arial" w:cs="Arial"/>
        </w:rPr>
        <w:t xml:space="preserve"> 2023. július 1-től a jelzőrendszeres házi segítségnyújtás technikai hátterét (készülékek biztosítása, diszpécserközpont működtetése) 500 készülékkel, az Országos Távfelügyelet Kft biztosítja. A feladatellátás koordinációját is jelentősen befolyásolja az új rendszer működése, mivel a korszerűbb technikai háttér több funkcióra képes a korábbi eszközökkel összehasonlítva, valamint szorosabb kapcsolattartást követel meg az idősekkel és a szolgáltatóval is. Annak érdekében, hogy a kibővült szolgáltatás továbbra is biztonsággal és zökkenőmentesen történjen, a szolgálat élére vezető kinevezése válik szükségessé, aki mind az Országos Távfelügyelet munkatársaival, mind a készenléti feladatokat ellátó gondozókkal, mind az idősekkel folyamatos kapcsolatot tart, a munkaszervezést koordinálja, és az elszámoláshoz szükséges dokumentációt és jelentési rendszert kezeli.</w:t>
      </w:r>
    </w:p>
    <w:p w14:paraId="2715ED5B" w14:textId="77777777" w:rsidR="00210E7A" w:rsidRPr="00210E7A" w:rsidRDefault="00210E7A" w:rsidP="00210E7A">
      <w:pPr>
        <w:jc w:val="both"/>
        <w:rPr>
          <w:rFonts w:ascii="Arial" w:hAnsi="Arial" w:cs="Arial"/>
          <w:sz w:val="16"/>
          <w:szCs w:val="16"/>
        </w:rPr>
      </w:pPr>
    </w:p>
    <w:p w14:paraId="602DDB8A" w14:textId="0F3F8DCF" w:rsidR="00210E7A" w:rsidRPr="00210E7A" w:rsidRDefault="00210E7A" w:rsidP="00210E7A">
      <w:pPr>
        <w:jc w:val="both"/>
        <w:rPr>
          <w:rFonts w:ascii="Arial" w:hAnsi="Arial" w:cs="Arial"/>
        </w:rPr>
      </w:pPr>
      <w:r w:rsidRPr="00210E7A">
        <w:rPr>
          <w:rFonts w:ascii="Arial" w:hAnsi="Arial" w:cs="Arial"/>
        </w:rPr>
        <w:t>Az INSZI szakmai programját és az SZMSZ-t módosítani szükséges a jelzőrendszeres házi segítségnyújtás, mint önálló feladatellátás, vezetőjének kinevezése érdekében. A vezetői kinevezés fedezete (</w:t>
      </w:r>
      <w:proofErr w:type="gramStart"/>
      <w:r w:rsidRPr="00210E7A">
        <w:rPr>
          <w:rFonts w:ascii="Arial" w:hAnsi="Arial" w:cs="Arial"/>
        </w:rPr>
        <w:t>20.000,-</w:t>
      </w:r>
      <w:proofErr w:type="gramEnd"/>
      <w:r w:rsidRPr="00210E7A">
        <w:rPr>
          <w:rFonts w:ascii="Arial" w:hAnsi="Arial" w:cs="Arial"/>
        </w:rPr>
        <w:t>Ft/hó), az intézmény költségvetésében rendelkezésre áll.</w:t>
      </w:r>
    </w:p>
    <w:p w14:paraId="5A4C261B" w14:textId="77777777" w:rsidR="00210E7A" w:rsidRPr="00210E7A" w:rsidRDefault="00210E7A" w:rsidP="00210E7A">
      <w:pPr>
        <w:jc w:val="both"/>
        <w:rPr>
          <w:rFonts w:ascii="Arial" w:hAnsi="Arial" w:cs="Arial"/>
          <w:sz w:val="16"/>
          <w:szCs w:val="16"/>
        </w:rPr>
      </w:pPr>
    </w:p>
    <w:p w14:paraId="6AEA3A26" w14:textId="365EC602" w:rsidR="008F1BE2" w:rsidRDefault="00210E7A" w:rsidP="00210E7A">
      <w:pPr>
        <w:jc w:val="both"/>
        <w:rPr>
          <w:rFonts w:ascii="Arial" w:hAnsi="Arial" w:cs="Arial"/>
        </w:rPr>
      </w:pPr>
      <w:r w:rsidRPr="00210E7A">
        <w:rPr>
          <w:rFonts w:ascii="Arial" w:hAnsi="Arial" w:cs="Arial"/>
        </w:rPr>
        <w:t>Szintén az SZMSZ módosítást érinti, hogy az intézmény működtetési részleg feladatainak megnevezése és feladat leírása, több tekintetben is aktualizálásra szorul. Az SZMSZ még tartalmazta a pénztárosi és a FORRÁS programmal kapcsolatos feladatokat, amelyeket már Pécs M.J.V Polgármesteri Hivatal Költségvetési és Közgazdasági Főosztálya lát el.</w:t>
      </w:r>
    </w:p>
    <w:p w14:paraId="7BE45063" w14:textId="77777777" w:rsidR="00210E7A" w:rsidRPr="00210E7A" w:rsidRDefault="00210E7A" w:rsidP="00795AB6">
      <w:pPr>
        <w:jc w:val="both"/>
        <w:rPr>
          <w:rFonts w:ascii="Arial" w:hAnsi="Arial" w:cs="Arial"/>
          <w:sz w:val="16"/>
          <w:szCs w:val="16"/>
        </w:rPr>
      </w:pPr>
    </w:p>
    <w:p w14:paraId="4AA8AB1C" w14:textId="14397904" w:rsidR="00F06816" w:rsidRDefault="00210E7A" w:rsidP="00795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 említett</w:t>
      </w:r>
      <w:r w:rsidRPr="00210E7A">
        <w:rPr>
          <w:rFonts w:ascii="Arial" w:hAnsi="Arial" w:cs="Arial"/>
        </w:rPr>
        <w:t xml:space="preserve"> dokumentumot az intézmény vezetője elkészítette, az</w:t>
      </w:r>
      <w:r>
        <w:rPr>
          <w:rFonts w:ascii="Arial" w:hAnsi="Arial" w:cs="Arial"/>
        </w:rPr>
        <w:t xml:space="preserve"> INSZI </w:t>
      </w:r>
      <w:proofErr w:type="spellStart"/>
      <w:r>
        <w:rPr>
          <w:rFonts w:ascii="Arial" w:hAnsi="Arial" w:cs="Arial"/>
        </w:rPr>
        <w:t>Szerveztei</w:t>
      </w:r>
      <w:proofErr w:type="spellEnd"/>
      <w:r>
        <w:rPr>
          <w:rFonts w:ascii="Arial" w:hAnsi="Arial" w:cs="Arial"/>
        </w:rPr>
        <w:t xml:space="preserve"> és Működési Szabályzata</w:t>
      </w:r>
      <w:r w:rsidRPr="00210E7A">
        <w:rPr>
          <w:rFonts w:ascii="Arial" w:hAnsi="Arial" w:cs="Arial"/>
        </w:rPr>
        <w:t xml:space="preserve"> előterjesztés </w:t>
      </w:r>
      <w:r>
        <w:rPr>
          <w:rFonts w:ascii="Arial" w:hAnsi="Arial" w:cs="Arial"/>
        </w:rPr>
        <w:t>1</w:t>
      </w:r>
      <w:r w:rsidRPr="00210E7A">
        <w:rPr>
          <w:rFonts w:ascii="Arial" w:hAnsi="Arial" w:cs="Arial"/>
        </w:rPr>
        <w:t>. számú</w:t>
      </w:r>
      <w:r>
        <w:rPr>
          <w:rFonts w:ascii="Arial" w:hAnsi="Arial" w:cs="Arial"/>
        </w:rPr>
        <w:t>, a szakmai programja az előterjesztés 2. számú</w:t>
      </w:r>
      <w:r w:rsidRPr="00210E7A">
        <w:rPr>
          <w:rFonts w:ascii="Arial" w:hAnsi="Arial" w:cs="Arial"/>
        </w:rPr>
        <w:t xml:space="preserve"> mellékleteként került rögzítésre</w:t>
      </w:r>
      <w:r>
        <w:rPr>
          <w:rFonts w:ascii="Arial" w:hAnsi="Arial" w:cs="Arial"/>
        </w:rPr>
        <w:t>.</w:t>
      </w:r>
    </w:p>
    <w:p w14:paraId="47A46C8F" w14:textId="77777777" w:rsidR="00210E7A" w:rsidRPr="00210E7A" w:rsidRDefault="00210E7A" w:rsidP="00795AB6">
      <w:pPr>
        <w:jc w:val="both"/>
        <w:rPr>
          <w:rFonts w:ascii="Arial" w:hAnsi="Arial" w:cs="Arial"/>
          <w:sz w:val="16"/>
          <w:szCs w:val="16"/>
        </w:rPr>
      </w:pPr>
    </w:p>
    <w:p w14:paraId="4417B867" w14:textId="376E93E8" w:rsidR="00210E7A" w:rsidRDefault="00210E7A" w:rsidP="00795AB6">
      <w:pPr>
        <w:jc w:val="both"/>
        <w:rPr>
          <w:rFonts w:ascii="Arial" w:hAnsi="Arial" w:cs="Arial"/>
        </w:rPr>
      </w:pPr>
      <w:r w:rsidRPr="00210E7A">
        <w:rPr>
          <w:rFonts w:ascii="Arial" w:hAnsi="Arial" w:cs="Arial"/>
        </w:rPr>
        <w:t>Kérem a Tisztelt Társulási Tanácsot, hogy az előterjesztést és a határozati javaslatot fogadja el.</w:t>
      </w:r>
    </w:p>
    <w:p w14:paraId="19401693" w14:textId="77777777" w:rsidR="00210E7A" w:rsidRDefault="00210E7A" w:rsidP="0040576E">
      <w:pPr>
        <w:jc w:val="both"/>
        <w:rPr>
          <w:rFonts w:ascii="Arial" w:hAnsi="Arial" w:cs="Arial"/>
        </w:rPr>
      </w:pPr>
    </w:p>
    <w:p w14:paraId="52E2E013" w14:textId="6E930552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</w:t>
      </w:r>
      <w:r w:rsidR="004854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210E7A">
        <w:rPr>
          <w:rFonts w:ascii="Arial" w:hAnsi="Arial" w:cs="Arial"/>
        </w:rPr>
        <w:t>november 6</w:t>
      </w:r>
      <w:r w:rsidR="00F068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86F1E9C" w14:textId="68D0184D" w:rsidR="00536023" w:rsidRPr="00536023" w:rsidRDefault="00536023" w:rsidP="00210E7A">
      <w:pPr>
        <w:jc w:val="right"/>
        <w:rPr>
          <w:rFonts w:ascii="Arial" w:hAnsi="Arial" w:cs="Arial"/>
          <w:b/>
          <w:bCs/>
        </w:rPr>
      </w:pPr>
      <w:proofErr w:type="spellStart"/>
      <w:r w:rsidRPr="00536023">
        <w:rPr>
          <w:rFonts w:ascii="Arial" w:hAnsi="Arial" w:cs="Arial"/>
          <w:b/>
          <w:bCs/>
        </w:rPr>
        <w:t>Pfeffer</w:t>
      </w:r>
      <w:proofErr w:type="spellEnd"/>
      <w:r w:rsidRPr="00536023">
        <w:rPr>
          <w:rFonts w:ascii="Arial" w:hAnsi="Arial" w:cs="Arial"/>
          <w:b/>
          <w:bCs/>
        </w:rPr>
        <w:t xml:space="preserve"> József</w:t>
      </w:r>
    </w:p>
    <w:p w14:paraId="124123FB" w14:textId="1EF9FCDF" w:rsidR="00536023" w:rsidRPr="00536023" w:rsidRDefault="00536023" w:rsidP="00210E7A">
      <w:pPr>
        <w:jc w:val="right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elnök</w:t>
      </w:r>
    </w:p>
    <w:sectPr w:rsidR="00536023" w:rsidRPr="00536023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71999">
    <w:abstractNumId w:val="0"/>
  </w:num>
  <w:num w:numId="2" w16cid:durableId="16078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5861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46DCC"/>
    <w:rsid w:val="00151156"/>
    <w:rsid w:val="0015396A"/>
    <w:rsid w:val="00155930"/>
    <w:rsid w:val="00157072"/>
    <w:rsid w:val="00157343"/>
    <w:rsid w:val="001611E2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09C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0E7A"/>
    <w:rsid w:val="002147E7"/>
    <w:rsid w:val="002171EE"/>
    <w:rsid w:val="0022424A"/>
    <w:rsid w:val="00225C22"/>
    <w:rsid w:val="00231DE6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2ADB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5CA0"/>
    <w:rsid w:val="003B6847"/>
    <w:rsid w:val="003C5FE6"/>
    <w:rsid w:val="003D03C4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5400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1471"/>
    <w:rsid w:val="00523AD6"/>
    <w:rsid w:val="00533FDB"/>
    <w:rsid w:val="00536023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2626"/>
    <w:rsid w:val="005A40B9"/>
    <w:rsid w:val="005B262F"/>
    <w:rsid w:val="005B2762"/>
    <w:rsid w:val="005B3A8E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3F3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140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67EC"/>
    <w:rsid w:val="006E0090"/>
    <w:rsid w:val="006E031B"/>
    <w:rsid w:val="006E1366"/>
    <w:rsid w:val="006E4CF5"/>
    <w:rsid w:val="006E4E00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42E1"/>
    <w:rsid w:val="0074501F"/>
    <w:rsid w:val="007573D1"/>
    <w:rsid w:val="00760C7A"/>
    <w:rsid w:val="00765486"/>
    <w:rsid w:val="00767F1F"/>
    <w:rsid w:val="00787F2D"/>
    <w:rsid w:val="00795AB6"/>
    <w:rsid w:val="007A34B1"/>
    <w:rsid w:val="007A387E"/>
    <w:rsid w:val="007B01BF"/>
    <w:rsid w:val="007B0DD2"/>
    <w:rsid w:val="007B2A53"/>
    <w:rsid w:val="007B36D9"/>
    <w:rsid w:val="007B6A2F"/>
    <w:rsid w:val="007B6A6A"/>
    <w:rsid w:val="007C124D"/>
    <w:rsid w:val="007C2978"/>
    <w:rsid w:val="007C5B54"/>
    <w:rsid w:val="007D1C17"/>
    <w:rsid w:val="007D5A95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D65D5"/>
    <w:rsid w:val="008E188C"/>
    <w:rsid w:val="008E3981"/>
    <w:rsid w:val="008E4D82"/>
    <w:rsid w:val="008E646F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349C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2C32"/>
    <w:rsid w:val="00A73BFB"/>
    <w:rsid w:val="00A753FD"/>
    <w:rsid w:val="00A75FA6"/>
    <w:rsid w:val="00A86D5D"/>
    <w:rsid w:val="00A87060"/>
    <w:rsid w:val="00A9012A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1739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3162"/>
    <w:rsid w:val="00C3486A"/>
    <w:rsid w:val="00C378F5"/>
    <w:rsid w:val="00C5187D"/>
    <w:rsid w:val="00C5496D"/>
    <w:rsid w:val="00C57205"/>
    <w:rsid w:val="00C6008E"/>
    <w:rsid w:val="00C62042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B6CD7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1BF0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3BF1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76D9F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45C5"/>
    <w:rsid w:val="00EC5C97"/>
    <w:rsid w:val="00ED436F"/>
    <w:rsid w:val="00ED468C"/>
    <w:rsid w:val="00ED5303"/>
    <w:rsid w:val="00ED5C0D"/>
    <w:rsid w:val="00ED62A6"/>
    <w:rsid w:val="00ED68F8"/>
    <w:rsid w:val="00EE1AD1"/>
    <w:rsid w:val="00EE4E43"/>
    <w:rsid w:val="00EE55A0"/>
    <w:rsid w:val="00F00CA1"/>
    <w:rsid w:val="00F015C2"/>
    <w:rsid w:val="00F01939"/>
    <w:rsid w:val="00F040B3"/>
    <w:rsid w:val="00F06816"/>
    <w:rsid w:val="00F06A85"/>
    <w:rsid w:val="00F10A99"/>
    <w:rsid w:val="00F14783"/>
    <w:rsid w:val="00F16212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434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Gusa Erna</cp:lastModifiedBy>
  <cp:revision>2</cp:revision>
  <cp:lastPrinted>2015-02-25T09:17:00Z</cp:lastPrinted>
  <dcterms:created xsi:type="dcterms:W3CDTF">2023-11-09T08:39:00Z</dcterms:created>
  <dcterms:modified xsi:type="dcterms:W3CDTF">2023-11-09T08:39:00Z</dcterms:modified>
</cp:coreProperties>
</file>