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4254E82A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5B2762">
            <w:rPr>
              <w:rStyle w:val="Stlus11"/>
              <w:rFonts w:cs="Arial"/>
            </w:rPr>
            <w:t>7/</w:t>
          </w:r>
          <w:r w:rsidR="006C6807">
            <w:rPr>
              <w:rStyle w:val="Stlus11"/>
              <w:rFonts w:cs="Arial"/>
            </w:rPr>
            <w:t>188-10</w:t>
          </w:r>
          <w:r w:rsidR="005B2762">
            <w:rPr>
              <w:rStyle w:val="Stlus11"/>
              <w:rFonts w:cs="Arial"/>
            </w:rPr>
            <w:t>/202</w:t>
          </w:r>
          <w:r w:rsidR="006C6807">
            <w:rPr>
              <w:rStyle w:val="Stlus11"/>
              <w:rFonts w:cs="Arial"/>
            </w:rPr>
            <w:t>4</w:t>
          </w:r>
          <w:r w:rsidR="005B2762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9E349C" w:rsidRPr="009E349C">
            <w:rPr>
              <w:rStyle w:val="Stlus12"/>
              <w:rFonts w:cs="Arial"/>
            </w:rPr>
            <w:t xml:space="preserve"> az Integrált nappali Szociális Intézmény </w:t>
          </w:r>
          <w:r w:rsidR="00156E71">
            <w:rPr>
              <w:rStyle w:val="Stlus12"/>
              <w:rFonts w:cs="Arial"/>
            </w:rPr>
            <w:t>éven túli kötelezettségvállalásának engedélyezése</w:t>
          </w:r>
        </w:sdtContent>
      </w:sdt>
    </w:p>
    <w:p w14:paraId="26739E32" w14:textId="2FACB6A1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5B2762">
            <w:rPr>
              <w:rStyle w:val="Stlus12"/>
              <w:rFonts w:cs="Arial"/>
            </w:rPr>
            <w:t>-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51952757" w:rsidR="003862A4" w:rsidRPr="00167A13" w:rsidRDefault="005B2762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22810042" w:rsidR="00864F22" w:rsidRPr="004A7522" w:rsidRDefault="00606FE6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4-02-12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6C6807">
            <w:rPr>
              <w:rStyle w:val="Stlus11"/>
              <w:rFonts w:cs="Arial"/>
            </w:rPr>
            <w:t>2024. február 12.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B2762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5BC34BE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5B2762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105A7476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156E71">
            <w:rPr>
              <w:rStyle w:val="Stlus12"/>
              <w:rFonts w:cs="Arial"/>
            </w:rPr>
            <w:t>Bodorné lux viktória</w:t>
          </w:r>
          <w:r w:rsidR="005B2762">
            <w:rPr>
              <w:rStyle w:val="Stlus12"/>
              <w:rFonts w:cs="Arial"/>
            </w:rPr>
            <w:t xml:space="preserve">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6EAE1345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B2762">
            <w:rPr>
              <w:rStyle w:val="Stlus12"/>
              <w:rFonts w:cs="Arial"/>
            </w:rPr>
            <w:t>Pfeffer József elnök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6253BC5A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B2762">
            <w:rPr>
              <w:rStyle w:val="Stlus12"/>
              <w:rFonts w:cs="Arial"/>
            </w:rPr>
            <w:t>.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606FE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606FE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606FE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606FE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p w14:paraId="09B562A8" w14:textId="77777777" w:rsidR="00BD4175" w:rsidRDefault="00606FE6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0"/>
      <w:bookmarkEnd w:id="1"/>
      <w:bookmarkEnd w:id="2"/>
      <w:bookmarkEnd w:id="3"/>
      <w:bookmarkEnd w:id="4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606FE6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5" w:name="OLE_LINK8"/>
      <w:bookmarkStart w:id="6" w:name="OLE_LINK9"/>
      <w:bookmarkStart w:id="7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5"/>
      <w:bookmarkEnd w:id="6"/>
      <w:bookmarkEnd w:id="7"/>
    </w:p>
    <w:p w14:paraId="40A3FF58" w14:textId="77777777" w:rsidR="009D3BFC" w:rsidRDefault="00606FE6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606FE6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28F8114D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B2762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72F65903" w14:textId="77777777" w:rsidR="00BE748A" w:rsidRDefault="00BE748A" w:rsidP="00603DB7">
      <w:pPr>
        <w:rPr>
          <w:rFonts w:ascii="Arial" w:hAnsi="Arial" w:cs="Arial"/>
        </w:rPr>
      </w:pPr>
    </w:p>
    <w:p w14:paraId="1A07294F" w14:textId="5FFFCA0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t>Tisztelt Társulási Tanács!</w:t>
      </w:r>
    </w:p>
    <w:p w14:paraId="1FC886DB" w14:textId="77777777" w:rsidR="0029617D" w:rsidRDefault="0029617D" w:rsidP="0040576E">
      <w:pPr>
        <w:jc w:val="both"/>
        <w:rPr>
          <w:rFonts w:ascii="Arial" w:hAnsi="Arial" w:cs="Arial"/>
        </w:rPr>
      </w:pPr>
    </w:p>
    <w:p w14:paraId="6AEA3A26" w14:textId="4FBC8293" w:rsidR="008F1BE2" w:rsidRDefault="008F1BE2" w:rsidP="0040576E">
      <w:pPr>
        <w:jc w:val="both"/>
        <w:rPr>
          <w:rFonts w:ascii="Arial" w:hAnsi="Arial" w:cs="Arial"/>
        </w:rPr>
      </w:pPr>
    </w:p>
    <w:p w14:paraId="32644EC8" w14:textId="77777777" w:rsidR="0053363D" w:rsidRDefault="0053363D" w:rsidP="0040576E">
      <w:pPr>
        <w:jc w:val="both"/>
        <w:rPr>
          <w:rFonts w:ascii="Arial" w:hAnsi="Arial" w:cs="Arial"/>
        </w:rPr>
      </w:pPr>
    </w:p>
    <w:p w14:paraId="61240AF1" w14:textId="1B5E4882" w:rsidR="0053363D" w:rsidRPr="0053363D" w:rsidRDefault="0053363D" w:rsidP="0053363D">
      <w:pPr>
        <w:jc w:val="both"/>
        <w:rPr>
          <w:rFonts w:ascii="Arial" w:hAnsi="Arial" w:cs="Arial"/>
        </w:rPr>
      </w:pPr>
      <w:r w:rsidRPr="0053363D">
        <w:rPr>
          <w:rFonts w:ascii="Arial" w:hAnsi="Arial" w:cs="Arial"/>
        </w:rPr>
        <w:t xml:space="preserve">A Társulási Tanács </w:t>
      </w:r>
      <w:r>
        <w:rPr>
          <w:rFonts w:ascii="Arial" w:hAnsi="Arial" w:cs="Arial"/>
        </w:rPr>
        <w:t xml:space="preserve">21/2023.(III.13.) sz. határozatában </w:t>
      </w:r>
      <w:r w:rsidRPr="0053363D">
        <w:rPr>
          <w:rFonts w:ascii="Arial" w:hAnsi="Arial" w:cs="Arial"/>
        </w:rPr>
        <w:t>jóváhagy</w:t>
      </w:r>
      <w:r>
        <w:rPr>
          <w:rFonts w:ascii="Arial" w:hAnsi="Arial" w:cs="Arial"/>
        </w:rPr>
        <w:t>t</w:t>
      </w:r>
      <w:r w:rsidRPr="0053363D">
        <w:rPr>
          <w:rFonts w:ascii="Arial" w:hAnsi="Arial" w:cs="Arial"/>
        </w:rPr>
        <w:t>a, hogy az Integrált Nappali Szociális Inté</w:t>
      </w:r>
      <w:r>
        <w:rPr>
          <w:rFonts w:ascii="Arial" w:hAnsi="Arial" w:cs="Arial"/>
        </w:rPr>
        <w:t>z</w:t>
      </w:r>
      <w:r w:rsidRPr="0053363D">
        <w:rPr>
          <w:rFonts w:ascii="Arial" w:hAnsi="Arial" w:cs="Arial"/>
        </w:rPr>
        <w:t>mény vezetője az intézmény Pécs, Apáca u. 12. szám alatti telephelye vonatkozásában, a vezetékes telefon és internet szolgáltatásra, éven túli kötelezettségvállalással járó, új szerződést kössön</w:t>
      </w:r>
      <w:r>
        <w:rPr>
          <w:rFonts w:ascii="Arial" w:hAnsi="Arial" w:cs="Arial"/>
        </w:rPr>
        <w:t xml:space="preserve"> a</w:t>
      </w:r>
      <w:r w:rsidRPr="005336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Vidanet Zrt-vel, a</w:t>
      </w:r>
      <w:r w:rsidRPr="005336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szolgáltatás minőségének javítása, valamint az ezzel kapcsolatos költségek csökkentése érdekében.</w:t>
      </w:r>
    </w:p>
    <w:p w14:paraId="229F1F6D" w14:textId="0AB3E085" w:rsidR="0053363D" w:rsidRDefault="0053363D" w:rsidP="005336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53363D">
        <w:rPr>
          <w:rFonts w:ascii="Arial" w:hAnsi="Arial" w:cs="Arial"/>
        </w:rPr>
        <w:t>elkér</w:t>
      </w:r>
      <w:r>
        <w:rPr>
          <w:rFonts w:ascii="Arial" w:hAnsi="Arial" w:cs="Arial"/>
        </w:rPr>
        <w:t>te továbbá</w:t>
      </w:r>
      <w:r w:rsidRPr="0053363D">
        <w:rPr>
          <w:rFonts w:ascii="Arial" w:hAnsi="Arial" w:cs="Arial"/>
        </w:rPr>
        <w:t xml:space="preserve"> a Költségvetési és Közgazdasági Főosztály vezetőjét, hogy vezetékes telefon és internet szolgáltatás </w:t>
      </w:r>
      <w:r>
        <w:rPr>
          <w:rFonts w:ascii="Arial" w:hAnsi="Arial" w:cs="Arial"/>
        </w:rPr>
        <w:t>díjának</w:t>
      </w:r>
      <w:r w:rsidRPr="0053363D">
        <w:rPr>
          <w:rFonts w:ascii="Arial" w:hAnsi="Arial" w:cs="Arial"/>
        </w:rPr>
        <w:t xml:space="preserve"> fedezetét a 2024. és 2025. évi költségvetés tervezetében szerepeltesse.</w:t>
      </w:r>
    </w:p>
    <w:p w14:paraId="11257FA6" w14:textId="77777777" w:rsidR="0053363D" w:rsidRDefault="0053363D" w:rsidP="0040576E">
      <w:pPr>
        <w:jc w:val="both"/>
        <w:rPr>
          <w:rFonts w:ascii="Arial" w:hAnsi="Arial" w:cs="Arial"/>
        </w:rPr>
      </w:pPr>
    </w:p>
    <w:p w14:paraId="3CC5DAFD" w14:textId="77777777" w:rsidR="0053363D" w:rsidRDefault="00717D52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Integrált Nappali Szociális Intézmény vezetője jelezte,</w:t>
      </w:r>
      <w:r w:rsidR="0053363D">
        <w:rPr>
          <w:rFonts w:ascii="Arial" w:hAnsi="Arial" w:cs="Arial"/>
        </w:rPr>
        <w:t xml:space="preserve"> hogy a </w:t>
      </w:r>
      <w:r w:rsidR="0053363D" w:rsidRPr="0053363D">
        <w:rPr>
          <w:rFonts w:ascii="Arial" w:hAnsi="Arial" w:cs="Arial"/>
        </w:rPr>
        <w:t>szolgáltató vált</w:t>
      </w:r>
      <w:r w:rsidR="0053363D">
        <w:rPr>
          <w:rFonts w:ascii="Arial" w:hAnsi="Arial" w:cs="Arial"/>
        </w:rPr>
        <w:t xml:space="preserve">ás </w:t>
      </w:r>
      <w:r w:rsidR="0053363D" w:rsidRPr="0053363D">
        <w:rPr>
          <w:rFonts w:ascii="Arial" w:hAnsi="Arial" w:cs="Arial"/>
        </w:rPr>
        <w:t>2023.04.18-án</w:t>
      </w:r>
      <w:r w:rsidR="0053363D">
        <w:rPr>
          <w:rFonts w:ascii="Arial" w:hAnsi="Arial" w:cs="Arial"/>
        </w:rPr>
        <w:t xml:space="preserve"> megtörtént</w:t>
      </w:r>
      <w:r w:rsidR="0053363D" w:rsidRPr="0053363D">
        <w:rPr>
          <w:rFonts w:ascii="Arial" w:hAnsi="Arial" w:cs="Arial"/>
        </w:rPr>
        <w:t xml:space="preserve"> vezetékes telefon és internetszolgáltatás vonatkozásában (szolgáltatás kezdete: 2023.05.03.)</w:t>
      </w:r>
      <w:r w:rsidR="0053363D">
        <w:rPr>
          <w:rFonts w:ascii="Arial" w:hAnsi="Arial" w:cs="Arial"/>
        </w:rPr>
        <w:t>.</w:t>
      </w:r>
    </w:p>
    <w:p w14:paraId="5360B6FE" w14:textId="1271E65A" w:rsidR="0053363D" w:rsidRDefault="0053363D" w:rsidP="0040576E">
      <w:pPr>
        <w:jc w:val="both"/>
        <w:rPr>
          <w:rFonts w:ascii="Arial" w:hAnsi="Arial" w:cs="Arial"/>
        </w:rPr>
      </w:pPr>
      <w:r w:rsidRPr="0053363D">
        <w:rPr>
          <w:rFonts w:ascii="Arial" w:hAnsi="Arial" w:cs="Arial"/>
        </w:rPr>
        <w:t>Az új szolgáltatóval - Vidanet Zrt. – 1 éves határozott idejű szerződést kötött</w:t>
      </w:r>
      <w:r>
        <w:rPr>
          <w:rFonts w:ascii="Arial" w:hAnsi="Arial" w:cs="Arial"/>
        </w:rPr>
        <w:t xml:space="preserve"> az intézmény</w:t>
      </w:r>
      <w:r w:rsidRPr="0053363D">
        <w:rPr>
          <w:rFonts w:ascii="Arial" w:hAnsi="Arial" w:cs="Arial"/>
        </w:rPr>
        <w:t xml:space="preserve">, mely automatikusan határozatlan idejűvé válik az 1 év leteltével, azaz 2024.05.03-tól. Az éves költségekre (~ 130.000 Ft) a kötelezettségvállalás aláírásra került (SZ7340010).  </w:t>
      </w:r>
      <w:r>
        <w:rPr>
          <w:rFonts w:ascii="Arial" w:hAnsi="Arial" w:cs="Arial"/>
        </w:rPr>
        <w:t>Az INSZI vezetője kérte</w:t>
      </w:r>
      <w:r w:rsidRPr="0053363D">
        <w:rPr>
          <w:rFonts w:ascii="Arial" w:hAnsi="Arial" w:cs="Arial"/>
        </w:rPr>
        <w:t xml:space="preserve"> a Társulási Tanácsot, hogy a határozatlan idejű szerződéskötéshez hozzájárulni szíveskedjen</w:t>
      </w:r>
      <w:r>
        <w:rPr>
          <w:rFonts w:ascii="Arial" w:hAnsi="Arial" w:cs="Arial"/>
        </w:rPr>
        <w:t>, mivel éven túli kötelezettségvállalás történik, melyhez fenntartói jóváhagyás szükséges.</w:t>
      </w:r>
    </w:p>
    <w:p w14:paraId="33AFE5AA" w14:textId="77777777" w:rsidR="0053363D" w:rsidRDefault="0053363D" w:rsidP="0040576E">
      <w:pPr>
        <w:jc w:val="both"/>
        <w:rPr>
          <w:rFonts w:ascii="Arial" w:hAnsi="Arial" w:cs="Arial"/>
        </w:rPr>
      </w:pPr>
    </w:p>
    <w:p w14:paraId="72126FD5" w14:textId="486D8E8C" w:rsidR="0053363D" w:rsidRDefault="0053363D" w:rsidP="0040576E">
      <w:pPr>
        <w:jc w:val="both"/>
        <w:rPr>
          <w:rFonts w:ascii="Arial" w:hAnsi="Arial" w:cs="Arial"/>
        </w:rPr>
      </w:pPr>
      <w:r w:rsidRPr="0053363D">
        <w:rPr>
          <w:rFonts w:ascii="Arial" w:hAnsi="Arial" w:cs="Arial"/>
        </w:rPr>
        <w:t>Az Integrált Nappali Szociális Intézmény az Apáca utcai telephely</w:t>
      </w:r>
      <w:r>
        <w:rPr>
          <w:rFonts w:ascii="Arial" w:hAnsi="Arial" w:cs="Arial"/>
        </w:rPr>
        <w:t>e</w:t>
      </w:r>
      <w:r w:rsidRPr="0053363D">
        <w:rPr>
          <w:rFonts w:ascii="Arial" w:hAnsi="Arial" w:cs="Arial"/>
        </w:rPr>
        <w:t xml:space="preserve"> kivételével valamennyi telephelyen a Vodafone Magyarország Zrt.-től veszi igénybe a vezetékes telefon, TV és internet szolgáltatást évek óta. A Vodafone-nál történt technikai átállás miatt jelezte a kapcsolattartó, hogy az egész INSZI által használt hálózatot át kell kötni az új rendszerre, </w:t>
      </w:r>
      <w:r>
        <w:rPr>
          <w:rFonts w:ascii="Arial" w:hAnsi="Arial" w:cs="Arial"/>
        </w:rPr>
        <w:t>e</w:t>
      </w:r>
      <w:r w:rsidRPr="0053363D">
        <w:rPr>
          <w:rFonts w:ascii="Arial" w:hAnsi="Arial" w:cs="Arial"/>
        </w:rPr>
        <w:t xml:space="preserve">miatt új szerződés kötése is szükséges. </w:t>
      </w:r>
      <w:r>
        <w:rPr>
          <w:rFonts w:ascii="Arial" w:hAnsi="Arial" w:cs="Arial"/>
        </w:rPr>
        <w:t xml:space="preserve">A Vodafone </w:t>
      </w:r>
      <w:r w:rsidR="00E62018">
        <w:rPr>
          <w:rFonts w:ascii="Arial" w:hAnsi="Arial" w:cs="Arial"/>
        </w:rPr>
        <w:t xml:space="preserve">Magyarország </w:t>
      </w:r>
      <w:r>
        <w:rPr>
          <w:rFonts w:ascii="Arial" w:hAnsi="Arial" w:cs="Arial"/>
        </w:rPr>
        <w:t>Zrt</w:t>
      </w:r>
      <w:r w:rsidR="00E62018">
        <w:rPr>
          <w:rFonts w:ascii="Arial" w:hAnsi="Arial" w:cs="Arial"/>
        </w:rPr>
        <w:t>. munkatársai áttekintették</w:t>
      </w:r>
      <w:r w:rsidRPr="0053363D">
        <w:rPr>
          <w:rFonts w:ascii="Arial" w:hAnsi="Arial" w:cs="Arial"/>
        </w:rPr>
        <w:t xml:space="preserve"> az intézményi előfizetéseket, </w:t>
      </w:r>
      <w:r w:rsidR="00E62018">
        <w:rPr>
          <w:rFonts w:ascii="Arial" w:hAnsi="Arial" w:cs="Arial"/>
        </w:rPr>
        <w:t xml:space="preserve">így az új rendszerre történő átkötés esetén </w:t>
      </w:r>
      <w:r w:rsidRPr="0053363D">
        <w:rPr>
          <w:rFonts w:ascii="Arial" w:hAnsi="Arial" w:cs="Arial"/>
        </w:rPr>
        <w:t>nagyobb sávszélességű internetet kap</w:t>
      </w:r>
      <w:r w:rsidR="00E62018">
        <w:rPr>
          <w:rFonts w:ascii="Arial" w:hAnsi="Arial" w:cs="Arial"/>
        </w:rPr>
        <w:t xml:space="preserve"> az intézmény</w:t>
      </w:r>
      <w:r w:rsidRPr="0053363D">
        <w:rPr>
          <w:rFonts w:ascii="Arial" w:hAnsi="Arial" w:cs="Arial"/>
        </w:rPr>
        <w:t xml:space="preserve"> (</w:t>
      </w:r>
      <w:r w:rsidR="00E62018">
        <w:rPr>
          <w:rFonts w:ascii="Arial" w:hAnsi="Arial" w:cs="Arial"/>
        </w:rPr>
        <w:t xml:space="preserve">mely </w:t>
      </w:r>
      <w:r w:rsidRPr="0053363D">
        <w:rPr>
          <w:rFonts w:ascii="Arial" w:hAnsi="Arial" w:cs="Arial"/>
        </w:rPr>
        <w:t>az intézményi feladatok ellátáshoz szükséges) közel azonos áron: eddig 61.000 Ft volt a havi előfizetési díj az 5 telephelyre, ezt követően 68.000 Ft lesz, így az éves köte</w:t>
      </w:r>
      <w:r w:rsidR="00E62018">
        <w:rPr>
          <w:rFonts w:ascii="Arial" w:hAnsi="Arial" w:cs="Arial"/>
        </w:rPr>
        <w:t>le</w:t>
      </w:r>
      <w:r w:rsidRPr="0053363D">
        <w:rPr>
          <w:rFonts w:ascii="Arial" w:hAnsi="Arial" w:cs="Arial"/>
        </w:rPr>
        <w:t>zettségvállalás összege</w:t>
      </w:r>
      <w:r w:rsidR="00E62018">
        <w:rPr>
          <w:rFonts w:ascii="Arial" w:hAnsi="Arial" w:cs="Arial"/>
        </w:rPr>
        <w:t xml:space="preserve"> hozzávetőleg</w:t>
      </w:r>
      <w:r w:rsidRPr="0053363D">
        <w:rPr>
          <w:rFonts w:ascii="Arial" w:hAnsi="Arial" w:cs="Arial"/>
        </w:rPr>
        <w:t xml:space="preserve"> 840.000 Ft.</w:t>
      </w:r>
      <w:r w:rsidR="00E62018">
        <w:rPr>
          <w:rFonts w:ascii="Arial" w:hAnsi="Arial" w:cs="Arial"/>
        </w:rPr>
        <w:t xml:space="preserve"> lesz.</w:t>
      </w:r>
      <w:r w:rsidRPr="0053363D">
        <w:rPr>
          <w:rFonts w:ascii="Arial" w:hAnsi="Arial" w:cs="Arial"/>
        </w:rPr>
        <w:t xml:space="preserve">  </w:t>
      </w:r>
    </w:p>
    <w:p w14:paraId="7E89E877" w14:textId="0BA80888" w:rsidR="00536023" w:rsidRDefault="00536023" w:rsidP="0040576E">
      <w:pPr>
        <w:jc w:val="both"/>
        <w:rPr>
          <w:rFonts w:ascii="Arial" w:hAnsi="Arial" w:cs="Arial"/>
        </w:rPr>
      </w:pPr>
    </w:p>
    <w:p w14:paraId="485C0114" w14:textId="11898392" w:rsidR="00536023" w:rsidRDefault="00536023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F13B4">
        <w:rPr>
          <w:rFonts w:ascii="Arial" w:hAnsi="Arial" w:cs="Arial"/>
        </w:rPr>
        <w:t xml:space="preserve">z Integrált Nappali Szociális Intézmény Apáca utcai telephelye vonatkozásában, a vezetékes telefon és internet szolgáltatásra vonatkozó, éven túli kötelezettségvállalást jelentő </w:t>
      </w:r>
      <w:r w:rsidR="0053363D">
        <w:rPr>
          <w:rFonts w:ascii="Arial" w:hAnsi="Arial" w:cs="Arial"/>
        </w:rPr>
        <w:t>határozatlan időre szóló</w:t>
      </w:r>
      <w:r w:rsidR="002F13B4">
        <w:rPr>
          <w:rFonts w:ascii="Arial" w:hAnsi="Arial" w:cs="Arial"/>
        </w:rPr>
        <w:t xml:space="preserve"> szerződés megkötéséhez</w:t>
      </w:r>
      <w:r w:rsidR="00E62018">
        <w:rPr>
          <w:rFonts w:ascii="Arial" w:hAnsi="Arial" w:cs="Arial"/>
        </w:rPr>
        <w:t xml:space="preserve"> a Vidanet Zrt-vel, valamint </w:t>
      </w:r>
      <w:r w:rsidR="00E62018" w:rsidRPr="00E62018">
        <w:rPr>
          <w:rFonts w:ascii="Arial" w:hAnsi="Arial" w:cs="Arial"/>
        </w:rPr>
        <w:t>az Apáca utcai telephely kivételével valamennyi telephelyen</w:t>
      </w:r>
      <w:r w:rsidR="002F13B4">
        <w:rPr>
          <w:rFonts w:ascii="Arial" w:hAnsi="Arial" w:cs="Arial"/>
        </w:rPr>
        <w:t xml:space="preserve"> </w:t>
      </w:r>
      <w:r w:rsidR="00E62018" w:rsidRPr="00E62018">
        <w:rPr>
          <w:rFonts w:ascii="Arial" w:hAnsi="Arial" w:cs="Arial"/>
        </w:rPr>
        <w:t>a vezetékes telefon, TV és internet</w:t>
      </w:r>
      <w:r w:rsidR="00E62018">
        <w:rPr>
          <w:rFonts w:ascii="Arial" w:hAnsi="Arial" w:cs="Arial"/>
        </w:rPr>
        <w:t xml:space="preserve"> szolgáltatásra vonatkozó, határozatlan időre szóló szerződés megkötéséhez a </w:t>
      </w:r>
      <w:r w:rsidR="00E62018" w:rsidRPr="00E62018">
        <w:rPr>
          <w:rFonts w:ascii="Arial" w:hAnsi="Arial" w:cs="Arial"/>
        </w:rPr>
        <w:t>Vodafone Magyarország Zrt.-</w:t>
      </w:r>
      <w:r w:rsidR="00E62018">
        <w:rPr>
          <w:rFonts w:ascii="Arial" w:hAnsi="Arial" w:cs="Arial"/>
        </w:rPr>
        <w:t xml:space="preserve">vel </w:t>
      </w:r>
      <w:r>
        <w:rPr>
          <w:rFonts w:ascii="Arial" w:hAnsi="Arial" w:cs="Arial"/>
        </w:rPr>
        <w:t xml:space="preserve">kérem a </w:t>
      </w:r>
      <w:r w:rsidR="00CB6CD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isztelt </w:t>
      </w:r>
      <w:r w:rsidR="00CB6CD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ársulási </w:t>
      </w:r>
      <w:r w:rsidR="00CB6CD7">
        <w:rPr>
          <w:rFonts w:ascii="Arial" w:hAnsi="Arial" w:cs="Arial"/>
        </w:rPr>
        <w:t>T</w:t>
      </w:r>
      <w:r>
        <w:rPr>
          <w:rFonts w:ascii="Arial" w:hAnsi="Arial" w:cs="Arial"/>
        </w:rPr>
        <w:t>anács jóváhagyását.</w:t>
      </w:r>
    </w:p>
    <w:p w14:paraId="77C431B3" w14:textId="3CB3A58D" w:rsidR="00536023" w:rsidRDefault="00536023" w:rsidP="0040576E">
      <w:pPr>
        <w:jc w:val="both"/>
        <w:rPr>
          <w:rFonts w:ascii="Arial" w:hAnsi="Arial" w:cs="Arial"/>
        </w:rPr>
      </w:pPr>
    </w:p>
    <w:p w14:paraId="52E2E013" w14:textId="06B01BA0" w:rsidR="00536023" w:rsidRDefault="00536023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Pécs, 202</w:t>
      </w:r>
      <w:r w:rsidR="00E6201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E62018">
        <w:rPr>
          <w:rFonts w:ascii="Arial" w:hAnsi="Arial" w:cs="Arial"/>
        </w:rPr>
        <w:t>január 29</w:t>
      </w:r>
      <w:r w:rsidR="002F13B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EFE82BC" w14:textId="262EB6F1" w:rsidR="00536023" w:rsidRDefault="00536023" w:rsidP="0040576E">
      <w:pPr>
        <w:jc w:val="both"/>
        <w:rPr>
          <w:rFonts w:ascii="Arial" w:hAnsi="Arial" w:cs="Arial"/>
        </w:rPr>
      </w:pPr>
    </w:p>
    <w:p w14:paraId="692CF698" w14:textId="7CFD0426" w:rsidR="00536023" w:rsidRDefault="00536023" w:rsidP="0040576E">
      <w:pPr>
        <w:jc w:val="both"/>
        <w:rPr>
          <w:rFonts w:ascii="Arial" w:hAnsi="Arial" w:cs="Arial"/>
        </w:rPr>
      </w:pPr>
    </w:p>
    <w:p w14:paraId="11952B54" w14:textId="77777777" w:rsidR="00536023" w:rsidRDefault="00536023" w:rsidP="0040576E">
      <w:pPr>
        <w:jc w:val="both"/>
        <w:rPr>
          <w:rFonts w:ascii="Arial" w:hAnsi="Arial" w:cs="Arial"/>
        </w:rPr>
      </w:pPr>
    </w:p>
    <w:p w14:paraId="686F1E9C" w14:textId="68D0184D" w:rsidR="00536023" w:rsidRPr="00536023" w:rsidRDefault="00536023" w:rsidP="0040576E">
      <w:pPr>
        <w:jc w:val="both"/>
        <w:rPr>
          <w:rFonts w:ascii="Arial" w:hAnsi="Arial" w:cs="Arial"/>
          <w:b/>
          <w:bCs/>
        </w:rPr>
      </w:pPr>
      <w:r w:rsidRPr="00536023">
        <w:rPr>
          <w:rFonts w:ascii="Arial" w:hAnsi="Arial" w:cs="Arial"/>
          <w:b/>
          <w:bCs/>
        </w:rPr>
        <w:t>Pfeffer József</w:t>
      </w:r>
    </w:p>
    <w:p w14:paraId="124123FB" w14:textId="1EF9FCDF" w:rsidR="00536023" w:rsidRPr="00536023" w:rsidRDefault="00536023" w:rsidP="0040576E">
      <w:pPr>
        <w:jc w:val="both"/>
        <w:rPr>
          <w:rFonts w:ascii="Arial" w:hAnsi="Arial" w:cs="Arial"/>
          <w:b/>
          <w:bCs/>
        </w:rPr>
      </w:pPr>
      <w:r w:rsidRPr="00536023">
        <w:rPr>
          <w:rFonts w:ascii="Arial" w:hAnsi="Arial" w:cs="Arial"/>
          <w:b/>
          <w:bCs/>
        </w:rPr>
        <w:t>elnök</w:t>
      </w:r>
    </w:p>
    <w:sectPr w:rsidR="00536023" w:rsidRPr="00536023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171999">
    <w:abstractNumId w:val="0"/>
  </w:num>
  <w:num w:numId="2" w16cid:durableId="1607805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05861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4E95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44502"/>
    <w:rsid w:val="00151156"/>
    <w:rsid w:val="0015396A"/>
    <w:rsid w:val="00155930"/>
    <w:rsid w:val="00156E71"/>
    <w:rsid w:val="00157072"/>
    <w:rsid w:val="00157343"/>
    <w:rsid w:val="00161311"/>
    <w:rsid w:val="00162A24"/>
    <w:rsid w:val="00167A13"/>
    <w:rsid w:val="001714CF"/>
    <w:rsid w:val="00173774"/>
    <w:rsid w:val="00173847"/>
    <w:rsid w:val="001774EC"/>
    <w:rsid w:val="00183736"/>
    <w:rsid w:val="00185452"/>
    <w:rsid w:val="00186203"/>
    <w:rsid w:val="00191191"/>
    <w:rsid w:val="00195539"/>
    <w:rsid w:val="0019700A"/>
    <w:rsid w:val="001A009C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84E72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3B4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5CA0"/>
    <w:rsid w:val="003B6847"/>
    <w:rsid w:val="003C5FE6"/>
    <w:rsid w:val="003D03C4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3260"/>
    <w:rsid w:val="00464200"/>
    <w:rsid w:val="00464CA9"/>
    <w:rsid w:val="00470DE9"/>
    <w:rsid w:val="00471F38"/>
    <w:rsid w:val="00472056"/>
    <w:rsid w:val="004757A5"/>
    <w:rsid w:val="00483C4D"/>
    <w:rsid w:val="00485400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1471"/>
    <w:rsid w:val="00523AD6"/>
    <w:rsid w:val="0053363D"/>
    <w:rsid w:val="00533FDB"/>
    <w:rsid w:val="00536023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2626"/>
    <w:rsid w:val="005A40B9"/>
    <w:rsid w:val="005B262F"/>
    <w:rsid w:val="005B2762"/>
    <w:rsid w:val="005B3A8E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3F3"/>
    <w:rsid w:val="00606562"/>
    <w:rsid w:val="00606FE6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47A6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C67EC"/>
    <w:rsid w:val="006C6807"/>
    <w:rsid w:val="006E0090"/>
    <w:rsid w:val="006E031B"/>
    <w:rsid w:val="006E1366"/>
    <w:rsid w:val="006E4CF5"/>
    <w:rsid w:val="006E4E00"/>
    <w:rsid w:val="006F190F"/>
    <w:rsid w:val="006F50CA"/>
    <w:rsid w:val="006F71A4"/>
    <w:rsid w:val="007021ED"/>
    <w:rsid w:val="00712056"/>
    <w:rsid w:val="00715B10"/>
    <w:rsid w:val="00717D52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5EA3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349C"/>
    <w:rsid w:val="009E4F22"/>
    <w:rsid w:val="009F2E3E"/>
    <w:rsid w:val="009F7EEE"/>
    <w:rsid w:val="00A00247"/>
    <w:rsid w:val="00A063B0"/>
    <w:rsid w:val="00A138A4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47C9E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E748A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3162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4A00"/>
    <w:rsid w:val="00CA4FB9"/>
    <w:rsid w:val="00CB3FFB"/>
    <w:rsid w:val="00CB4226"/>
    <w:rsid w:val="00CB66D6"/>
    <w:rsid w:val="00CB6AC4"/>
    <w:rsid w:val="00CB6CD7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2018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45C5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4358"/>
    <w:rPr>
      <w:color w:val="808080"/>
    </w:rPr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18</TotalTime>
  <Pages>2</Pages>
  <Words>406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5</cp:revision>
  <cp:lastPrinted>2015-02-25T09:17:00Z</cp:lastPrinted>
  <dcterms:created xsi:type="dcterms:W3CDTF">2024-01-29T13:38:00Z</dcterms:created>
  <dcterms:modified xsi:type="dcterms:W3CDTF">2024-01-29T14:45:00Z</dcterms:modified>
</cp:coreProperties>
</file>